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375B2" w14:textId="77777777" w:rsidR="005806BD" w:rsidRPr="006103DF" w:rsidRDefault="005806BD" w:rsidP="005806BD">
      <w:pPr>
        <w:rPr>
          <w:rFonts w:ascii="Georgia" w:hAnsi="Georgia"/>
          <w:sz w:val="20"/>
          <w:szCs w:val="20"/>
        </w:rPr>
      </w:pPr>
    </w:p>
    <w:p w14:paraId="4B3705DB" w14:textId="77777777" w:rsidR="005806BD" w:rsidRPr="006103DF" w:rsidRDefault="005806BD" w:rsidP="005806BD">
      <w:pPr>
        <w:pStyle w:val="Brezrazmikov"/>
        <w:rPr>
          <w:rFonts w:ascii="Georgia" w:hAnsi="Georgia"/>
          <w:sz w:val="20"/>
          <w:szCs w:val="20"/>
        </w:rPr>
      </w:pPr>
      <w:r w:rsidRPr="006103DF">
        <w:rPr>
          <w:rFonts w:ascii="Georgia" w:hAnsi="Georgia"/>
          <w:sz w:val="20"/>
          <w:szCs w:val="20"/>
        </w:rPr>
        <w:t>Zavod za varstvo kulturne dediščine Slovenije</w:t>
      </w:r>
    </w:p>
    <w:p w14:paraId="18E87462" w14:textId="77777777" w:rsidR="005806BD" w:rsidRPr="006103DF" w:rsidRDefault="005806BD" w:rsidP="005806BD">
      <w:pPr>
        <w:pStyle w:val="Brezrazmikov"/>
        <w:rPr>
          <w:rFonts w:ascii="Georgia" w:hAnsi="Georgia"/>
          <w:sz w:val="20"/>
          <w:szCs w:val="20"/>
        </w:rPr>
      </w:pPr>
      <w:r w:rsidRPr="006103DF">
        <w:rPr>
          <w:rFonts w:ascii="Georgia" w:hAnsi="Georgia"/>
          <w:sz w:val="20"/>
          <w:szCs w:val="20"/>
        </w:rPr>
        <w:t>Poljanska 40</w:t>
      </w:r>
    </w:p>
    <w:p w14:paraId="28C59491" w14:textId="77777777" w:rsidR="005806BD" w:rsidRPr="006103DF" w:rsidRDefault="005806BD" w:rsidP="005806BD">
      <w:pPr>
        <w:pStyle w:val="Brezrazmikov"/>
        <w:rPr>
          <w:rFonts w:ascii="Georgia" w:hAnsi="Georgia"/>
          <w:sz w:val="20"/>
          <w:szCs w:val="20"/>
        </w:rPr>
      </w:pPr>
    </w:p>
    <w:p w14:paraId="3EE144A9" w14:textId="77777777" w:rsidR="005806BD" w:rsidRPr="006103DF" w:rsidRDefault="005806BD" w:rsidP="005806BD">
      <w:pPr>
        <w:pStyle w:val="Brezrazmikov"/>
        <w:rPr>
          <w:rFonts w:ascii="Georgia" w:hAnsi="Georgia"/>
          <w:sz w:val="20"/>
          <w:szCs w:val="20"/>
        </w:rPr>
      </w:pPr>
      <w:r w:rsidRPr="006103DF">
        <w:rPr>
          <w:rFonts w:ascii="Georgia" w:hAnsi="Georgia"/>
          <w:sz w:val="20"/>
          <w:szCs w:val="20"/>
        </w:rPr>
        <w:t>1000    Ljubljana</w:t>
      </w:r>
    </w:p>
    <w:p w14:paraId="6313D3E5" w14:textId="77777777" w:rsidR="005806BD" w:rsidRPr="006103DF" w:rsidRDefault="005806BD" w:rsidP="005806BD">
      <w:pPr>
        <w:pStyle w:val="Brezrazmikov"/>
        <w:rPr>
          <w:rFonts w:ascii="Georgia" w:hAnsi="Georgia"/>
          <w:sz w:val="20"/>
          <w:szCs w:val="20"/>
        </w:rPr>
      </w:pPr>
    </w:p>
    <w:p w14:paraId="0AB4E37E" w14:textId="77777777" w:rsidR="005806BD" w:rsidRPr="006103DF" w:rsidRDefault="005806BD" w:rsidP="005806BD">
      <w:pPr>
        <w:pStyle w:val="Brezrazmikov"/>
        <w:rPr>
          <w:rFonts w:ascii="Georgia" w:hAnsi="Georgia"/>
          <w:sz w:val="20"/>
          <w:szCs w:val="20"/>
        </w:rPr>
      </w:pPr>
    </w:p>
    <w:p w14:paraId="58881072" w14:textId="77777777" w:rsidR="005806BD" w:rsidRPr="006103DF" w:rsidRDefault="005806BD" w:rsidP="005806BD">
      <w:pPr>
        <w:pStyle w:val="Brezrazmikov"/>
        <w:rPr>
          <w:rFonts w:ascii="Georgia" w:hAnsi="Georgia"/>
          <w:sz w:val="20"/>
          <w:szCs w:val="20"/>
        </w:rPr>
      </w:pPr>
    </w:p>
    <w:p w14:paraId="76EBBDAD" w14:textId="77777777" w:rsidR="00AE6368" w:rsidRPr="006103DF" w:rsidRDefault="00AE6368" w:rsidP="005806BD">
      <w:pPr>
        <w:pStyle w:val="Brezrazmikov"/>
        <w:rPr>
          <w:rFonts w:ascii="Georgia" w:hAnsi="Georgia"/>
          <w:sz w:val="20"/>
          <w:szCs w:val="20"/>
        </w:rPr>
      </w:pPr>
    </w:p>
    <w:p w14:paraId="4CD89500" w14:textId="77777777" w:rsidR="00AE6368" w:rsidRPr="006103DF" w:rsidRDefault="00AE6368" w:rsidP="005806BD">
      <w:pPr>
        <w:pStyle w:val="Brezrazmikov"/>
        <w:rPr>
          <w:rFonts w:ascii="Georgia" w:hAnsi="Georgia"/>
          <w:sz w:val="20"/>
          <w:szCs w:val="20"/>
        </w:rPr>
      </w:pPr>
    </w:p>
    <w:p w14:paraId="2BD90448" w14:textId="77777777" w:rsidR="005806BD" w:rsidRPr="006103DF" w:rsidRDefault="005806BD" w:rsidP="005806BD">
      <w:pPr>
        <w:pStyle w:val="Brezrazmikov"/>
        <w:rPr>
          <w:rFonts w:ascii="Georgia" w:hAnsi="Georgia"/>
          <w:sz w:val="20"/>
          <w:szCs w:val="20"/>
        </w:rPr>
      </w:pPr>
    </w:p>
    <w:p w14:paraId="3F860B7C" w14:textId="7FFE1ACA" w:rsidR="005806BD" w:rsidRPr="006103DF" w:rsidRDefault="005806BD" w:rsidP="00622E43">
      <w:pPr>
        <w:pStyle w:val="Brezrazmikov"/>
        <w:jc w:val="center"/>
        <w:rPr>
          <w:rFonts w:ascii="Georgia" w:hAnsi="Georgia"/>
          <w:sz w:val="20"/>
          <w:szCs w:val="20"/>
        </w:rPr>
      </w:pPr>
      <w:r w:rsidRPr="006103DF">
        <w:rPr>
          <w:rFonts w:ascii="Georgia" w:hAnsi="Georgia"/>
          <w:sz w:val="20"/>
          <w:szCs w:val="20"/>
        </w:rPr>
        <w:t>Razpisna dokumentacija v postopku oddaje javnega naroč</w:t>
      </w:r>
      <w:r w:rsidR="00E7796C" w:rsidRPr="006103DF">
        <w:rPr>
          <w:rFonts w:ascii="Georgia" w:hAnsi="Georgia"/>
          <w:sz w:val="20"/>
          <w:szCs w:val="20"/>
        </w:rPr>
        <w:t xml:space="preserve">ila </w:t>
      </w:r>
      <w:r w:rsidR="006B5415">
        <w:rPr>
          <w:rFonts w:ascii="Georgia" w:hAnsi="Georgia"/>
          <w:sz w:val="20"/>
          <w:szCs w:val="20"/>
        </w:rPr>
        <w:t>po odprtem postopku</w:t>
      </w:r>
      <w:r w:rsidR="00E7796C" w:rsidRPr="006103DF">
        <w:rPr>
          <w:rFonts w:ascii="Georgia" w:hAnsi="Georgia"/>
          <w:sz w:val="20"/>
          <w:szCs w:val="20"/>
        </w:rPr>
        <w:t xml:space="preserve"> v skladu s 40</w:t>
      </w:r>
      <w:r w:rsidRPr="006103DF">
        <w:rPr>
          <w:rFonts w:ascii="Georgia" w:hAnsi="Georgia"/>
          <w:sz w:val="20"/>
          <w:szCs w:val="20"/>
        </w:rPr>
        <w:t>. členom Zakona o javnem naročanju (ZJN-3)</w:t>
      </w:r>
    </w:p>
    <w:p w14:paraId="147358E9" w14:textId="77777777" w:rsidR="005806BD" w:rsidRPr="006103DF" w:rsidRDefault="005806BD" w:rsidP="005806BD">
      <w:pPr>
        <w:pStyle w:val="Brezrazmikov"/>
        <w:rPr>
          <w:rFonts w:ascii="Georgia" w:hAnsi="Georgia"/>
          <w:sz w:val="20"/>
          <w:szCs w:val="20"/>
        </w:rPr>
      </w:pPr>
    </w:p>
    <w:p w14:paraId="2826935A" w14:textId="77777777" w:rsidR="005806BD" w:rsidRPr="006103DF" w:rsidRDefault="005806BD" w:rsidP="005806BD">
      <w:pPr>
        <w:pStyle w:val="Brezrazmikov"/>
        <w:rPr>
          <w:rFonts w:ascii="Georgia" w:hAnsi="Georgia"/>
          <w:sz w:val="20"/>
          <w:szCs w:val="20"/>
        </w:rPr>
      </w:pPr>
    </w:p>
    <w:p w14:paraId="6AEF99B7" w14:textId="77777777" w:rsidR="005806BD" w:rsidRPr="006103DF" w:rsidRDefault="005806BD" w:rsidP="005806BD">
      <w:pPr>
        <w:pStyle w:val="Brezrazmikov"/>
        <w:rPr>
          <w:rFonts w:ascii="Georgia" w:hAnsi="Georgia"/>
          <w:sz w:val="20"/>
          <w:szCs w:val="20"/>
        </w:rPr>
      </w:pPr>
    </w:p>
    <w:p w14:paraId="04E90043" w14:textId="77777777" w:rsidR="005806BD" w:rsidRPr="006103DF" w:rsidRDefault="005806BD" w:rsidP="005806BD">
      <w:pPr>
        <w:pStyle w:val="Brezrazmikov"/>
        <w:rPr>
          <w:rFonts w:ascii="Georgia" w:hAnsi="Georgia"/>
          <w:sz w:val="20"/>
          <w:szCs w:val="20"/>
        </w:rPr>
      </w:pPr>
    </w:p>
    <w:p w14:paraId="79BBCAB3" w14:textId="77777777" w:rsidR="005806BD" w:rsidRPr="006103DF" w:rsidRDefault="005806BD" w:rsidP="005806BD">
      <w:pPr>
        <w:pStyle w:val="Brezrazmikov"/>
        <w:rPr>
          <w:rFonts w:ascii="Georgia" w:hAnsi="Georgia"/>
          <w:sz w:val="20"/>
          <w:szCs w:val="20"/>
        </w:rPr>
      </w:pPr>
    </w:p>
    <w:p w14:paraId="345C365B" w14:textId="77777777" w:rsidR="005806BD" w:rsidRPr="006103DF" w:rsidRDefault="005806BD" w:rsidP="005806BD">
      <w:pPr>
        <w:pStyle w:val="Brezrazmikov"/>
        <w:rPr>
          <w:rFonts w:ascii="Georgia" w:hAnsi="Georgia"/>
          <w:sz w:val="20"/>
          <w:szCs w:val="20"/>
        </w:rPr>
      </w:pPr>
    </w:p>
    <w:p w14:paraId="509E0851" w14:textId="77777777" w:rsidR="005806BD" w:rsidRPr="006103DF" w:rsidRDefault="005806BD" w:rsidP="005806BD">
      <w:pPr>
        <w:pStyle w:val="Brezrazmikov"/>
        <w:rPr>
          <w:rFonts w:ascii="Georgia" w:hAnsi="Georgia"/>
          <w:sz w:val="20"/>
          <w:szCs w:val="20"/>
        </w:rPr>
      </w:pPr>
    </w:p>
    <w:p w14:paraId="59B1DB4C" w14:textId="77777777" w:rsidR="005806BD" w:rsidRPr="006103DF" w:rsidRDefault="005806BD" w:rsidP="005806BD">
      <w:pPr>
        <w:jc w:val="center"/>
        <w:rPr>
          <w:rFonts w:ascii="Georgia" w:hAnsi="Georgia"/>
          <w:sz w:val="20"/>
          <w:szCs w:val="20"/>
        </w:rPr>
      </w:pPr>
      <w:r w:rsidRPr="006103DF">
        <w:rPr>
          <w:rFonts w:ascii="Georgia" w:hAnsi="Georgia"/>
          <w:sz w:val="20"/>
          <w:szCs w:val="20"/>
        </w:rPr>
        <w:t>PREDMET JAVNEGA NAROČILA:</w:t>
      </w:r>
    </w:p>
    <w:p w14:paraId="1736E494" w14:textId="77777777" w:rsidR="005806BD" w:rsidRPr="006103DF" w:rsidRDefault="005806BD" w:rsidP="005806BD">
      <w:pPr>
        <w:jc w:val="center"/>
        <w:rPr>
          <w:rFonts w:ascii="Georgia" w:hAnsi="Georgia"/>
          <w:b/>
          <w:sz w:val="20"/>
          <w:szCs w:val="20"/>
        </w:rPr>
      </w:pPr>
      <w:r w:rsidRPr="006103DF">
        <w:rPr>
          <w:rFonts w:ascii="Georgia" w:hAnsi="Georgia"/>
          <w:b/>
          <w:sz w:val="20"/>
          <w:szCs w:val="20"/>
        </w:rPr>
        <w:t>»</w:t>
      </w:r>
      <w:r w:rsidR="00EE6903" w:rsidRPr="006103DF">
        <w:rPr>
          <w:rFonts w:ascii="Georgia" w:hAnsi="Georgia"/>
          <w:b/>
          <w:sz w:val="20"/>
          <w:szCs w:val="20"/>
        </w:rPr>
        <w:t>Sukcesivna dobava konservatorsko-restavratorskega, arheološkega in splošnega materiala</w:t>
      </w:r>
      <w:r w:rsidRPr="006103DF">
        <w:rPr>
          <w:rFonts w:ascii="Georgia" w:hAnsi="Georgia"/>
          <w:b/>
          <w:sz w:val="20"/>
          <w:szCs w:val="20"/>
        </w:rPr>
        <w:t>«</w:t>
      </w:r>
    </w:p>
    <w:p w14:paraId="2FEBBFCF" w14:textId="77777777" w:rsidR="005806BD" w:rsidRPr="006103DF" w:rsidRDefault="005806BD" w:rsidP="005806BD">
      <w:pPr>
        <w:rPr>
          <w:rFonts w:ascii="Georgia" w:hAnsi="Georgia"/>
          <w:sz w:val="20"/>
          <w:szCs w:val="20"/>
        </w:rPr>
      </w:pPr>
    </w:p>
    <w:p w14:paraId="022A2AF7" w14:textId="77777777" w:rsidR="005806BD" w:rsidRPr="006103DF" w:rsidRDefault="005806BD" w:rsidP="005806BD">
      <w:pPr>
        <w:rPr>
          <w:rFonts w:ascii="Georgia" w:hAnsi="Georgia"/>
          <w:sz w:val="20"/>
          <w:szCs w:val="20"/>
        </w:rPr>
      </w:pPr>
    </w:p>
    <w:p w14:paraId="26BEF324" w14:textId="77777777" w:rsidR="005806BD" w:rsidRPr="006103DF" w:rsidRDefault="005806BD" w:rsidP="005806BD">
      <w:pPr>
        <w:rPr>
          <w:rFonts w:ascii="Georgia" w:hAnsi="Georgia"/>
          <w:sz w:val="20"/>
          <w:szCs w:val="20"/>
        </w:rPr>
      </w:pPr>
    </w:p>
    <w:p w14:paraId="06826268" w14:textId="77777777" w:rsidR="005806BD" w:rsidRPr="006103DF" w:rsidRDefault="005806BD" w:rsidP="005806BD">
      <w:pPr>
        <w:rPr>
          <w:rFonts w:ascii="Georgia" w:hAnsi="Georgia"/>
          <w:sz w:val="20"/>
          <w:szCs w:val="20"/>
        </w:rPr>
      </w:pPr>
    </w:p>
    <w:p w14:paraId="5305EE58" w14:textId="77777777" w:rsidR="005806BD" w:rsidRPr="006103DF" w:rsidRDefault="005806BD" w:rsidP="005806BD">
      <w:pPr>
        <w:rPr>
          <w:rFonts w:ascii="Georgia" w:hAnsi="Georgia"/>
          <w:sz w:val="20"/>
          <w:szCs w:val="20"/>
        </w:rPr>
      </w:pPr>
    </w:p>
    <w:p w14:paraId="25959983" w14:textId="77777777" w:rsidR="005806BD" w:rsidRPr="006103DF" w:rsidRDefault="005806BD" w:rsidP="005806BD">
      <w:pPr>
        <w:rPr>
          <w:rFonts w:ascii="Georgia" w:hAnsi="Georgia"/>
          <w:sz w:val="20"/>
          <w:szCs w:val="20"/>
        </w:rPr>
      </w:pPr>
    </w:p>
    <w:p w14:paraId="772EED82" w14:textId="77777777" w:rsidR="005806BD" w:rsidRPr="006103DF" w:rsidRDefault="005806BD" w:rsidP="005806BD">
      <w:pPr>
        <w:rPr>
          <w:rFonts w:ascii="Georgia" w:hAnsi="Georgia"/>
          <w:sz w:val="20"/>
          <w:szCs w:val="20"/>
        </w:rPr>
      </w:pPr>
    </w:p>
    <w:p w14:paraId="5E5A99E6" w14:textId="77777777" w:rsidR="005806BD" w:rsidRPr="006103DF" w:rsidRDefault="005806BD" w:rsidP="005806BD">
      <w:pPr>
        <w:rPr>
          <w:rFonts w:ascii="Georgia" w:hAnsi="Georgia"/>
          <w:sz w:val="20"/>
          <w:szCs w:val="20"/>
        </w:rPr>
      </w:pPr>
    </w:p>
    <w:p w14:paraId="54CEE831" w14:textId="77777777" w:rsidR="005806BD" w:rsidRPr="006103DF" w:rsidRDefault="005806BD" w:rsidP="005806BD">
      <w:pPr>
        <w:rPr>
          <w:rFonts w:ascii="Georgia" w:hAnsi="Georgia"/>
          <w:sz w:val="20"/>
          <w:szCs w:val="20"/>
        </w:rPr>
      </w:pPr>
    </w:p>
    <w:p w14:paraId="20AE7F43" w14:textId="77777777" w:rsidR="005806BD" w:rsidRPr="006103DF" w:rsidRDefault="005806BD" w:rsidP="005806BD">
      <w:pPr>
        <w:rPr>
          <w:rFonts w:ascii="Georgia" w:hAnsi="Georgia"/>
          <w:sz w:val="20"/>
          <w:szCs w:val="20"/>
        </w:rPr>
      </w:pPr>
    </w:p>
    <w:p w14:paraId="6154F08C" w14:textId="14E8A029" w:rsidR="00B61F3A" w:rsidRPr="006103DF" w:rsidRDefault="005806BD" w:rsidP="005806BD">
      <w:pPr>
        <w:rPr>
          <w:rFonts w:ascii="Georgia" w:hAnsi="Georgia"/>
          <w:sz w:val="20"/>
          <w:szCs w:val="20"/>
        </w:rPr>
      </w:pPr>
      <w:r w:rsidRPr="006103DF">
        <w:rPr>
          <w:rFonts w:ascii="Georgia" w:hAnsi="Georgia"/>
          <w:sz w:val="20"/>
          <w:szCs w:val="20"/>
        </w:rPr>
        <w:t xml:space="preserve">Datum: </w:t>
      </w:r>
      <w:r w:rsidR="000707D7">
        <w:rPr>
          <w:rFonts w:ascii="Georgia" w:hAnsi="Georgia"/>
          <w:sz w:val="20"/>
          <w:szCs w:val="20"/>
        </w:rPr>
        <w:t>09</w:t>
      </w:r>
      <w:r w:rsidR="007D5FF6" w:rsidRPr="006103DF">
        <w:rPr>
          <w:rFonts w:ascii="Georgia" w:hAnsi="Georgia"/>
          <w:sz w:val="20"/>
          <w:szCs w:val="20"/>
        </w:rPr>
        <w:t>.</w:t>
      </w:r>
      <w:r w:rsidR="009D581C" w:rsidRPr="006103DF">
        <w:rPr>
          <w:rFonts w:ascii="Georgia" w:hAnsi="Georgia"/>
          <w:sz w:val="20"/>
          <w:szCs w:val="20"/>
        </w:rPr>
        <w:t>02</w:t>
      </w:r>
      <w:r w:rsidR="00E7796C" w:rsidRPr="006103DF">
        <w:rPr>
          <w:rFonts w:ascii="Georgia" w:hAnsi="Georgia"/>
          <w:sz w:val="20"/>
          <w:szCs w:val="20"/>
        </w:rPr>
        <w:t>.2021</w:t>
      </w:r>
    </w:p>
    <w:p w14:paraId="129D2871" w14:textId="77777777" w:rsidR="007D5FF6" w:rsidRPr="006103DF" w:rsidRDefault="007D5FF6" w:rsidP="007D5FF6">
      <w:pPr>
        <w:rPr>
          <w:rFonts w:ascii="Georgia" w:hAnsi="Georgia"/>
          <w:sz w:val="20"/>
          <w:szCs w:val="20"/>
        </w:rPr>
      </w:pPr>
      <w:r w:rsidRPr="006103DF">
        <w:rPr>
          <w:rFonts w:ascii="Georgia" w:hAnsi="Georgia"/>
          <w:sz w:val="20"/>
          <w:szCs w:val="20"/>
        </w:rPr>
        <w:t>Razpisna dokumentacija za javni razpis št: 430-</w:t>
      </w:r>
      <w:r w:rsidR="00E7796C" w:rsidRPr="006103DF">
        <w:rPr>
          <w:rFonts w:ascii="Georgia" w:hAnsi="Georgia"/>
          <w:sz w:val="20"/>
          <w:szCs w:val="20"/>
        </w:rPr>
        <w:t>0</w:t>
      </w:r>
      <w:r w:rsidRPr="006103DF">
        <w:rPr>
          <w:rFonts w:ascii="Georgia" w:hAnsi="Georgia"/>
          <w:sz w:val="20"/>
          <w:szCs w:val="20"/>
        </w:rPr>
        <w:t>9-</w:t>
      </w:r>
      <w:r w:rsidR="00E7796C" w:rsidRPr="006103DF">
        <w:rPr>
          <w:rFonts w:ascii="Georgia" w:hAnsi="Georgia"/>
          <w:sz w:val="20"/>
          <w:szCs w:val="20"/>
        </w:rPr>
        <w:t>01/2021</w:t>
      </w:r>
    </w:p>
    <w:p w14:paraId="32253B03" w14:textId="77777777" w:rsidR="00B61F3A" w:rsidRPr="006103DF" w:rsidRDefault="00B61F3A" w:rsidP="00B61F3A">
      <w:pPr>
        <w:rPr>
          <w:rFonts w:ascii="Georgia" w:hAnsi="Georgia"/>
          <w:sz w:val="20"/>
          <w:szCs w:val="20"/>
        </w:rPr>
      </w:pPr>
      <w:r w:rsidRPr="006103DF">
        <w:rPr>
          <w:rFonts w:ascii="Georgia" w:hAnsi="Georgia"/>
          <w:sz w:val="20"/>
          <w:szCs w:val="20"/>
        </w:rPr>
        <w:br w:type="page"/>
      </w:r>
    </w:p>
    <w:p w14:paraId="5955B243" w14:textId="77777777" w:rsidR="00E83F95" w:rsidRPr="006103DF" w:rsidRDefault="00B61F3A">
      <w:pPr>
        <w:pStyle w:val="Kazalovsebine1"/>
        <w:tabs>
          <w:tab w:val="left" w:pos="440"/>
          <w:tab w:val="right" w:leader="underscore" w:pos="9062"/>
        </w:tabs>
        <w:rPr>
          <w:rFonts w:ascii="Georgia" w:hAnsi="Georgia"/>
          <w:noProof/>
          <w:sz w:val="20"/>
          <w:szCs w:val="20"/>
        </w:rPr>
      </w:pPr>
      <w:r w:rsidRPr="006103DF">
        <w:rPr>
          <w:rFonts w:ascii="Georgia" w:hAnsi="Georgia" w:cs="Times New Roman"/>
          <w:b/>
          <w:sz w:val="20"/>
          <w:szCs w:val="20"/>
        </w:rPr>
        <w:lastRenderedPageBreak/>
        <w:fldChar w:fldCharType="begin"/>
      </w:r>
      <w:r w:rsidRPr="006103DF">
        <w:rPr>
          <w:rFonts w:ascii="Georgia" w:hAnsi="Georgia" w:cs="Times New Roman"/>
          <w:b/>
          <w:sz w:val="20"/>
          <w:szCs w:val="20"/>
        </w:rPr>
        <w:instrText xml:space="preserve"> TOC \o "1-6" \h \z \u </w:instrText>
      </w:r>
      <w:r w:rsidRPr="006103DF">
        <w:rPr>
          <w:rFonts w:ascii="Georgia" w:hAnsi="Georgia" w:cs="Times New Roman"/>
          <w:b/>
          <w:sz w:val="20"/>
          <w:szCs w:val="20"/>
        </w:rPr>
        <w:fldChar w:fldCharType="separate"/>
      </w:r>
      <w:hyperlink w:anchor="_Toc526501734" w:history="1">
        <w:r w:rsidR="00E83F95" w:rsidRPr="006103DF">
          <w:rPr>
            <w:rStyle w:val="Hiperpovezava"/>
            <w:rFonts w:ascii="Georgia" w:hAnsi="Georgia" w:cs="Times New Roman"/>
            <w:noProof/>
            <w:sz w:val="20"/>
            <w:szCs w:val="20"/>
          </w:rPr>
          <w:t>1.</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POVABILO K ODDAJI PONUDBE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_Toc526501734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4</w:t>
        </w:r>
        <w:r w:rsidR="00E83F95" w:rsidRPr="006103DF">
          <w:rPr>
            <w:rFonts w:ascii="Georgia" w:hAnsi="Georgia"/>
            <w:noProof/>
            <w:webHidden/>
            <w:sz w:val="20"/>
            <w:szCs w:val="20"/>
          </w:rPr>
          <w:fldChar w:fldCharType="end"/>
        </w:r>
      </w:hyperlink>
    </w:p>
    <w:p w14:paraId="47A49BD1" w14:textId="77777777" w:rsidR="00E83F95" w:rsidRPr="006103DF" w:rsidRDefault="000707D7">
      <w:pPr>
        <w:pStyle w:val="Kazalovsebine1"/>
        <w:tabs>
          <w:tab w:val="left" w:pos="440"/>
          <w:tab w:val="right" w:leader="underscore" w:pos="9062"/>
        </w:tabs>
        <w:rPr>
          <w:rFonts w:ascii="Georgia" w:hAnsi="Georgia"/>
          <w:noProof/>
          <w:sz w:val="20"/>
          <w:szCs w:val="20"/>
        </w:rPr>
      </w:pPr>
      <w:hyperlink w:anchor="_Toc526501735" w:history="1">
        <w:r w:rsidR="00E83F95" w:rsidRPr="006103DF">
          <w:rPr>
            <w:rStyle w:val="Hiperpovezava"/>
            <w:rFonts w:ascii="Georgia" w:hAnsi="Georgia" w:cs="Times New Roman"/>
            <w:noProof/>
            <w:sz w:val="20"/>
            <w:szCs w:val="20"/>
          </w:rPr>
          <w:t>2.</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NAVODILA PONUDNIKU ZA PRIPRAVO PONUDBE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_Toc526501735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5</w:t>
        </w:r>
        <w:r w:rsidR="00E83F95" w:rsidRPr="006103DF">
          <w:rPr>
            <w:rFonts w:ascii="Georgia" w:hAnsi="Georgia"/>
            <w:noProof/>
            <w:webHidden/>
            <w:sz w:val="20"/>
            <w:szCs w:val="20"/>
          </w:rPr>
          <w:fldChar w:fldCharType="end"/>
        </w:r>
      </w:hyperlink>
    </w:p>
    <w:p w14:paraId="10FA74D9" w14:textId="77777777" w:rsidR="00E83F95" w:rsidRPr="006103DF" w:rsidRDefault="000707D7">
      <w:pPr>
        <w:pStyle w:val="Kazalovsebine2"/>
        <w:rPr>
          <w:rFonts w:ascii="Georgia" w:hAnsi="Georgia"/>
          <w:noProof/>
          <w:sz w:val="20"/>
          <w:szCs w:val="20"/>
        </w:rPr>
      </w:pPr>
      <w:hyperlink w:anchor="_Toc526501736" w:history="1">
        <w:r w:rsidR="00E83F95" w:rsidRPr="006103DF">
          <w:rPr>
            <w:rStyle w:val="Hiperpovezava"/>
            <w:rFonts w:ascii="Georgia" w:hAnsi="Georgia" w:cs="Times New Roman"/>
            <w:noProof/>
            <w:sz w:val="20"/>
            <w:szCs w:val="20"/>
          </w:rPr>
          <w:t>2.1.</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NAROČNIK</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_Toc526501736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5</w:t>
        </w:r>
        <w:r w:rsidR="00E83F95" w:rsidRPr="006103DF">
          <w:rPr>
            <w:rFonts w:ascii="Georgia" w:hAnsi="Georgia"/>
            <w:noProof/>
            <w:webHidden/>
            <w:sz w:val="20"/>
            <w:szCs w:val="20"/>
          </w:rPr>
          <w:fldChar w:fldCharType="end"/>
        </w:r>
      </w:hyperlink>
    </w:p>
    <w:p w14:paraId="73616D17" w14:textId="77777777" w:rsidR="00E83F95" w:rsidRPr="006103DF" w:rsidRDefault="000707D7">
      <w:pPr>
        <w:pStyle w:val="Kazalovsebine2"/>
        <w:rPr>
          <w:rFonts w:ascii="Georgia" w:hAnsi="Georgia"/>
          <w:noProof/>
          <w:sz w:val="20"/>
          <w:szCs w:val="20"/>
        </w:rPr>
      </w:pPr>
      <w:hyperlink w:anchor="_Toc526501737" w:history="1">
        <w:r w:rsidR="00E83F95" w:rsidRPr="006103DF">
          <w:rPr>
            <w:rStyle w:val="Hiperpovezava"/>
            <w:rFonts w:ascii="Georgia" w:hAnsi="Georgia" w:cs="Times New Roman"/>
            <w:noProof/>
            <w:sz w:val="20"/>
            <w:szCs w:val="20"/>
          </w:rPr>
          <w:t>2.2.</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NAČIN ODDAJE JAVNEGA NAROČILA</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_Toc526501737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5</w:t>
        </w:r>
        <w:r w:rsidR="00E83F95" w:rsidRPr="006103DF">
          <w:rPr>
            <w:rFonts w:ascii="Georgia" w:hAnsi="Georgia"/>
            <w:noProof/>
            <w:webHidden/>
            <w:sz w:val="20"/>
            <w:szCs w:val="20"/>
          </w:rPr>
          <w:fldChar w:fldCharType="end"/>
        </w:r>
      </w:hyperlink>
    </w:p>
    <w:p w14:paraId="7BA2F766" w14:textId="77777777" w:rsidR="00E83F95" w:rsidRPr="006103DF" w:rsidRDefault="000707D7">
      <w:pPr>
        <w:pStyle w:val="Kazalovsebine2"/>
        <w:rPr>
          <w:rFonts w:ascii="Georgia" w:hAnsi="Georgia"/>
          <w:noProof/>
          <w:sz w:val="20"/>
          <w:szCs w:val="20"/>
        </w:rPr>
      </w:pPr>
      <w:hyperlink w:anchor="_Toc526501738" w:history="1">
        <w:r w:rsidR="00E83F95" w:rsidRPr="006103DF">
          <w:rPr>
            <w:rStyle w:val="Hiperpovezava"/>
            <w:rFonts w:ascii="Georgia" w:hAnsi="Georgia" w:cs="Times New Roman"/>
            <w:noProof/>
            <w:sz w:val="20"/>
            <w:szCs w:val="20"/>
          </w:rPr>
          <w:t>2.3.</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PREDMET NAROČILA</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_Toc526501738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5</w:t>
        </w:r>
        <w:r w:rsidR="00E83F95" w:rsidRPr="006103DF">
          <w:rPr>
            <w:rFonts w:ascii="Georgia" w:hAnsi="Georgia"/>
            <w:noProof/>
            <w:webHidden/>
            <w:sz w:val="20"/>
            <w:szCs w:val="20"/>
          </w:rPr>
          <w:fldChar w:fldCharType="end"/>
        </w:r>
      </w:hyperlink>
    </w:p>
    <w:p w14:paraId="35FA018F" w14:textId="77777777" w:rsidR="00E83F95" w:rsidRPr="006103DF" w:rsidRDefault="000707D7">
      <w:pPr>
        <w:pStyle w:val="Kazalovsebine2"/>
        <w:rPr>
          <w:rFonts w:ascii="Georgia" w:hAnsi="Georgia"/>
          <w:noProof/>
          <w:sz w:val="20"/>
          <w:szCs w:val="20"/>
        </w:rPr>
      </w:pPr>
      <w:hyperlink w:anchor="_Toc526501739" w:history="1">
        <w:r w:rsidR="00E83F95" w:rsidRPr="006103DF">
          <w:rPr>
            <w:rStyle w:val="Hiperpovezava"/>
            <w:rFonts w:ascii="Georgia" w:hAnsi="Georgia" w:cs="Times New Roman"/>
            <w:noProof/>
            <w:sz w:val="20"/>
            <w:szCs w:val="20"/>
          </w:rPr>
          <w:t>2.4.</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KOMUNIKACIJA S PONUDNIKI</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_Toc526501739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6</w:t>
        </w:r>
        <w:r w:rsidR="00E83F95" w:rsidRPr="006103DF">
          <w:rPr>
            <w:rFonts w:ascii="Georgia" w:hAnsi="Georgia"/>
            <w:noProof/>
            <w:webHidden/>
            <w:sz w:val="20"/>
            <w:szCs w:val="20"/>
          </w:rPr>
          <w:fldChar w:fldCharType="end"/>
        </w:r>
      </w:hyperlink>
    </w:p>
    <w:p w14:paraId="531AAE61" w14:textId="77777777" w:rsidR="00E83F95" w:rsidRPr="006103DF" w:rsidRDefault="000707D7">
      <w:pPr>
        <w:pStyle w:val="Kazalovsebine2"/>
        <w:rPr>
          <w:rFonts w:ascii="Georgia" w:hAnsi="Georgia"/>
          <w:noProof/>
          <w:sz w:val="20"/>
          <w:szCs w:val="20"/>
        </w:rPr>
      </w:pPr>
      <w:hyperlink w:anchor="_Toc526501740" w:history="1">
        <w:r w:rsidR="00E83F95" w:rsidRPr="006103DF">
          <w:rPr>
            <w:rStyle w:val="Hiperpovezava"/>
            <w:rFonts w:ascii="Georgia" w:hAnsi="Georgia" w:cs="Times New Roman"/>
            <w:noProof/>
            <w:sz w:val="20"/>
            <w:szCs w:val="20"/>
          </w:rPr>
          <w:t>2.5.</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ROK ZA ODDAJO PONUDBE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_Toc526501740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6</w:t>
        </w:r>
        <w:r w:rsidR="00E83F95" w:rsidRPr="006103DF">
          <w:rPr>
            <w:rFonts w:ascii="Georgia" w:hAnsi="Georgia"/>
            <w:noProof/>
            <w:webHidden/>
            <w:sz w:val="20"/>
            <w:szCs w:val="20"/>
          </w:rPr>
          <w:fldChar w:fldCharType="end"/>
        </w:r>
      </w:hyperlink>
    </w:p>
    <w:p w14:paraId="41A09A80" w14:textId="77777777" w:rsidR="00E83F95" w:rsidRPr="006103DF" w:rsidRDefault="000707D7">
      <w:pPr>
        <w:pStyle w:val="Kazalovsebine2"/>
        <w:rPr>
          <w:rFonts w:ascii="Georgia" w:hAnsi="Georgia"/>
          <w:noProof/>
          <w:sz w:val="20"/>
          <w:szCs w:val="20"/>
        </w:rPr>
      </w:pPr>
      <w:hyperlink w:anchor="_Toc526501741" w:history="1">
        <w:r w:rsidR="00E83F95" w:rsidRPr="006103DF">
          <w:rPr>
            <w:rStyle w:val="Hiperpovezava"/>
            <w:rFonts w:ascii="Georgia" w:hAnsi="Georgia" w:cs="Times New Roman"/>
            <w:noProof/>
            <w:sz w:val="20"/>
            <w:szCs w:val="20"/>
          </w:rPr>
          <w:t>2.6.</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OBLIKA PONUDBE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_Toc526501741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6</w:t>
        </w:r>
        <w:r w:rsidR="00E83F95" w:rsidRPr="006103DF">
          <w:rPr>
            <w:rFonts w:ascii="Georgia" w:hAnsi="Georgia"/>
            <w:noProof/>
            <w:webHidden/>
            <w:sz w:val="20"/>
            <w:szCs w:val="20"/>
          </w:rPr>
          <w:fldChar w:fldCharType="end"/>
        </w:r>
      </w:hyperlink>
    </w:p>
    <w:p w14:paraId="4954037B" w14:textId="77777777" w:rsidR="00E83F95" w:rsidRPr="006103DF" w:rsidRDefault="000707D7">
      <w:pPr>
        <w:pStyle w:val="Kazalovsebine2"/>
        <w:rPr>
          <w:rFonts w:ascii="Georgia" w:hAnsi="Georgia"/>
          <w:noProof/>
          <w:sz w:val="20"/>
          <w:szCs w:val="20"/>
        </w:rPr>
      </w:pPr>
      <w:hyperlink w:anchor="_Toc526501742" w:history="1">
        <w:r w:rsidR="00E83F95" w:rsidRPr="006103DF">
          <w:rPr>
            <w:rStyle w:val="Hiperpovezava"/>
            <w:rFonts w:ascii="Georgia" w:hAnsi="Georgia" w:cs="Times New Roman"/>
            <w:noProof/>
            <w:sz w:val="20"/>
            <w:szCs w:val="20"/>
          </w:rPr>
          <w:t>2.7.</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PREDLOŽITEV PONUDBE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_Toc526501742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7</w:t>
        </w:r>
        <w:r w:rsidR="00E83F95" w:rsidRPr="006103DF">
          <w:rPr>
            <w:rFonts w:ascii="Georgia" w:hAnsi="Georgia"/>
            <w:noProof/>
            <w:webHidden/>
            <w:sz w:val="20"/>
            <w:szCs w:val="20"/>
          </w:rPr>
          <w:fldChar w:fldCharType="end"/>
        </w:r>
      </w:hyperlink>
    </w:p>
    <w:p w14:paraId="37165D80" w14:textId="77777777" w:rsidR="00E83F95" w:rsidRPr="006103DF" w:rsidRDefault="000707D7">
      <w:pPr>
        <w:pStyle w:val="Kazalovsebine2"/>
        <w:rPr>
          <w:rFonts w:ascii="Georgia" w:hAnsi="Georgia"/>
          <w:noProof/>
          <w:sz w:val="20"/>
          <w:szCs w:val="20"/>
        </w:rPr>
      </w:pPr>
      <w:hyperlink w:anchor="_Toc526501743" w:history="1">
        <w:r w:rsidR="00E83F95" w:rsidRPr="006103DF">
          <w:rPr>
            <w:rStyle w:val="Hiperpovezava"/>
            <w:rFonts w:ascii="Georgia" w:hAnsi="Georgia" w:cs="Times New Roman"/>
            <w:noProof/>
            <w:sz w:val="20"/>
            <w:szCs w:val="20"/>
          </w:rPr>
          <w:t>2.8.</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ESPD OBRAZEC ZA VSE GOSPODARSKE SUBJEKTE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_Toc526501743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7</w:t>
        </w:r>
        <w:r w:rsidR="00E83F95" w:rsidRPr="006103DF">
          <w:rPr>
            <w:rFonts w:ascii="Georgia" w:hAnsi="Georgia"/>
            <w:noProof/>
            <w:webHidden/>
            <w:sz w:val="20"/>
            <w:szCs w:val="20"/>
          </w:rPr>
          <w:fldChar w:fldCharType="end"/>
        </w:r>
      </w:hyperlink>
    </w:p>
    <w:p w14:paraId="700DCCD7" w14:textId="77777777" w:rsidR="00E83F95" w:rsidRPr="006103DF" w:rsidRDefault="000707D7">
      <w:pPr>
        <w:pStyle w:val="Kazalovsebine2"/>
        <w:rPr>
          <w:rFonts w:ascii="Georgia" w:hAnsi="Georgia"/>
          <w:noProof/>
          <w:sz w:val="20"/>
          <w:szCs w:val="20"/>
        </w:rPr>
      </w:pPr>
      <w:hyperlink w:anchor="_Toc526501744" w:history="1">
        <w:r w:rsidR="00E83F95" w:rsidRPr="006103DF">
          <w:rPr>
            <w:rStyle w:val="Hiperpovezava"/>
            <w:rFonts w:ascii="Georgia" w:hAnsi="Georgia" w:cs="Times New Roman"/>
            <w:noProof/>
            <w:sz w:val="20"/>
            <w:szCs w:val="20"/>
          </w:rPr>
          <w:t>2.9.</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OBRAZEC »PREDRAČUN«</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_Toc526501744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7</w:t>
        </w:r>
        <w:r w:rsidR="00E83F95" w:rsidRPr="006103DF">
          <w:rPr>
            <w:rFonts w:ascii="Georgia" w:hAnsi="Georgia"/>
            <w:noProof/>
            <w:webHidden/>
            <w:sz w:val="20"/>
            <w:szCs w:val="20"/>
          </w:rPr>
          <w:fldChar w:fldCharType="end"/>
        </w:r>
      </w:hyperlink>
    </w:p>
    <w:p w14:paraId="5C785009" w14:textId="77777777" w:rsidR="00E83F95" w:rsidRPr="006103DF" w:rsidRDefault="000707D7">
      <w:pPr>
        <w:pStyle w:val="Kazalovsebine2"/>
        <w:rPr>
          <w:rFonts w:ascii="Georgia" w:hAnsi="Georgia"/>
          <w:noProof/>
          <w:sz w:val="20"/>
          <w:szCs w:val="20"/>
        </w:rPr>
      </w:pPr>
      <w:hyperlink w:anchor="_Toc526501745" w:history="1">
        <w:r w:rsidR="00E83F95" w:rsidRPr="006103DF">
          <w:rPr>
            <w:rStyle w:val="Hiperpovezava"/>
            <w:rFonts w:ascii="Georgia" w:hAnsi="Georgia" w:cs="Times New Roman"/>
            <w:noProof/>
            <w:sz w:val="20"/>
            <w:szCs w:val="20"/>
          </w:rPr>
          <w:t>2.10.</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FINANČNO ZAVAROVANJE ZA DOBRO IZVEDBO POGODBENIH OBVEZNOSTI</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_Toc526501745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8</w:t>
        </w:r>
        <w:r w:rsidR="00E83F95" w:rsidRPr="006103DF">
          <w:rPr>
            <w:rFonts w:ascii="Georgia" w:hAnsi="Georgia"/>
            <w:noProof/>
            <w:webHidden/>
            <w:sz w:val="20"/>
            <w:szCs w:val="20"/>
          </w:rPr>
          <w:fldChar w:fldCharType="end"/>
        </w:r>
      </w:hyperlink>
    </w:p>
    <w:p w14:paraId="0EA353E5" w14:textId="77777777" w:rsidR="00E83F95" w:rsidRPr="006103DF" w:rsidRDefault="000707D7">
      <w:pPr>
        <w:pStyle w:val="Kazalovsebine2"/>
        <w:rPr>
          <w:rFonts w:ascii="Georgia" w:hAnsi="Georgia"/>
          <w:noProof/>
          <w:sz w:val="20"/>
          <w:szCs w:val="20"/>
        </w:rPr>
      </w:pPr>
      <w:hyperlink w:anchor="_Toc526501746" w:history="1">
        <w:r w:rsidR="00E83F95" w:rsidRPr="006103DF">
          <w:rPr>
            <w:rStyle w:val="Hiperpovezava"/>
            <w:rFonts w:ascii="Georgia" w:hAnsi="Georgia" w:cs="Times New Roman"/>
            <w:noProof/>
            <w:sz w:val="20"/>
            <w:szCs w:val="20"/>
          </w:rPr>
          <w:t>2.11.</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VELJAVNOST PONUDBE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_Toc526501746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8</w:t>
        </w:r>
        <w:r w:rsidR="00E83F95" w:rsidRPr="006103DF">
          <w:rPr>
            <w:rFonts w:ascii="Georgia" w:hAnsi="Georgia"/>
            <w:noProof/>
            <w:webHidden/>
            <w:sz w:val="20"/>
            <w:szCs w:val="20"/>
          </w:rPr>
          <w:fldChar w:fldCharType="end"/>
        </w:r>
      </w:hyperlink>
    </w:p>
    <w:p w14:paraId="2AD63DE0" w14:textId="77777777" w:rsidR="00E83F95" w:rsidRPr="006103DF" w:rsidRDefault="000707D7">
      <w:pPr>
        <w:pStyle w:val="Kazalovsebine2"/>
        <w:rPr>
          <w:rFonts w:ascii="Georgia" w:hAnsi="Georgia"/>
          <w:noProof/>
          <w:sz w:val="20"/>
          <w:szCs w:val="20"/>
        </w:rPr>
      </w:pPr>
      <w:hyperlink w:anchor="_Toc526501747" w:history="1">
        <w:r w:rsidR="00E83F95" w:rsidRPr="006103DF">
          <w:rPr>
            <w:rStyle w:val="Hiperpovezava"/>
            <w:rFonts w:ascii="Georgia" w:hAnsi="Georgia" w:cs="Times New Roman"/>
            <w:noProof/>
            <w:sz w:val="20"/>
            <w:szCs w:val="20"/>
          </w:rPr>
          <w:t>2.12.</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SPREMEMBE IN UMIK PONUDB</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_Toc526501747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8</w:t>
        </w:r>
        <w:r w:rsidR="00E83F95" w:rsidRPr="006103DF">
          <w:rPr>
            <w:rFonts w:ascii="Georgia" w:hAnsi="Georgia"/>
            <w:noProof/>
            <w:webHidden/>
            <w:sz w:val="20"/>
            <w:szCs w:val="20"/>
          </w:rPr>
          <w:fldChar w:fldCharType="end"/>
        </w:r>
      </w:hyperlink>
    </w:p>
    <w:p w14:paraId="7810915D" w14:textId="77777777" w:rsidR="00E83F95" w:rsidRPr="006103DF" w:rsidRDefault="000707D7">
      <w:pPr>
        <w:pStyle w:val="Kazalovsebine2"/>
        <w:rPr>
          <w:rFonts w:ascii="Georgia" w:hAnsi="Georgia"/>
          <w:noProof/>
          <w:sz w:val="20"/>
          <w:szCs w:val="20"/>
        </w:rPr>
      </w:pPr>
      <w:hyperlink w:anchor="_Toc526501748" w:history="1">
        <w:r w:rsidR="00E83F95" w:rsidRPr="006103DF">
          <w:rPr>
            <w:rStyle w:val="Hiperpovezava"/>
            <w:rFonts w:ascii="Georgia" w:hAnsi="Georgia" w:cs="Times New Roman"/>
            <w:noProof/>
            <w:sz w:val="20"/>
            <w:szCs w:val="20"/>
          </w:rPr>
          <w:t>2.13.</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JEZIK PONUDBE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_Toc526501748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9</w:t>
        </w:r>
        <w:r w:rsidR="00E83F95" w:rsidRPr="006103DF">
          <w:rPr>
            <w:rFonts w:ascii="Georgia" w:hAnsi="Georgia"/>
            <w:noProof/>
            <w:webHidden/>
            <w:sz w:val="20"/>
            <w:szCs w:val="20"/>
          </w:rPr>
          <w:fldChar w:fldCharType="end"/>
        </w:r>
      </w:hyperlink>
    </w:p>
    <w:p w14:paraId="2EA59891" w14:textId="77777777" w:rsidR="00E83F95" w:rsidRPr="006103DF" w:rsidRDefault="000707D7">
      <w:pPr>
        <w:pStyle w:val="Kazalovsebine2"/>
        <w:rPr>
          <w:rFonts w:ascii="Georgia" w:hAnsi="Georgia"/>
          <w:noProof/>
          <w:sz w:val="20"/>
          <w:szCs w:val="20"/>
        </w:rPr>
      </w:pPr>
      <w:hyperlink w:anchor="_Toc526501749" w:history="1">
        <w:r w:rsidR="00E83F95" w:rsidRPr="006103DF">
          <w:rPr>
            <w:rStyle w:val="Hiperpovezava"/>
            <w:rFonts w:ascii="Georgia" w:hAnsi="Georgia" w:cs="Times New Roman"/>
            <w:noProof/>
            <w:sz w:val="20"/>
            <w:szCs w:val="20"/>
          </w:rPr>
          <w:t>2.14.</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VARIANTNE PONUDBE, SKUPNE PONUDBE, PODIZVAJALCI, TUJI PONUDNIKI</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_Toc526501749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9</w:t>
        </w:r>
        <w:r w:rsidR="00E83F95" w:rsidRPr="006103DF">
          <w:rPr>
            <w:rFonts w:ascii="Georgia" w:hAnsi="Georgia"/>
            <w:noProof/>
            <w:webHidden/>
            <w:sz w:val="20"/>
            <w:szCs w:val="20"/>
          </w:rPr>
          <w:fldChar w:fldCharType="end"/>
        </w:r>
      </w:hyperlink>
    </w:p>
    <w:p w14:paraId="21DACF37" w14:textId="77777777" w:rsidR="00E83F95" w:rsidRPr="006103DF" w:rsidRDefault="000707D7">
      <w:pPr>
        <w:pStyle w:val="Kazalovsebine2"/>
        <w:rPr>
          <w:rFonts w:ascii="Georgia" w:hAnsi="Georgia"/>
          <w:noProof/>
          <w:sz w:val="20"/>
          <w:szCs w:val="20"/>
        </w:rPr>
      </w:pPr>
      <w:hyperlink w:anchor="_Toc526501750" w:history="1">
        <w:r w:rsidR="00E83F95" w:rsidRPr="006103DF">
          <w:rPr>
            <w:rStyle w:val="Hiperpovezava"/>
            <w:rFonts w:ascii="Georgia" w:hAnsi="Georgia" w:cs="Times New Roman"/>
            <w:noProof/>
            <w:sz w:val="20"/>
            <w:szCs w:val="20"/>
          </w:rPr>
          <w:t>2.15.</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MESTO IN ČAS ODPIRANJA PONUDB</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_Toc526501750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10</w:t>
        </w:r>
        <w:r w:rsidR="00E83F95" w:rsidRPr="006103DF">
          <w:rPr>
            <w:rFonts w:ascii="Georgia" w:hAnsi="Georgia"/>
            <w:noProof/>
            <w:webHidden/>
            <w:sz w:val="20"/>
            <w:szCs w:val="20"/>
          </w:rPr>
          <w:fldChar w:fldCharType="end"/>
        </w:r>
      </w:hyperlink>
    </w:p>
    <w:p w14:paraId="624C30F8" w14:textId="77777777" w:rsidR="00E83F95" w:rsidRPr="006103DF" w:rsidRDefault="000707D7">
      <w:pPr>
        <w:pStyle w:val="Kazalovsebine2"/>
        <w:rPr>
          <w:rFonts w:ascii="Georgia" w:hAnsi="Georgia"/>
          <w:noProof/>
          <w:sz w:val="20"/>
          <w:szCs w:val="20"/>
        </w:rPr>
      </w:pPr>
      <w:hyperlink w:anchor="_Toc526501751" w:history="1">
        <w:r w:rsidR="00E83F95" w:rsidRPr="006103DF">
          <w:rPr>
            <w:rStyle w:val="Hiperpovezava"/>
            <w:rFonts w:ascii="Georgia" w:hAnsi="Georgia" w:cs="Times New Roman"/>
            <w:noProof/>
            <w:sz w:val="20"/>
            <w:szCs w:val="20"/>
          </w:rPr>
          <w:t>2.16.</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MERILO ZA IZBIRO PONUDBE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_Toc526501751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11</w:t>
        </w:r>
        <w:r w:rsidR="00E83F95" w:rsidRPr="006103DF">
          <w:rPr>
            <w:rFonts w:ascii="Georgia" w:hAnsi="Georgia"/>
            <w:noProof/>
            <w:webHidden/>
            <w:sz w:val="20"/>
            <w:szCs w:val="20"/>
          </w:rPr>
          <w:fldChar w:fldCharType="end"/>
        </w:r>
      </w:hyperlink>
    </w:p>
    <w:p w14:paraId="1FFF7895" w14:textId="77777777" w:rsidR="00E83F95" w:rsidRPr="006103DF" w:rsidRDefault="000707D7">
      <w:pPr>
        <w:pStyle w:val="Kazalovsebine2"/>
        <w:rPr>
          <w:rFonts w:ascii="Georgia" w:hAnsi="Georgia"/>
          <w:noProof/>
          <w:sz w:val="20"/>
          <w:szCs w:val="20"/>
        </w:rPr>
      </w:pPr>
      <w:hyperlink w:anchor="_Toc526501752" w:history="1">
        <w:r w:rsidR="00E83F95" w:rsidRPr="006103DF">
          <w:rPr>
            <w:rStyle w:val="Hiperpovezava"/>
            <w:rFonts w:ascii="Georgia" w:hAnsi="Georgia" w:cs="Times New Roman"/>
            <w:noProof/>
            <w:sz w:val="20"/>
            <w:szCs w:val="20"/>
          </w:rPr>
          <w:t>2.17.</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USTAVITEV JAVNEGA NAROČILA</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_Toc526501752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11</w:t>
        </w:r>
        <w:r w:rsidR="00E83F95" w:rsidRPr="006103DF">
          <w:rPr>
            <w:rFonts w:ascii="Georgia" w:hAnsi="Georgia"/>
            <w:noProof/>
            <w:webHidden/>
            <w:sz w:val="20"/>
            <w:szCs w:val="20"/>
          </w:rPr>
          <w:fldChar w:fldCharType="end"/>
        </w:r>
      </w:hyperlink>
    </w:p>
    <w:p w14:paraId="26C1A17B" w14:textId="77777777" w:rsidR="00E83F95" w:rsidRPr="006103DF" w:rsidRDefault="000707D7">
      <w:pPr>
        <w:pStyle w:val="Kazalovsebine2"/>
        <w:rPr>
          <w:rFonts w:ascii="Georgia" w:hAnsi="Georgia"/>
          <w:noProof/>
          <w:sz w:val="20"/>
          <w:szCs w:val="20"/>
        </w:rPr>
      </w:pPr>
      <w:hyperlink w:anchor="_Toc526501753" w:history="1">
        <w:r w:rsidR="00E83F95" w:rsidRPr="006103DF">
          <w:rPr>
            <w:rStyle w:val="Hiperpovezava"/>
            <w:rFonts w:ascii="Georgia" w:hAnsi="Georgia" w:cs="Times New Roman"/>
            <w:noProof/>
            <w:sz w:val="20"/>
            <w:szCs w:val="20"/>
          </w:rPr>
          <w:t>2.18.</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ODLOČITEV O ODDAJI JAVNEGA NAROČILA</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_Toc526501753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11</w:t>
        </w:r>
        <w:r w:rsidR="00E83F95" w:rsidRPr="006103DF">
          <w:rPr>
            <w:rFonts w:ascii="Georgia" w:hAnsi="Georgia"/>
            <w:noProof/>
            <w:webHidden/>
            <w:sz w:val="20"/>
            <w:szCs w:val="20"/>
          </w:rPr>
          <w:fldChar w:fldCharType="end"/>
        </w:r>
      </w:hyperlink>
    </w:p>
    <w:p w14:paraId="6D5CABBF" w14:textId="77777777" w:rsidR="00E83F95" w:rsidRPr="006103DF" w:rsidRDefault="000707D7">
      <w:pPr>
        <w:pStyle w:val="Kazalovsebine2"/>
        <w:rPr>
          <w:rFonts w:ascii="Georgia" w:hAnsi="Georgia"/>
          <w:noProof/>
          <w:sz w:val="20"/>
          <w:szCs w:val="20"/>
        </w:rPr>
      </w:pPr>
      <w:hyperlink w:anchor="_Toc526501754" w:history="1">
        <w:r w:rsidR="00E83F95" w:rsidRPr="006103DF">
          <w:rPr>
            <w:rStyle w:val="Hiperpovezava"/>
            <w:rFonts w:ascii="Georgia" w:hAnsi="Georgia" w:cs="Times New Roman"/>
            <w:noProof/>
            <w:sz w:val="20"/>
            <w:szCs w:val="20"/>
          </w:rPr>
          <w:t>2.19.</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LASTNIŠKA STRUKTURA PONUDNIKA</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_Toc526501754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12</w:t>
        </w:r>
        <w:r w:rsidR="00E83F95" w:rsidRPr="006103DF">
          <w:rPr>
            <w:rFonts w:ascii="Georgia" w:hAnsi="Georgia"/>
            <w:noProof/>
            <w:webHidden/>
            <w:sz w:val="20"/>
            <w:szCs w:val="20"/>
          </w:rPr>
          <w:fldChar w:fldCharType="end"/>
        </w:r>
      </w:hyperlink>
    </w:p>
    <w:p w14:paraId="1735A3D8" w14:textId="77777777" w:rsidR="00E83F95" w:rsidRPr="006103DF" w:rsidRDefault="000707D7">
      <w:pPr>
        <w:pStyle w:val="Kazalovsebine2"/>
        <w:rPr>
          <w:rFonts w:ascii="Georgia" w:hAnsi="Georgia"/>
          <w:noProof/>
          <w:sz w:val="20"/>
          <w:szCs w:val="20"/>
        </w:rPr>
      </w:pPr>
      <w:hyperlink w:anchor="_Toc526501755" w:history="1">
        <w:r w:rsidR="00E83F95" w:rsidRPr="006103DF">
          <w:rPr>
            <w:rStyle w:val="Hiperpovezava"/>
            <w:rFonts w:ascii="Georgia" w:hAnsi="Georgia" w:cs="Times New Roman"/>
            <w:noProof/>
            <w:sz w:val="20"/>
            <w:szCs w:val="20"/>
          </w:rPr>
          <w:t>2.20.</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SKLENITEV POGODBE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_Toc526501755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12</w:t>
        </w:r>
        <w:r w:rsidR="00E83F95" w:rsidRPr="006103DF">
          <w:rPr>
            <w:rFonts w:ascii="Georgia" w:hAnsi="Georgia"/>
            <w:noProof/>
            <w:webHidden/>
            <w:sz w:val="20"/>
            <w:szCs w:val="20"/>
          </w:rPr>
          <w:fldChar w:fldCharType="end"/>
        </w:r>
      </w:hyperlink>
    </w:p>
    <w:p w14:paraId="7FDB46D8" w14:textId="77777777" w:rsidR="00E83F95" w:rsidRPr="006103DF" w:rsidRDefault="000707D7">
      <w:pPr>
        <w:pStyle w:val="Kazalovsebine2"/>
        <w:rPr>
          <w:rFonts w:ascii="Georgia" w:hAnsi="Georgia"/>
          <w:noProof/>
          <w:sz w:val="20"/>
          <w:szCs w:val="20"/>
        </w:rPr>
      </w:pPr>
      <w:hyperlink w:anchor="_Toc526501756" w:history="1">
        <w:r w:rsidR="00E83F95" w:rsidRPr="006103DF">
          <w:rPr>
            <w:rStyle w:val="Hiperpovezava"/>
            <w:rFonts w:ascii="Georgia" w:hAnsi="Georgia" w:cs="Times New Roman"/>
            <w:noProof/>
            <w:sz w:val="20"/>
            <w:szCs w:val="20"/>
          </w:rPr>
          <w:t>2.21.</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PROTIKORUPCIJSKO DOLOČILO</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_Toc526501756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12</w:t>
        </w:r>
        <w:r w:rsidR="00E83F95" w:rsidRPr="006103DF">
          <w:rPr>
            <w:rFonts w:ascii="Georgia" w:hAnsi="Georgia"/>
            <w:noProof/>
            <w:webHidden/>
            <w:sz w:val="20"/>
            <w:szCs w:val="20"/>
          </w:rPr>
          <w:fldChar w:fldCharType="end"/>
        </w:r>
      </w:hyperlink>
    </w:p>
    <w:p w14:paraId="1A39C136" w14:textId="77777777" w:rsidR="00E83F95" w:rsidRPr="006103DF" w:rsidRDefault="000707D7">
      <w:pPr>
        <w:pStyle w:val="Kazalovsebine2"/>
        <w:rPr>
          <w:rFonts w:ascii="Georgia" w:hAnsi="Georgia"/>
          <w:noProof/>
          <w:sz w:val="20"/>
          <w:szCs w:val="20"/>
        </w:rPr>
      </w:pPr>
      <w:hyperlink w:anchor="_Toc526501757" w:history="1">
        <w:r w:rsidR="00E83F95" w:rsidRPr="006103DF">
          <w:rPr>
            <w:rStyle w:val="Hiperpovezava"/>
            <w:rFonts w:ascii="Georgia" w:hAnsi="Georgia" w:cs="Times New Roman"/>
            <w:noProof/>
            <w:sz w:val="20"/>
            <w:szCs w:val="20"/>
          </w:rPr>
          <w:t>2.22.</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ZAUPNOST PODATKOV</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_Toc526501757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13</w:t>
        </w:r>
        <w:r w:rsidR="00E83F95" w:rsidRPr="006103DF">
          <w:rPr>
            <w:rFonts w:ascii="Georgia" w:hAnsi="Georgia"/>
            <w:noProof/>
            <w:webHidden/>
            <w:sz w:val="20"/>
            <w:szCs w:val="20"/>
          </w:rPr>
          <w:fldChar w:fldCharType="end"/>
        </w:r>
      </w:hyperlink>
    </w:p>
    <w:p w14:paraId="34B5E818" w14:textId="77777777" w:rsidR="00E83F95" w:rsidRPr="006103DF" w:rsidRDefault="000707D7">
      <w:pPr>
        <w:pStyle w:val="Kazalovsebine2"/>
        <w:rPr>
          <w:rFonts w:ascii="Georgia" w:hAnsi="Georgia"/>
          <w:noProof/>
          <w:sz w:val="20"/>
          <w:szCs w:val="20"/>
        </w:rPr>
      </w:pPr>
      <w:hyperlink w:anchor="_Toc526501758" w:history="1">
        <w:r w:rsidR="00E83F95" w:rsidRPr="006103DF">
          <w:rPr>
            <w:rStyle w:val="Hiperpovezava"/>
            <w:rFonts w:ascii="Georgia" w:hAnsi="Georgia" w:cs="Times New Roman"/>
            <w:noProof/>
            <w:sz w:val="20"/>
            <w:szCs w:val="20"/>
          </w:rPr>
          <w:t>2.23.</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PRAVNO VARSTVO</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_Toc526501758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13</w:t>
        </w:r>
        <w:r w:rsidR="00E83F95" w:rsidRPr="006103DF">
          <w:rPr>
            <w:rFonts w:ascii="Georgia" w:hAnsi="Georgia"/>
            <w:noProof/>
            <w:webHidden/>
            <w:sz w:val="20"/>
            <w:szCs w:val="20"/>
          </w:rPr>
          <w:fldChar w:fldCharType="end"/>
        </w:r>
      </w:hyperlink>
    </w:p>
    <w:p w14:paraId="4195B264" w14:textId="77777777" w:rsidR="00E83F95" w:rsidRPr="006103DF" w:rsidRDefault="000707D7">
      <w:pPr>
        <w:pStyle w:val="Kazalovsebine1"/>
        <w:tabs>
          <w:tab w:val="left" w:pos="440"/>
          <w:tab w:val="right" w:leader="underscore" w:pos="9062"/>
        </w:tabs>
        <w:rPr>
          <w:rFonts w:ascii="Georgia" w:hAnsi="Georgia"/>
          <w:noProof/>
          <w:sz w:val="20"/>
          <w:szCs w:val="20"/>
        </w:rPr>
      </w:pPr>
      <w:hyperlink w:anchor="_Toc526501759" w:history="1">
        <w:r w:rsidR="00E83F95" w:rsidRPr="006103DF">
          <w:rPr>
            <w:rStyle w:val="Hiperpovezava"/>
            <w:rFonts w:ascii="Georgia" w:hAnsi="Georgia" w:cs="Times New Roman"/>
            <w:noProof/>
            <w:sz w:val="20"/>
            <w:szCs w:val="20"/>
          </w:rPr>
          <w:t>3.</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RAZLOGI ZA IZKLJUČITEV IN POGOJI ZA SODELOVANJE (75. In 76. čl. ZJN-3)</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_Toc526501759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14</w:t>
        </w:r>
        <w:r w:rsidR="00E83F95" w:rsidRPr="006103DF">
          <w:rPr>
            <w:rFonts w:ascii="Georgia" w:hAnsi="Georgia"/>
            <w:noProof/>
            <w:webHidden/>
            <w:sz w:val="20"/>
            <w:szCs w:val="20"/>
          </w:rPr>
          <w:fldChar w:fldCharType="end"/>
        </w:r>
      </w:hyperlink>
    </w:p>
    <w:p w14:paraId="26E97FB8" w14:textId="77777777" w:rsidR="00E83F95" w:rsidRPr="006103DF" w:rsidRDefault="000707D7">
      <w:pPr>
        <w:pStyle w:val="Kazalovsebine2"/>
        <w:rPr>
          <w:rFonts w:ascii="Georgia" w:hAnsi="Georgia"/>
          <w:noProof/>
          <w:sz w:val="20"/>
          <w:szCs w:val="20"/>
        </w:rPr>
      </w:pPr>
      <w:hyperlink w:anchor="_Toc526501760" w:history="1">
        <w:r w:rsidR="00E83F95" w:rsidRPr="006103DF">
          <w:rPr>
            <w:rStyle w:val="Hiperpovezava"/>
            <w:rFonts w:ascii="Georgia" w:hAnsi="Georgia" w:cs="Times New Roman"/>
            <w:noProof/>
            <w:sz w:val="20"/>
            <w:szCs w:val="20"/>
          </w:rPr>
          <w:t>3.1.</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OSNOVNA SPOSOBNOST</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_Toc526501760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14</w:t>
        </w:r>
        <w:r w:rsidR="00E83F95" w:rsidRPr="006103DF">
          <w:rPr>
            <w:rFonts w:ascii="Georgia" w:hAnsi="Georgia"/>
            <w:noProof/>
            <w:webHidden/>
            <w:sz w:val="20"/>
            <w:szCs w:val="20"/>
          </w:rPr>
          <w:fldChar w:fldCharType="end"/>
        </w:r>
      </w:hyperlink>
    </w:p>
    <w:p w14:paraId="66D58411" w14:textId="77777777" w:rsidR="00E83F95" w:rsidRPr="006103DF" w:rsidRDefault="000707D7">
      <w:pPr>
        <w:pStyle w:val="Kazalovsebine2"/>
        <w:rPr>
          <w:rFonts w:ascii="Georgia" w:hAnsi="Georgia"/>
          <w:noProof/>
          <w:sz w:val="20"/>
          <w:szCs w:val="20"/>
        </w:rPr>
      </w:pPr>
      <w:hyperlink w:anchor="_Toc526501761" w:history="1">
        <w:r w:rsidR="00E83F95" w:rsidRPr="006103DF">
          <w:rPr>
            <w:rStyle w:val="Hiperpovezava"/>
            <w:rFonts w:ascii="Georgia" w:hAnsi="Georgia" w:cs="Times New Roman"/>
            <w:noProof/>
            <w:sz w:val="20"/>
            <w:szCs w:val="20"/>
          </w:rPr>
          <w:t>3.2.</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POGOJI ZA SODELOVANJE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_Toc526501761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18</w:t>
        </w:r>
        <w:r w:rsidR="00E83F95" w:rsidRPr="006103DF">
          <w:rPr>
            <w:rFonts w:ascii="Georgia" w:hAnsi="Georgia"/>
            <w:noProof/>
            <w:webHidden/>
            <w:sz w:val="20"/>
            <w:szCs w:val="20"/>
          </w:rPr>
          <w:fldChar w:fldCharType="end"/>
        </w:r>
      </w:hyperlink>
    </w:p>
    <w:p w14:paraId="2838724B" w14:textId="77777777" w:rsidR="00E83F95" w:rsidRPr="006103DF" w:rsidRDefault="000707D7">
      <w:pPr>
        <w:pStyle w:val="Kazalovsebine3"/>
        <w:tabs>
          <w:tab w:val="left" w:pos="1701"/>
          <w:tab w:val="right" w:leader="underscore" w:pos="9062"/>
        </w:tabs>
        <w:rPr>
          <w:rFonts w:ascii="Georgia" w:hAnsi="Georgia"/>
          <w:noProof/>
          <w:sz w:val="20"/>
          <w:szCs w:val="20"/>
        </w:rPr>
      </w:pPr>
      <w:hyperlink w:anchor="_Toc526501762" w:history="1">
        <w:r w:rsidR="00E83F95" w:rsidRPr="006103DF">
          <w:rPr>
            <w:rStyle w:val="Hiperpovezava"/>
            <w:rFonts w:ascii="Georgia" w:hAnsi="Georgia" w:cs="Times New Roman"/>
            <w:noProof/>
            <w:sz w:val="20"/>
            <w:szCs w:val="20"/>
          </w:rPr>
          <w:t>3.2.1.</w:t>
        </w:r>
        <w:r w:rsidR="00E83F95" w:rsidRPr="006103DF">
          <w:rPr>
            <w:rFonts w:ascii="Georgia" w:hAnsi="Georgia"/>
            <w:noProof/>
            <w:sz w:val="20"/>
            <w:szCs w:val="20"/>
          </w:rPr>
          <w:tab/>
        </w:r>
        <w:r w:rsidR="00E83F95" w:rsidRPr="006103DF">
          <w:rPr>
            <w:rStyle w:val="Hiperpovezava"/>
            <w:rFonts w:ascii="Georgia" w:hAnsi="Georgia" w:cs="Times New Roman"/>
            <w:noProof/>
            <w:sz w:val="20"/>
            <w:szCs w:val="20"/>
          </w:rPr>
          <w:t>SPOSOBNOST ZA OPRAVLJANJE POKLICNE DEJAVNOSTI</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_Toc526501762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18</w:t>
        </w:r>
        <w:r w:rsidR="00E83F95" w:rsidRPr="006103DF">
          <w:rPr>
            <w:rFonts w:ascii="Georgia" w:hAnsi="Georgia"/>
            <w:noProof/>
            <w:webHidden/>
            <w:sz w:val="20"/>
            <w:szCs w:val="20"/>
          </w:rPr>
          <w:fldChar w:fldCharType="end"/>
        </w:r>
      </w:hyperlink>
    </w:p>
    <w:p w14:paraId="1885733A" w14:textId="77777777" w:rsidR="00E83F95" w:rsidRPr="006103DF" w:rsidRDefault="000707D7">
      <w:pPr>
        <w:pStyle w:val="Kazalovsebine4"/>
        <w:tabs>
          <w:tab w:val="left" w:pos="1701"/>
          <w:tab w:val="right" w:leader="underscore" w:pos="9062"/>
        </w:tabs>
        <w:rPr>
          <w:rFonts w:ascii="Georgia" w:eastAsiaTheme="minorEastAsia" w:hAnsi="Georgia"/>
          <w:noProof/>
          <w:sz w:val="20"/>
          <w:szCs w:val="20"/>
          <w:lang w:eastAsia="sl-SI"/>
        </w:rPr>
      </w:pPr>
      <w:hyperlink w:anchor="_Toc526501763" w:history="1">
        <w:r w:rsidR="00E83F95" w:rsidRPr="006103DF">
          <w:rPr>
            <w:rStyle w:val="Hiperpovezava"/>
            <w:rFonts w:ascii="Georgia" w:hAnsi="Georgia" w:cs="Times New Roman"/>
            <w:noProof/>
            <w:sz w:val="20"/>
            <w:szCs w:val="20"/>
          </w:rPr>
          <w:t>3.2.1.</w:t>
        </w:r>
        <w:r w:rsidR="00E83F95" w:rsidRPr="006103DF">
          <w:rPr>
            <w:rFonts w:ascii="Georgia" w:eastAsiaTheme="minorEastAsia" w:hAnsi="Georgia"/>
            <w:noProof/>
            <w:sz w:val="20"/>
            <w:szCs w:val="20"/>
            <w:lang w:eastAsia="sl-SI"/>
          </w:rPr>
          <w:tab/>
        </w:r>
        <w:r w:rsidR="00E83F95" w:rsidRPr="006103DF">
          <w:rPr>
            <w:rStyle w:val="Hiperpovezava"/>
            <w:rFonts w:ascii="Georgia" w:hAnsi="Georgia" w:cs="Times New Roman"/>
            <w:noProof/>
            <w:sz w:val="20"/>
            <w:szCs w:val="20"/>
          </w:rPr>
          <w:t>PONUDNIK MORA BITI REGISTRIRAN ZA IZVAJANJE DEJAVNOSTI, KI JE PREDMET JAVNEGA NAROČILA</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_Toc526501763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18</w:t>
        </w:r>
        <w:r w:rsidR="00E83F95" w:rsidRPr="006103DF">
          <w:rPr>
            <w:rFonts w:ascii="Georgia" w:hAnsi="Georgia"/>
            <w:noProof/>
            <w:webHidden/>
            <w:sz w:val="20"/>
            <w:szCs w:val="20"/>
          </w:rPr>
          <w:fldChar w:fldCharType="end"/>
        </w:r>
      </w:hyperlink>
    </w:p>
    <w:p w14:paraId="52A23297" w14:textId="77777777" w:rsidR="00E83F95" w:rsidRPr="006103DF" w:rsidRDefault="000707D7">
      <w:pPr>
        <w:pStyle w:val="Kazalovsebine4"/>
        <w:tabs>
          <w:tab w:val="left" w:pos="1701"/>
          <w:tab w:val="right" w:leader="underscore" w:pos="9062"/>
        </w:tabs>
        <w:rPr>
          <w:rFonts w:ascii="Georgia" w:eastAsiaTheme="minorEastAsia" w:hAnsi="Georgia"/>
          <w:noProof/>
          <w:sz w:val="20"/>
          <w:szCs w:val="20"/>
          <w:lang w:eastAsia="sl-SI"/>
        </w:rPr>
      </w:pPr>
      <w:hyperlink w:anchor="_Toc526501764" w:history="1">
        <w:r w:rsidR="00E83F95" w:rsidRPr="006103DF">
          <w:rPr>
            <w:rStyle w:val="Hiperpovezava"/>
            <w:rFonts w:ascii="Georgia" w:hAnsi="Georgia" w:cs="Times New Roman"/>
            <w:noProof/>
            <w:sz w:val="20"/>
            <w:szCs w:val="20"/>
          </w:rPr>
          <w:t>3.2.2.</w:t>
        </w:r>
        <w:r w:rsidR="00E83F95" w:rsidRPr="006103DF">
          <w:rPr>
            <w:rFonts w:ascii="Georgia" w:eastAsiaTheme="minorEastAsia" w:hAnsi="Georgia"/>
            <w:noProof/>
            <w:sz w:val="20"/>
            <w:szCs w:val="20"/>
            <w:lang w:eastAsia="sl-SI"/>
          </w:rPr>
          <w:tab/>
        </w:r>
        <w:r w:rsidR="00E83F95" w:rsidRPr="006103DF">
          <w:rPr>
            <w:rStyle w:val="Hiperpovezava"/>
            <w:rFonts w:ascii="Georgia" w:hAnsi="Georgia" w:cs="Times New Roman"/>
            <w:noProof/>
            <w:sz w:val="20"/>
            <w:szCs w:val="20"/>
          </w:rPr>
          <w:t>EKONOMSKA IN FINANČNA SPOSOBNOST</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_Toc526501764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18</w:t>
        </w:r>
        <w:r w:rsidR="00E83F95" w:rsidRPr="006103DF">
          <w:rPr>
            <w:rFonts w:ascii="Georgia" w:hAnsi="Georgia"/>
            <w:noProof/>
            <w:webHidden/>
            <w:sz w:val="20"/>
            <w:szCs w:val="20"/>
          </w:rPr>
          <w:fldChar w:fldCharType="end"/>
        </w:r>
      </w:hyperlink>
    </w:p>
    <w:p w14:paraId="337B9F60" w14:textId="77777777" w:rsidR="00E83F95" w:rsidRPr="006103DF" w:rsidRDefault="000707D7">
      <w:pPr>
        <w:pStyle w:val="Kazalovsebine4"/>
        <w:tabs>
          <w:tab w:val="left" w:pos="1701"/>
          <w:tab w:val="right" w:leader="underscore" w:pos="9062"/>
        </w:tabs>
        <w:rPr>
          <w:rFonts w:ascii="Georgia" w:eastAsiaTheme="minorEastAsia" w:hAnsi="Georgia"/>
          <w:noProof/>
          <w:sz w:val="20"/>
          <w:szCs w:val="20"/>
          <w:lang w:eastAsia="sl-SI"/>
        </w:rPr>
      </w:pPr>
      <w:hyperlink w:anchor="_Toc526501765" w:history="1">
        <w:r w:rsidR="00E83F95" w:rsidRPr="006103DF">
          <w:rPr>
            <w:rStyle w:val="Hiperpovezava"/>
            <w:rFonts w:ascii="Georgia" w:hAnsi="Georgia" w:cs="Times New Roman"/>
            <w:noProof/>
            <w:sz w:val="20"/>
            <w:szCs w:val="20"/>
          </w:rPr>
          <w:t>3.2.3.</w:t>
        </w:r>
        <w:r w:rsidR="00E83F95" w:rsidRPr="006103DF">
          <w:rPr>
            <w:rFonts w:ascii="Georgia" w:eastAsiaTheme="minorEastAsia" w:hAnsi="Georgia"/>
            <w:noProof/>
            <w:sz w:val="20"/>
            <w:szCs w:val="20"/>
            <w:lang w:eastAsia="sl-SI"/>
          </w:rPr>
          <w:tab/>
        </w:r>
        <w:r w:rsidR="00E83F95" w:rsidRPr="006103DF">
          <w:rPr>
            <w:rStyle w:val="Hiperpovezava"/>
            <w:rFonts w:ascii="Georgia" w:hAnsi="Georgia" w:cs="Times New Roman"/>
            <w:noProof/>
            <w:sz w:val="20"/>
            <w:szCs w:val="20"/>
          </w:rPr>
          <w:t>Podatki o gospodarskem subjektu in zakonitem zastopniku</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_Toc526501765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19</w:t>
        </w:r>
        <w:r w:rsidR="00E83F95" w:rsidRPr="006103DF">
          <w:rPr>
            <w:rFonts w:ascii="Georgia" w:hAnsi="Georgia"/>
            <w:noProof/>
            <w:webHidden/>
            <w:sz w:val="20"/>
            <w:szCs w:val="20"/>
          </w:rPr>
          <w:fldChar w:fldCharType="end"/>
        </w:r>
      </w:hyperlink>
    </w:p>
    <w:p w14:paraId="289DFB85" w14:textId="77777777" w:rsidR="00E83F95" w:rsidRPr="006103DF" w:rsidRDefault="000707D7">
      <w:pPr>
        <w:pStyle w:val="Kazalovsebine4"/>
        <w:tabs>
          <w:tab w:val="left" w:pos="1701"/>
          <w:tab w:val="right" w:leader="underscore" w:pos="9062"/>
        </w:tabs>
        <w:rPr>
          <w:rFonts w:ascii="Georgia" w:eastAsiaTheme="minorEastAsia" w:hAnsi="Georgia"/>
          <w:noProof/>
          <w:sz w:val="20"/>
          <w:szCs w:val="20"/>
          <w:lang w:eastAsia="sl-SI"/>
        </w:rPr>
      </w:pPr>
      <w:hyperlink w:anchor="_Toc526501766" w:history="1">
        <w:r w:rsidR="00E83F95" w:rsidRPr="006103DF">
          <w:rPr>
            <w:rStyle w:val="Hiperpovezava"/>
            <w:rFonts w:ascii="Georgia" w:hAnsi="Georgia" w:cs="Times New Roman"/>
            <w:noProof/>
            <w:sz w:val="20"/>
            <w:szCs w:val="20"/>
          </w:rPr>
          <w:t>3.2.4.</w:t>
        </w:r>
        <w:r w:rsidR="00E83F95" w:rsidRPr="006103DF">
          <w:rPr>
            <w:rFonts w:ascii="Georgia" w:eastAsiaTheme="minorEastAsia" w:hAnsi="Georgia"/>
            <w:noProof/>
            <w:sz w:val="20"/>
            <w:szCs w:val="20"/>
            <w:lang w:eastAsia="sl-SI"/>
          </w:rPr>
          <w:tab/>
        </w:r>
        <w:r w:rsidR="00E83F95" w:rsidRPr="006103DF">
          <w:rPr>
            <w:rStyle w:val="Hiperpovezava"/>
            <w:rFonts w:ascii="Georgia" w:hAnsi="Georgia" w:cs="Times New Roman"/>
            <w:noProof/>
            <w:sz w:val="20"/>
            <w:szCs w:val="20"/>
          </w:rPr>
          <w:t>TEHNIČNA IN STROKOVNA SPOSOBNOST</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_Toc526501766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20</w:t>
        </w:r>
        <w:r w:rsidR="00E83F95" w:rsidRPr="006103DF">
          <w:rPr>
            <w:rFonts w:ascii="Georgia" w:hAnsi="Georgia"/>
            <w:noProof/>
            <w:webHidden/>
            <w:sz w:val="20"/>
            <w:szCs w:val="20"/>
          </w:rPr>
          <w:fldChar w:fldCharType="end"/>
        </w:r>
      </w:hyperlink>
    </w:p>
    <w:p w14:paraId="4FC6E865" w14:textId="77777777" w:rsidR="00E83F95" w:rsidRPr="006103DF" w:rsidRDefault="000707D7">
      <w:pPr>
        <w:pStyle w:val="Kazalovsebine1"/>
        <w:tabs>
          <w:tab w:val="right" w:leader="underscore" w:pos="9062"/>
        </w:tabs>
        <w:rPr>
          <w:rFonts w:ascii="Georgia" w:hAnsi="Georgia"/>
          <w:noProof/>
          <w:sz w:val="20"/>
          <w:szCs w:val="20"/>
        </w:rPr>
      </w:pPr>
      <w:hyperlink w:anchor="_Toc526501767" w:history="1">
        <w:r w:rsidR="00E83F95" w:rsidRPr="006103DF">
          <w:rPr>
            <w:rStyle w:val="Hiperpovezava"/>
            <w:rFonts w:ascii="Georgia" w:hAnsi="Georgia" w:cs="Times New Roman"/>
            <w:iCs/>
            <w:noProof/>
            <w:sz w:val="20"/>
            <w:szCs w:val="20"/>
          </w:rPr>
          <w:t>TEHNIČNE SPECIFIKACIJE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_Toc526501767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20</w:t>
        </w:r>
        <w:r w:rsidR="00E83F95" w:rsidRPr="006103DF">
          <w:rPr>
            <w:rFonts w:ascii="Georgia" w:hAnsi="Georgia"/>
            <w:noProof/>
            <w:webHidden/>
            <w:sz w:val="20"/>
            <w:szCs w:val="20"/>
          </w:rPr>
          <w:fldChar w:fldCharType="end"/>
        </w:r>
      </w:hyperlink>
    </w:p>
    <w:p w14:paraId="1CCE44AF" w14:textId="77777777" w:rsidR="00E83F95" w:rsidRPr="006103DF" w:rsidRDefault="000707D7">
      <w:pPr>
        <w:pStyle w:val="Kazalovsebine6"/>
        <w:rPr>
          <w:rFonts w:ascii="Georgia" w:eastAsiaTheme="minorEastAsia" w:hAnsi="Georgia"/>
          <w:noProof/>
          <w:sz w:val="20"/>
          <w:szCs w:val="20"/>
          <w:lang w:eastAsia="sl-SI"/>
        </w:rPr>
      </w:pPr>
      <w:hyperlink w:anchor="_Toc526501768" w:history="1">
        <w:r w:rsidR="00E83F95" w:rsidRPr="006103DF">
          <w:rPr>
            <w:rStyle w:val="Hiperpovezava"/>
            <w:rFonts w:ascii="Georgia" w:hAnsi="Georgia"/>
            <w:noProof/>
            <w:sz w:val="20"/>
            <w:szCs w:val="20"/>
          </w:rPr>
          <w:t>I.</w:t>
        </w:r>
        <w:r w:rsidR="00E83F95" w:rsidRPr="006103DF">
          <w:rPr>
            <w:rFonts w:ascii="Georgia" w:eastAsiaTheme="minorEastAsia" w:hAnsi="Georgia"/>
            <w:noProof/>
            <w:sz w:val="20"/>
            <w:szCs w:val="20"/>
            <w:lang w:eastAsia="sl-SI"/>
          </w:rPr>
          <w:tab/>
        </w:r>
        <w:r w:rsidR="00E83F95" w:rsidRPr="006103DF">
          <w:rPr>
            <w:rStyle w:val="Hiperpovezava"/>
            <w:rFonts w:ascii="Georgia" w:hAnsi="Georgia"/>
            <w:noProof/>
            <w:sz w:val="20"/>
            <w:szCs w:val="20"/>
          </w:rPr>
          <w:t>Obrazec – Pooblastilo za pridobitev potrdila iz kazenske evidence za fizične osebe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_Toc526501768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21</w:t>
        </w:r>
        <w:r w:rsidR="00E83F95" w:rsidRPr="006103DF">
          <w:rPr>
            <w:rFonts w:ascii="Georgia" w:hAnsi="Georgia"/>
            <w:noProof/>
            <w:webHidden/>
            <w:sz w:val="20"/>
            <w:szCs w:val="20"/>
          </w:rPr>
          <w:fldChar w:fldCharType="end"/>
        </w:r>
      </w:hyperlink>
    </w:p>
    <w:p w14:paraId="302DA6D2" w14:textId="77777777" w:rsidR="00E83F95" w:rsidRPr="006103DF" w:rsidRDefault="000707D7">
      <w:pPr>
        <w:pStyle w:val="Kazalovsebine6"/>
        <w:rPr>
          <w:rFonts w:ascii="Georgia" w:eastAsiaTheme="minorEastAsia" w:hAnsi="Georgia"/>
          <w:noProof/>
          <w:sz w:val="20"/>
          <w:szCs w:val="20"/>
          <w:lang w:eastAsia="sl-SI"/>
        </w:rPr>
      </w:pPr>
      <w:hyperlink w:anchor="_Toc526501769" w:history="1">
        <w:r w:rsidR="00E83F95" w:rsidRPr="006103DF">
          <w:rPr>
            <w:rStyle w:val="Hiperpovezava"/>
            <w:rFonts w:ascii="Georgia" w:hAnsi="Georgia"/>
            <w:noProof/>
            <w:sz w:val="20"/>
            <w:szCs w:val="20"/>
          </w:rPr>
          <w:t>II.</w:t>
        </w:r>
        <w:r w:rsidR="00E83F95" w:rsidRPr="006103DF">
          <w:rPr>
            <w:rFonts w:ascii="Georgia" w:eastAsiaTheme="minorEastAsia" w:hAnsi="Georgia"/>
            <w:noProof/>
            <w:sz w:val="20"/>
            <w:szCs w:val="20"/>
            <w:lang w:eastAsia="sl-SI"/>
          </w:rPr>
          <w:tab/>
        </w:r>
        <w:r w:rsidR="00E83F95" w:rsidRPr="006103DF">
          <w:rPr>
            <w:rStyle w:val="Hiperpovezava"/>
            <w:rFonts w:ascii="Georgia" w:hAnsi="Georgia"/>
            <w:noProof/>
            <w:sz w:val="20"/>
            <w:szCs w:val="20"/>
          </w:rPr>
          <w:t>Obrazec – Pooblastilo za pridobitev potrdila iz kazenske evidence za pravne osebe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_Toc526501769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22</w:t>
        </w:r>
        <w:r w:rsidR="00E83F95" w:rsidRPr="006103DF">
          <w:rPr>
            <w:rFonts w:ascii="Georgia" w:hAnsi="Georgia"/>
            <w:noProof/>
            <w:webHidden/>
            <w:sz w:val="20"/>
            <w:szCs w:val="20"/>
          </w:rPr>
          <w:fldChar w:fldCharType="end"/>
        </w:r>
      </w:hyperlink>
    </w:p>
    <w:p w14:paraId="6265976F" w14:textId="77777777" w:rsidR="00E83F95" w:rsidRPr="006103DF" w:rsidRDefault="000707D7">
      <w:pPr>
        <w:pStyle w:val="Kazalovsebine6"/>
        <w:rPr>
          <w:rFonts w:ascii="Georgia" w:eastAsiaTheme="minorEastAsia" w:hAnsi="Georgia"/>
          <w:noProof/>
          <w:sz w:val="20"/>
          <w:szCs w:val="20"/>
          <w:lang w:eastAsia="sl-SI"/>
        </w:rPr>
      </w:pPr>
      <w:hyperlink w:anchor="_Toc526501770" w:history="1">
        <w:r w:rsidR="00E83F95" w:rsidRPr="006103DF">
          <w:rPr>
            <w:rStyle w:val="Hiperpovezava"/>
            <w:rFonts w:ascii="Georgia" w:hAnsi="Georgia"/>
            <w:noProof/>
            <w:sz w:val="20"/>
            <w:szCs w:val="20"/>
          </w:rPr>
          <w:t>III.</w:t>
        </w:r>
        <w:r w:rsidR="00E83F95" w:rsidRPr="006103DF">
          <w:rPr>
            <w:rFonts w:ascii="Georgia" w:eastAsiaTheme="minorEastAsia" w:hAnsi="Georgia"/>
            <w:noProof/>
            <w:sz w:val="20"/>
            <w:szCs w:val="20"/>
            <w:lang w:eastAsia="sl-SI"/>
          </w:rPr>
          <w:tab/>
        </w:r>
        <w:r w:rsidR="00E83F95" w:rsidRPr="006103DF">
          <w:rPr>
            <w:rStyle w:val="Hiperpovezava"/>
            <w:rFonts w:ascii="Georgia" w:hAnsi="Georgia"/>
            <w:noProof/>
            <w:sz w:val="20"/>
            <w:szCs w:val="20"/>
          </w:rPr>
          <w:t>Obrazec – Vzorec finančnega zavarovanja za dobro izvedbo pogodbenih obveznosti</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_Toc526501770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23</w:t>
        </w:r>
        <w:r w:rsidR="00E83F95" w:rsidRPr="006103DF">
          <w:rPr>
            <w:rFonts w:ascii="Georgia" w:hAnsi="Georgia"/>
            <w:noProof/>
            <w:webHidden/>
            <w:sz w:val="20"/>
            <w:szCs w:val="20"/>
          </w:rPr>
          <w:fldChar w:fldCharType="end"/>
        </w:r>
      </w:hyperlink>
    </w:p>
    <w:p w14:paraId="6E6F72A9" w14:textId="77777777" w:rsidR="00E83F95" w:rsidRPr="006103DF" w:rsidRDefault="000707D7">
      <w:pPr>
        <w:pStyle w:val="Kazalovsebine6"/>
        <w:rPr>
          <w:rFonts w:ascii="Georgia" w:eastAsiaTheme="minorEastAsia" w:hAnsi="Georgia"/>
          <w:noProof/>
          <w:sz w:val="20"/>
          <w:szCs w:val="20"/>
          <w:lang w:eastAsia="sl-SI"/>
        </w:rPr>
      </w:pPr>
      <w:hyperlink w:anchor="_Toc526501771" w:history="1">
        <w:r w:rsidR="00E83F95" w:rsidRPr="006103DF">
          <w:rPr>
            <w:rStyle w:val="Hiperpovezava"/>
            <w:rFonts w:ascii="Georgia" w:hAnsi="Georgia"/>
            <w:noProof/>
            <w:sz w:val="20"/>
            <w:szCs w:val="20"/>
          </w:rPr>
          <w:t>IV.</w:t>
        </w:r>
        <w:r w:rsidR="00E83F95" w:rsidRPr="006103DF">
          <w:rPr>
            <w:rFonts w:ascii="Georgia" w:eastAsiaTheme="minorEastAsia" w:hAnsi="Georgia"/>
            <w:noProof/>
            <w:sz w:val="20"/>
            <w:szCs w:val="20"/>
            <w:lang w:eastAsia="sl-SI"/>
          </w:rPr>
          <w:tab/>
        </w:r>
        <w:r w:rsidR="00E83F95" w:rsidRPr="006103DF">
          <w:rPr>
            <w:rStyle w:val="Hiperpovezava"/>
            <w:rFonts w:ascii="Georgia" w:hAnsi="Georgia"/>
            <w:noProof/>
            <w:sz w:val="20"/>
            <w:szCs w:val="20"/>
          </w:rPr>
          <w:t>PONUDBENI PREDRAČUN</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_Toc526501771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25</w:t>
        </w:r>
        <w:r w:rsidR="00E83F95" w:rsidRPr="006103DF">
          <w:rPr>
            <w:rFonts w:ascii="Georgia" w:hAnsi="Georgia"/>
            <w:noProof/>
            <w:webHidden/>
            <w:sz w:val="20"/>
            <w:szCs w:val="20"/>
          </w:rPr>
          <w:fldChar w:fldCharType="end"/>
        </w:r>
      </w:hyperlink>
    </w:p>
    <w:p w14:paraId="448EA878" w14:textId="77777777" w:rsidR="00E83F95" w:rsidRPr="006103DF" w:rsidRDefault="000707D7">
      <w:pPr>
        <w:pStyle w:val="Kazalovsebine6"/>
        <w:rPr>
          <w:rFonts w:ascii="Georgia" w:eastAsiaTheme="minorEastAsia" w:hAnsi="Georgia"/>
          <w:noProof/>
          <w:sz w:val="20"/>
          <w:szCs w:val="20"/>
          <w:lang w:eastAsia="sl-SI"/>
        </w:rPr>
      </w:pPr>
      <w:hyperlink w:anchor="_Toc526501772" w:history="1">
        <w:r w:rsidR="00E83F95" w:rsidRPr="006103DF">
          <w:rPr>
            <w:rStyle w:val="Hiperpovezava"/>
            <w:rFonts w:ascii="Georgia" w:eastAsiaTheme="majorEastAsia" w:hAnsi="Georgia" w:cstheme="majorBidi"/>
            <w:iCs/>
            <w:noProof/>
            <w:sz w:val="20"/>
            <w:szCs w:val="20"/>
          </w:rPr>
          <w:t>V.</w:t>
        </w:r>
        <w:r w:rsidR="00E83F95" w:rsidRPr="006103DF">
          <w:rPr>
            <w:rFonts w:ascii="Georgia" w:eastAsiaTheme="minorEastAsia" w:hAnsi="Georgia"/>
            <w:noProof/>
            <w:sz w:val="20"/>
            <w:szCs w:val="20"/>
            <w:lang w:eastAsia="sl-SI"/>
          </w:rPr>
          <w:tab/>
        </w:r>
        <w:r w:rsidR="00E83F95" w:rsidRPr="006103DF">
          <w:rPr>
            <w:rStyle w:val="Hiperpovezava"/>
            <w:rFonts w:ascii="Georgia" w:eastAsiaTheme="majorEastAsia" w:hAnsi="Georgia" w:cstheme="majorBidi"/>
            <w:iCs/>
            <w:noProof/>
            <w:sz w:val="20"/>
            <w:szCs w:val="20"/>
          </w:rPr>
          <w:t>Vrednostna udeležba vsakega podizvajalca</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_Toc526501772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28</w:t>
        </w:r>
        <w:r w:rsidR="00E83F95" w:rsidRPr="006103DF">
          <w:rPr>
            <w:rFonts w:ascii="Georgia" w:hAnsi="Georgia"/>
            <w:noProof/>
            <w:webHidden/>
            <w:sz w:val="20"/>
            <w:szCs w:val="20"/>
          </w:rPr>
          <w:fldChar w:fldCharType="end"/>
        </w:r>
      </w:hyperlink>
    </w:p>
    <w:p w14:paraId="2FE1CCCD" w14:textId="77777777" w:rsidR="00E83F95" w:rsidRPr="006103DF" w:rsidRDefault="000707D7">
      <w:pPr>
        <w:pStyle w:val="Kazalovsebine6"/>
        <w:rPr>
          <w:rFonts w:ascii="Georgia" w:eastAsiaTheme="minorEastAsia" w:hAnsi="Georgia"/>
          <w:noProof/>
          <w:sz w:val="20"/>
          <w:szCs w:val="20"/>
          <w:lang w:eastAsia="sl-SI"/>
        </w:rPr>
      </w:pPr>
      <w:hyperlink w:anchor="_Toc526501773" w:history="1">
        <w:r w:rsidR="00E83F95" w:rsidRPr="006103DF">
          <w:rPr>
            <w:rStyle w:val="Hiperpovezava"/>
            <w:rFonts w:ascii="Georgia" w:eastAsiaTheme="majorEastAsia" w:hAnsi="Georgia" w:cstheme="majorBidi"/>
            <w:iCs/>
            <w:noProof/>
            <w:sz w:val="20"/>
            <w:szCs w:val="20"/>
          </w:rPr>
          <w:t>VI.</w:t>
        </w:r>
        <w:r w:rsidR="00E83F95" w:rsidRPr="006103DF">
          <w:rPr>
            <w:rFonts w:ascii="Georgia" w:eastAsiaTheme="minorEastAsia" w:hAnsi="Georgia"/>
            <w:noProof/>
            <w:sz w:val="20"/>
            <w:szCs w:val="20"/>
            <w:lang w:eastAsia="sl-SI"/>
          </w:rPr>
          <w:tab/>
        </w:r>
        <w:r w:rsidR="00E83F95" w:rsidRPr="006103DF">
          <w:rPr>
            <w:rStyle w:val="Hiperpovezava"/>
            <w:rFonts w:ascii="Georgia" w:eastAsiaTheme="majorEastAsia" w:hAnsi="Georgia" w:cstheme="majorBidi"/>
            <w:iCs/>
            <w:noProof/>
            <w:sz w:val="20"/>
            <w:szCs w:val="20"/>
          </w:rPr>
          <w:t>Soglasje podizvajalcev</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_Toc526501773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30</w:t>
        </w:r>
        <w:r w:rsidR="00E83F95" w:rsidRPr="006103DF">
          <w:rPr>
            <w:rFonts w:ascii="Georgia" w:hAnsi="Georgia"/>
            <w:noProof/>
            <w:webHidden/>
            <w:sz w:val="20"/>
            <w:szCs w:val="20"/>
          </w:rPr>
          <w:fldChar w:fldCharType="end"/>
        </w:r>
      </w:hyperlink>
    </w:p>
    <w:p w14:paraId="047A99B6" w14:textId="77777777" w:rsidR="00E83F95" w:rsidRPr="006103DF" w:rsidRDefault="000707D7">
      <w:pPr>
        <w:pStyle w:val="Kazalovsebine6"/>
        <w:rPr>
          <w:rFonts w:ascii="Georgia" w:eastAsiaTheme="minorEastAsia" w:hAnsi="Georgia"/>
          <w:noProof/>
          <w:sz w:val="20"/>
          <w:szCs w:val="20"/>
          <w:lang w:eastAsia="sl-SI"/>
        </w:rPr>
      </w:pPr>
      <w:hyperlink w:anchor="_Toc526501774" w:history="1">
        <w:r w:rsidR="00E83F95" w:rsidRPr="006103DF">
          <w:rPr>
            <w:rStyle w:val="Hiperpovezava"/>
            <w:rFonts w:ascii="Georgia" w:eastAsiaTheme="majorEastAsia" w:hAnsi="Georgia" w:cstheme="majorBidi"/>
            <w:iCs/>
            <w:noProof/>
            <w:sz w:val="20"/>
            <w:szCs w:val="20"/>
          </w:rPr>
          <w:t>VII.</w:t>
        </w:r>
        <w:r w:rsidR="00E83F95" w:rsidRPr="006103DF">
          <w:rPr>
            <w:rFonts w:ascii="Georgia" w:eastAsiaTheme="minorEastAsia" w:hAnsi="Georgia"/>
            <w:noProof/>
            <w:sz w:val="20"/>
            <w:szCs w:val="20"/>
            <w:lang w:eastAsia="sl-SI"/>
          </w:rPr>
          <w:tab/>
        </w:r>
        <w:r w:rsidR="00E83F95" w:rsidRPr="006103DF">
          <w:rPr>
            <w:rStyle w:val="Hiperpovezava"/>
            <w:rFonts w:ascii="Georgia" w:eastAsiaTheme="majorEastAsia" w:hAnsi="Georgia" w:cstheme="majorBidi"/>
            <w:iCs/>
            <w:noProof/>
            <w:sz w:val="20"/>
            <w:szCs w:val="20"/>
          </w:rPr>
          <w:t>DOKAZILA ZA REFERENCE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_Toc526501774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31</w:t>
        </w:r>
        <w:r w:rsidR="00E83F95" w:rsidRPr="006103DF">
          <w:rPr>
            <w:rFonts w:ascii="Georgia" w:hAnsi="Georgia"/>
            <w:noProof/>
            <w:webHidden/>
            <w:sz w:val="20"/>
            <w:szCs w:val="20"/>
          </w:rPr>
          <w:fldChar w:fldCharType="end"/>
        </w:r>
      </w:hyperlink>
    </w:p>
    <w:p w14:paraId="6E67884C" w14:textId="77777777" w:rsidR="00E83F95" w:rsidRPr="006103DF" w:rsidRDefault="000707D7">
      <w:pPr>
        <w:pStyle w:val="Kazalovsebine6"/>
        <w:rPr>
          <w:rFonts w:ascii="Georgia" w:eastAsiaTheme="minorEastAsia" w:hAnsi="Georgia"/>
          <w:noProof/>
          <w:sz w:val="20"/>
          <w:szCs w:val="20"/>
          <w:lang w:eastAsia="sl-SI"/>
        </w:rPr>
      </w:pPr>
      <w:hyperlink w:anchor="_Toc526501775" w:history="1">
        <w:r w:rsidR="00E83F95" w:rsidRPr="006103DF">
          <w:rPr>
            <w:rStyle w:val="Hiperpovezava"/>
            <w:rFonts w:ascii="Georgia" w:eastAsiaTheme="majorEastAsia" w:hAnsi="Georgia" w:cstheme="majorBidi"/>
            <w:iCs/>
            <w:noProof/>
            <w:sz w:val="20"/>
            <w:szCs w:val="20"/>
          </w:rPr>
          <w:t>VII. VZOREC OKVIRNEGA SPORAZUMA (OKVIRNE POGODBE)</w:t>
        </w:r>
        <w:r w:rsidR="00E83F95" w:rsidRPr="006103DF">
          <w:rPr>
            <w:rFonts w:ascii="Georgia" w:hAnsi="Georgia"/>
            <w:noProof/>
            <w:webHidden/>
            <w:sz w:val="20"/>
            <w:szCs w:val="20"/>
          </w:rPr>
          <w:tab/>
        </w:r>
        <w:r w:rsidR="00E83F95" w:rsidRPr="006103DF">
          <w:rPr>
            <w:rFonts w:ascii="Georgia" w:hAnsi="Georgia"/>
            <w:noProof/>
            <w:webHidden/>
            <w:sz w:val="20"/>
            <w:szCs w:val="20"/>
          </w:rPr>
          <w:fldChar w:fldCharType="begin"/>
        </w:r>
        <w:r w:rsidR="00E83F95" w:rsidRPr="006103DF">
          <w:rPr>
            <w:rFonts w:ascii="Georgia" w:hAnsi="Georgia"/>
            <w:noProof/>
            <w:webHidden/>
            <w:sz w:val="20"/>
            <w:szCs w:val="20"/>
          </w:rPr>
          <w:instrText xml:space="preserve"> PAGEREF _Toc526501775 \h </w:instrText>
        </w:r>
        <w:r w:rsidR="00E83F95" w:rsidRPr="006103DF">
          <w:rPr>
            <w:rFonts w:ascii="Georgia" w:hAnsi="Georgia"/>
            <w:noProof/>
            <w:webHidden/>
            <w:sz w:val="20"/>
            <w:szCs w:val="20"/>
          </w:rPr>
        </w:r>
        <w:r w:rsidR="00E83F95" w:rsidRPr="006103DF">
          <w:rPr>
            <w:rFonts w:ascii="Georgia" w:hAnsi="Georgia"/>
            <w:noProof/>
            <w:webHidden/>
            <w:sz w:val="20"/>
            <w:szCs w:val="20"/>
          </w:rPr>
          <w:fldChar w:fldCharType="separate"/>
        </w:r>
        <w:r w:rsidR="00E83F95" w:rsidRPr="006103DF">
          <w:rPr>
            <w:rFonts w:ascii="Georgia" w:hAnsi="Georgia"/>
            <w:noProof/>
            <w:webHidden/>
            <w:sz w:val="20"/>
            <w:szCs w:val="20"/>
          </w:rPr>
          <w:t>33</w:t>
        </w:r>
        <w:r w:rsidR="00E83F95" w:rsidRPr="006103DF">
          <w:rPr>
            <w:rFonts w:ascii="Georgia" w:hAnsi="Georgia"/>
            <w:noProof/>
            <w:webHidden/>
            <w:sz w:val="20"/>
            <w:szCs w:val="20"/>
          </w:rPr>
          <w:fldChar w:fldCharType="end"/>
        </w:r>
      </w:hyperlink>
    </w:p>
    <w:p w14:paraId="14E4B9C2" w14:textId="77777777" w:rsidR="003F3021" w:rsidRPr="006103DF" w:rsidRDefault="00B61F3A" w:rsidP="005806BD">
      <w:pPr>
        <w:rPr>
          <w:rFonts w:ascii="Georgia" w:hAnsi="Georgia"/>
          <w:sz w:val="20"/>
          <w:szCs w:val="20"/>
        </w:rPr>
      </w:pPr>
      <w:r w:rsidRPr="006103DF">
        <w:rPr>
          <w:rFonts w:ascii="Georgia" w:hAnsi="Georgia" w:cs="Times New Roman"/>
          <w:b/>
          <w:sz w:val="20"/>
          <w:szCs w:val="20"/>
        </w:rPr>
        <w:fldChar w:fldCharType="end"/>
      </w:r>
    </w:p>
    <w:p w14:paraId="25B6FB8E" w14:textId="77777777" w:rsidR="003F3021" w:rsidRPr="006103DF" w:rsidRDefault="003F3021" w:rsidP="00E83F95">
      <w:pPr>
        <w:tabs>
          <w:tab w:val="left" w:pos="5222"/>
        </w:tabs>
        <w:rPr>
          <w:rFonts w:ascii="Georgia" w:hAnsi="Georgia"/>
          <w:sz w:val="20"/>
          <w:szCs w:val="20"/>
        </w:rPr>
      </w:pPr>
      <w:r w:rsidRPr="006103DF">
        <w:rPr>
          <w:rFonts w:ascii="Georgia" w:hAnsi="Georgia"/>
          <w:sz w:val="20"/>
          <w:szCs w:val="20"/>
        </w:rPr>
        <w:br w:type="page"/>
      </w:r>
    </w:p>
    <w:p w14:paraId="77DD3346" w14:textId="77777777" w:rsidR="005806BD" w:rsidRPr="006103DF" w:rsidRDefault="005806BD" w:rsidP="002343D6">
      <w:pPr>
        <w:pStyle w:val="Naslov1"/>
        <w:numPr>
          <w:ilvl w:val="0"/>
          <w:numId w:val="2"/>
        </w:numPr>
        <w:rPr>
          <w:rFonts w:ascii="Georgia" w:hAnsi="Georgia" w:cs="Times New Roman"/>
          <w:color w:val="auto"/>
          <w:sz w:val="20"/>
          <w:szCs w:val="20"/>
        </w:rPr>
      </w:pPr>
      <w:bookmarkStart w:id="0" w:name="_Toc526501734"/>
      <w:r w:rsidRPr="006103DF">
        <w:rPr>
          <w:rFonts w:ascii="Georgia" w:hAnsi="Georgia" w:cs="Times New Roman"/>
          <w:color w:val="auto"/>
          <w:sz w:val="20"/>
          <w:szCs w:val="20"/>
        </w:rPr>
        <w:lastRenderedPageBreak/>
        <w:t>POVABILO K ODDAJI PONUDBE</w:t>
      </w:r>
      <w:bookmarkEnd w:id="0"/>
    </w:p>
    <w:p w14:paraId="7C050993" w14:textId="77777777" w:rsidR="003F3021" w:rsidRPr="006103DF" w:rsidRDefault="003F3021" w:rsidP="003F3021">
      <w:pPr>
        <w:pStyle w:val="Brezrazmikov"/>
        <w:rPr>
          <w:rFonts w:ascii="Georgia" w:hAnsi="Georgia"/>
          <w:sz w:val="20"/>
          <w:szCs w:val="20"/>
        </w:rPr>
      </w:pPr>
    </w:p>
    <w:p w14:paraId="684D4410" w14:textId="7DED17CA" w:rsidR="005806BD" w:rsidRPr="006103DF" w:rsidRDefault="003F3021" w:rsidP="00F613F6">
      <w:pPr>
        <w:pStyle w:val="Brezrazmikov"/>
        <w:rPr>
          <w:rFonts w:ascii="Georgia" w:hAnsi="Georgia"/>
          <w:sz w:val="20"/>
          <w:szCs w:val="20"/>
        </w:rPr>
      </w:pPr>
      <w:r w:rsidRPr="006103DF">
        <w:rPr>
          <w:rFonts w:ascii="Georgia" w:hAnsi="Georgia"/>
          <w:sz w:val="20"/>
          <w:szCs w:val="20"/>
        </w:rPr>
        <w:t>Z</w:t>
      </w:r>
      <w:r w:rsidR="005806BD" w:rsidRPr="006103DF">
        <w:rPr>
          <w:rFonts w:ascii="Georgia" w:hAnsi="Georgia"/>
          <w:sz w:val="20"/>
          <w:szCs w:val="20"/>
        </w:rPr>
        <w:t>avod za varstvo kulturne dediščine (v nadaljevanju: naročnik oz. ZVKDS) vabi vse zainteresirane ponudnike, da predložijo ponudbo za oddajo naroč</w:t>
      </w:r>
      <w:r w:rsidR="00E7796C" w:rsidRPr="006103DF">
        <w:rPr>
          <w:rFonts w:ascii="Georgia" w:hAnsi="Georgia"/>
          <w:sz w:val="20"/>
          <w:szCs w:val="20"/>
        </w:rPr>
        <w:t xml:space="preserve">ila </w:t>
      </w:r>
      <w:r w:rsidR="006103DF">
        <w:rPr>
          <w:rFonts w:ascii="Georgia" w:hAnsi="Georgia"/>
          <w:sz w:val="20"/>
          <w:szCs w:val="20"/>
        </w:rPr>
        <w:t>po odprtem postopku</w:t>
      </w:r>
      <w:r w:rsidR="00E7796C" w:rsidRPr="006103DF">
        <w:rPr>
          <w:rFonts w:ascii="Georgia" w:hAnsi="Georgia"/>
          <w:sz w:val="20"/>
          <w:szCs w:val="20"/>
        </w:rPr>
        <w:t xml:space="preserve"> v skladu s 40</w:t>
      </w:r>
      <w:r w:rsidR="005806BD" w:rsidRPr="006103DF">
        <w:rPr>
          <w:rFonts w:ascii="Georgia" w:hAnsi="Georgia"/>
          <w:sz w:val="20"/>
          <w:szCs w:val="20"/>
        </w:rPr>
        <w:t>. členom Zakona o javnem naročanju (ZJN-3) (Uradni list RS, št. 91/15), veljavnimi podzakonskimi predpisi s področja javnega naročanja in z zahtevami iz razpisne dokumentacije za:</w:t>
      </w:r>
    </w:p>
    <w:p w14:paraId="7738F6CC" w14:textId="77777777" w:rsidR="00F613F6" w:rsidRPr="006103DF" w:rsidRDefault="00F613F6" w:rsidP="00F613F6">
      <w:pPr>
        <w:pStyle w:val="Brezrazmikov"/>
        <w:rPr>
          <w:rFonts w:ascii="Georgia" w:hAnsi="Georgia"/>
          <w:sz w:val="20"/>
          <w:szCs w:val="20"/>
        </w:rPr>
      </w:pPr>
    </w:p>
    <w:p w14:paraId="5F60D9E8" w14:textId="77777777" w:rsidR="005806BD" w:rsidRPr="006103DF" w:rsidRDefault="005806BD" w:rsidP="008A0BE6">
      <w:pPr>
        <w:jc w:val="center"/>
        <w:rPr>
          <w:rFonts w:ascii="Georgia" w:hAnsi="Georgia"/>
          <w:b/>
          <w:i/>
          <w:sz w:val="20"/>
          <w:szCs w:val="20"/>
        </w:rPr>
      </w:pPr>
      <w:r w:rsidRPr="006103DF">
        <w:rPr>
          <w:rFonts w:ascii="Georgia" w:hAnsi="Georgia"/>
          <w:b/>
          <w:i/>
          <w:sz w:val="20"/>
          <w:szCs w:val="20"/>
        </w:rPr>
        <w:t>»</w:t>
      </w:r>
      <w:r w:rsidR="00EE6903" w:rsidRPr="006103DF">
        <w:rPr>
          <w:rFonts w:ascii="Georgia" w:hAnsi="Georgia"/>
          <w:b/>
          <w:sz w:val="20"/>
          <w:szCs w:val="20"/>
        </w:rPr>
        <w:t>Sukcesivna dobava konservatorsko-restavratorskega, arheološkega in splošnega materiala</w:t>
      </w:r>
      <w:r w:rsidRPr="006103DF">
        <w:rPr>
          <w:rFonts w:ascii="Georgia" w:hAnsi="Georgia"/>
          <w:b/>
          <w:i/>
          <w:sz w:val="20"/>
          <w:szCs w:val="20"/>
        </w:rPr>
        <w:t>«</w:t>
      </w:r>
    </w:p>
    <w:p w14:paraId="21948568"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V razpisni dokumentaciji je naročnik natančno opisal predmet javnega naročila in merila za izbor ponudnika. Ponudbe morajo biti v celoti pripravljene v skladu s to razpisno dokumentacijo ter izpolnjevati vse pogoje za udeležbo v predmetnem postopku oddaje javnega naročila.</w:t>
      </w:r>
    </w:p>
    <w:p w14:paraId="59CE9E60" w14:textId="77777777" w:rsidR="00F613F6" w:rsidRPr="006103DF" w:rsidRDefault="00F613F6" w:rsidP="00F613F6">
      <w:pPr>
        <w:pStyle w:val="Brezrazmikov"/>
        <w:rPr>
          <w:rFonts w:ascii="Georgia" w:hAnsi="Georgia"/>
          <w:sz w:val="20"/>
          <w:szCs w:val="20"/>
        </w:rPr>
      </w:pPr>
    </w:p>
    <w:p w14:paraId="669EC089" w14:textId="77777777" w:rsidR="005806BD" w:rsidRPr="006103DF" w:rsidRDefault="005806BD" w:rsidP="00F824D2">
      <w:pPr>
        <w:pStyle w:val="Brezrazmikov"/>
        <w:rPr>
          <w:rFonts w:ascii="Georgia" w:hAnsi="Georgia"/>
          <w:sz w:val="20"/>
          <w:szCs w:val="20"/>
        </w:rPr>
      </w:pPr>
      <w:r w:rsidRPr="006103DF">
        <w:rPr>
          <w:rFonts w:ascii="Georgia" w:hAnsi="Georgia"/>
          <w:sz w:val="20"/>
          <w:szCs w:val="20"/>
        </w:rPr>
        <w:t>Razpisno dokumentacijo lahko zainteresirani ponudniki pridobijo na Portalu javnih naročil</w:t>
      </w:r>
    </w:p>
    <w:p w14:paraId="734D24AE"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w:t>
      </w:r>
      <w:hyperlink r:id="rId8" w:history="1">
        <w:r w:rsidR="00F613F6" w:rsidRPr="006103DF">
          <w:rPr>
            <w:rStyle w:val="Hiperpovezava"/>
            <w:rFonts w:ascii="Georgia" w:hAnsi="Georgia"/>
            <w:sz w:val="20"/>
            <w:szCs w:val="20"/>
          </w:rPr>
          <w:t>http://www.enarocanje.si</w:t>
        </w:r>
      </w:hyperlink>
      <w:r w:rsidRPr="006103DF">
        <w:rPr>
          <w:rFonts w:ascii="Georgia" w:hAnsi="Georgia"/>
          <w:sz w:val="20"/>
          <w:szCs w:val="20"/>
        </w:rPr>
        <w:t>).</w:t>
      </w:r>
    </w:p>
    <w:p w14:paraId="71850A0A" w14:textId="77777777" w:rsidR="00F613F6" w:rsidRPr="006103DF" w:rsidRDefault="00F613F6" w:rsidP="00F613F6">
      <w:pPr>
        <w:pStyle w:val="Brezrazmikov"/>
        <w:rPr>
          <w:rFonts w:ascii="Georgia" w:hAnsi="Georgia"/>
          <w:sz w:val="20"/>
          <w:szCs w:val="20"/>
        </w:rPr>
      </w:pPr>
    </w:p>
    <w:p w14:paraId="17DF11F4"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Merilo za izbiro izvajalca je ekonomsko najugodnejša ponudba.</w:t>
      </w:r>
    </w:p>
    <w:p w14:paraId="63C07BE7" w14:textId="77777777" w:rsidR="00F613F6" w:rsidRPr="006103DF" w:rsidRDefault="00F613F6" w:rsidP="00F613F6">
      <w:pPr>
        <w:pStyle w:val="Brezrazmikov"/>
        <w:rPr>
          <w:rFonts w:ascii="Georgia" w:hAnsi="Georgia"/>
          <w:sz w:val="20"/>
          <w:szCs w:val="20"/>
        </w:rPr>
      </w:pPr>
    </w:p>
    <w:p w14:paraId="6A5E4AF2" w14:textId="77777777" w:rsidR="008E2DF5" w:rsidRPr="006103DF" w:rsidRDefault="005806BD" w:rsidP="00F613F6">
      <w:pPr>
        <w:pStyle w:val="Brezrazmikov"/>
        <w:rPr>
          <w:rFonts w:ascii="Georgia" w:hAnsi="Georgia"/>
          <w:sz w:val="20"/>
          <w:szCs w:val="20"/>
          <w:u w:val="single"/>
        </w:rPr>
      </w:pPr>
      <w:r w:rsidRPr="006103DF">
        <w:rPr>
          <w:rFonts w:ascii="Georgia" w:hAnsi="Georgia"/>
          <w:sz w:val="20"/>
          <w:szCs w:val="20"/>
        </w:rPr>
        <w:t>Ponudnik</w:t>
      </w:r>
      <w:r w:rsidR="00ED7699" w:rsidRPr="006103DF">
        <w:rPr>
          <w:rFonts w:ascii="Georgia" w:hAnsi="Georgia"/>
          <w:sz w:val="20"/>
          <w:szCs w:val="20"/>
        </w:rPr>
        <w:t>i morajo ponudbe predložiti v informacijski sistem e-JN, na spletnem naslovu</w:t>
      </w:r>
      <w:r w:rsidR="000808E9" w:rsidRPr="006103DF">
        <w:rPr>
          <w:rFonts w:ascii="Georgia" w:hAnsi="Georgia"/>
          <w:sz w:val="20"/>
          <w:szCs w:val="20"/>
        </w:rPr>
        <w:t xml:space="preserve"> </w:t>
      </w:r>
      <w:hyperlink r:id="rId9" w:history="1">
        <w:r w:rsidR="008E2DF5" w:rsidRPr="006103DF">
          <w:rPr>
            <w:rStyle w:val="Hiperpovezava"/>
            <w:rFonts w:ascii="Georgia" w:hAnsi="Georgia"/>
            <w:color w:val="auto"/>
            <w:sz w:val="20"/>
            <w:szCs w:val="20"/>
          </w:rPr>
          <w:t>https://ejn.gov.si/eJN2</w:t>
        </w:r>
      </w:hyperlink>
      <w:r w:rsidR="008E2DF5" w:rsidRPr="006103DF">
        <w:rPr>
          <w:rStyle w:val="Hiperpovezava"/>
          <w:rFonts w:ascii="Georgia" w:hAnsi="Georgia"/>
          <w:color w:val="auto"/>
          <w:sz w:val="20"/>
          <w:szCs w:val="20"/>
        </w:rPr>
        <w:t>.</w:t>
      </w:r>
    </w:p>
    <w:p w14:paraId="3E6E13AF" w14:textId="77777777" w:rsidR="00F613F6" w:rsidRPr="006103DF" w:rsidRDefault="00F613F6" w:rsidP="00F613F6">
      <w:pPr>
        <w:pStyle w:val="Brezrazmikov"/>
        <w:rPr>
          <w:rFonts w:ascii="Georgia" w:hAnsi="Georgia"/>
          <w:sz w:val="20"/>
          <w:szCs w:val="20"/>
        </w:rPr>
      </w:pPr>
    </w:p>
    <w:p w14:paraId="1FF5FE63" w14:textId="055BE343"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Kot pravočasna se bo upoštevala vsaka ponudba, ki </w:t>
      </w:r>
      <w:r w:rsidR="00ED7699" w:rsidRPr="006103DF">
        <w:rPr>
          <w:rFonts w:ascii="Georgia" w:hAnsi="Georgia"/>
          <w:sz w:val="20"/>
          <w:szCs w:val="20"/>
        </w:rPr>
        <w:t xml:space="preserve">jo </w:t>
      </w:r>
      <w:r w:rsidRPr="006103DF">
        <w:rPr>
          <w:rFonts w:ascii="Georgia" w:hAnsi="Georgia"/>
          <w:sz w:val="20"/>
          <w:szCs w:val="20"/>
        </w:rPr>
        <w:t>bo</w:t>
      </w:r>
      <w:r w:rsidR="00622E43" w:rsidRPr="006103DF">
        <w:rPr>
          <w:rFonts w:ascii="Georgia" w:hAnsi="Georgia"/>
          <w:sz w:val="20"/>
          <w:szCs w:val="20"/>
        </w:rPr>
        <w:t xml:space="preserve"> naročnik prejel preko sistema e-JN </w:t>
      </w:r>
      <w:r w:rsidRPr="006103DF">
        <w:rPr>
          <w:rFonts w:ascii="Georgia" w:hAnsi="Georgia"/>
          <w:sz w:val="20"/>
          <w:szCs w:val="20"/>
        </w:rPr>
        <w:t xml:space="preserve"> do dne</w:t>
      </w:r>
      <w:r w:rsidR="00F613F6" w:rsidRPr="006103DF">
        <w:rPr>
          <w:rFonts w:ascii="Georgia" w:hAnsi="Georgia"/>
          <w:sz w:val="20"/>
          <w:szCs w:val="20"/>
        </w:rPr>
        <w:t xml:space="preserve"> </w:t>
      </w:r>
      <w:r w:rsidR="000707D7">
        <w:rPr>
          <w:rFonts w:ascii="Georgia" w:hAnsi="Georgia"/>
          <w:sz w:val="20"/>
          <w:szCs w:val="20"/>
        </w:rPr>
        <w:t>12</w:t>
      </w:r>
      <w:r w:rsidR="000808E9" w:rsidRPr="006103DF">
        <w:rPr>
          <w:rFonts w:ascii="Georgia" w:hAnsi="Georgia"/>
          <w:sz w:val="20"/>
          <w:szCs w:val="20"/>
        </w:rPr>
        <w:t>.</w:t>
      </w:r>
      <w:r w:rsidR="00E7796C" w:rsidRPr="006103DF">
        <w:rPr>
          <w:rFonts w:ascii="Georgia" w:hAnsi="Georgia"/>
          <w:sz w:val="20"/>
          <w:szCs w:val="20"/>
        </w:rPr>
        <w:t>03.2021</w:t>
      </w:r>
      <w:r w:rsidRPr="006103DF">
        <w:rPr>
          <w:rFonts w:ascii="Georgia" w:hAnsi="Georgia"/>
          <w:sz w:val="20"/>
          <w:szCs w:val="20"/>
        </w:rPr>
        <w:t xml:space="preserve"> do </w:t>
      </w:r>
      <w:r w:rsidR="000808E9" w:rsidRPr="006103DF">
        <w:rPr>
          <w:rFonts w:ascii="Georgia" w:hAnsi="Georgia"/>
          <w:sz w:val="20"/>
          <w:szCs w:val="20"/>
        </w:rPr>
        <w:t>11:00</w:t>
      </w:r>
      <w:r w:rsidRPr="006103DF">
        <w:rPr>
          <w:rFonts w:ascii="Georgia" w:hAnsi="Georgia"/>
          <w:sz w:val="20"/>
          <w:szCs w:val="20"/>
        </w:rPr>
        <w:t xml:space="preserve"> ure</w:t>
      </w:r>
      <w:r w:rsidR="00C13F61">
        <w:rPr>
          <w:rFonts w:ascii="Georgia" w:hAnsi="Georgia"/>
          <w:sz w:val="20"/>
          <w:szCs w:val="20"/>
        </w:rPr>
        <w:t xml:space="preserve"> na naslovu </w:t>
      </w:r>
      <w:hyperlink r:id="rId10" w:history="1">
        <w:r w:rsidR="00C13F61" w:rsidRPr="00BA42A3">
          <w:rPr>
            <w:rStyle w:val="Hiperpovezava"/>
            <w:rFonts w:ascii="Georgia" w:hAnsi="Georgia"/>
            <w:sz w:val="20"/>
            <w:szCs w:val="20"/>
          </w:rPr>
          <w:t>https://ejn.gov.si/ponudba/pages/aktualno/aktualno_javno_narocilo_podrobno.xhtml?zadevaId=24151</w:t>
        </w:r>
      </w:hyperlink>
      <w:r w:rsidRPr="006103DF">
        <w:rPr>
          <w:rFonts w:ascii="Georgia" w:hAnsi="Georgia"/>
          <w:sz w:val="20"/>
          <w:szCs w:val="20"/>
        </w:rPr>
        <w:t>.</w:t>
      </w:r>
      <w:r w:rsidR="00C13F61">
        <w:rPr>
          <w:rFonts w:ascii="Georgia" w:hAnsi="Georgia"/>
          <w:sz w:val="20"/>
          <w:szCs w:val="20"/>
        </w:rPr>
        <w:t xml:space="preserve"> </w:t>
      </w:r>
    </w:p>
    <w:p w14:paraId="3B2CDF53" w14:textId="77777777" w:rsidR="00F613F6" w:rsidRPr="006103DF" w:rsidRDefault="00F613F6" w:rsidP="00F613F6">
      <w:pPr>
        <w:pStyle w:val="Brezrazmikov"/>
        <w:rPr>
          <w:rFonts w:ascii="Georgia" w:hAnsi="Georgia"/>
          <w:sz w:val="20"/>
          <w:szCs w:val="20"/>
        </w:rPr>
      </w:pPr>
    </w:p>
    <w:p w14:paraId="4380584E" w14:textId="319DD0D4" w:rsidR="00622E43" w:rsidRPr="006103DF" w:rsidRDefault="00622E43" w:rsidP="00F613F6">
      <w:pPr>
        <w:pStyle w:val="Brezrazmikov"/>
        <w:rPr>
          <w:rFonts w:ascii="Georgia" w:hAnsi="Georgia"/>
          <w:sz w:val="20"/>
          <w:szCs w:val="20"/>
        </w:rPr>
      </w:pPr>
      <w:r w:rsidRPr="006103DF">
        <w:rPr>
          <w:rFonts w:ascii="Georgia" w:hAnsi="Georgia"/>
          <w:sz w:val="20"/>
          <w:szCs w:val="20"/>
        </w:rPr>
        <w:t xml:space="preserve">Odpiranje ponudb bo potekalo avtomatično v informacijskem sistemu e-JN dne </w:t>
      </w:r>
      <w:r w:rsidR="000707D7">
        <w:rPr>
          <w:rFonts w:ascii="Georgia" w:hAnsi="Georgia"/>
          <w:sz w:val="20"/>
          <w:szCs w:val="20"/>
        </w:rPr>
        <w:t>12</w:t>
      </w:r>
      <w:r w:rsidR="00E7796C" w:rsidRPr="006103DF">
        <w:rPr>
          <w:rFonts w:ascii="Georgia" w:hAnsi="Georgia"/>
          <w:sz w:val="20"/>
          <w:szCs w:val="20"/>
        </w:rPr>
        <w:t xml:space="preserve">.03.2021 </w:t>
      </w:r>
      <w:r w:rsidRPr="006103DF">
        <w:rPr>
          <w:rFonts w:ascii="Georgia" w:hAnsi="Georgia"/>
          <w:sz w:val="20"/>
          <w:szCs w:val="20"/>
        </w:rPr>
        <w:t xml:space="preserve">in se začelo ob </w:t>
      </w:r>
      <w:r w:rsidR="000808E9" w:rsidRPr="006103DF">
        <w:rPr>
          <w:rFonts w:ascii="Georgia" w:hAnsi="Georgia"/>
          <w:sz w:val="20"/>
          <w:szCs w:val="20"/>
        </w:rPr>
        <w:t>11.10</w:t>
      </w:r>
      <w:r w:rsidRPr="006103DF">
        <w:rPr>
          <w:rFonts w:ascii="Georgia" w:hAnsi="Georgia"/>
          <w:sz w:val="20"/>
          <w:szCs w:val="20"/>
        </w:rPr>
        <w:t xml:space="preserve"> uri na spletnem naslovu https:ejn.gov.si/eJN2.</w:t>
      </w:r>
    </w:p>
    <w:p w14:paraId="2DC88A6B" w14:textId="77777777" w:rsidR="00622E43" w:rsidRPr="006103DF" w:rsidRDefault="00622E43" w:rsidP="00F613F6">
      <w:pPr>
        <w:pStyle w:val="Brezrazmikov"/>
        <w:rPr>
          <w:rFonts w:ascii="Georgia" w:hAnsi="Georgia"/>
          <w:color w:val="FF0000"/>
          <w:sz w:val="20"/>
          <w:szCs w:val="20"/>
        </w:rPr>
      </w:pPr>
    </w:p>
    <w:p w14:paraId="0172FBCC" w14:textId="77777777" w:rsidR="005806BD" w:rsidRPr="006103DF" w:rsidRDefault="005806BD" w:rsidP="005806BD">
      <w:pPr>
        <w:rPr>
          <w:rFonts w:ascii="Georgia" w:hAnsi="Georgia"/>
          <w:sz w:val="20"/>
          <w:szCs w:val="20"/>
        </w:rPr>
      </w:pPr>
    </w:p>
    <w:p w14:paraId="33327B2E" w14:textId="77777777" w:rsidR="008A0BE6" w:rsidRPr="006103DF" w:rsidRDefault="008A0BE6" w:rsidP="005806BD">
      <w:pPr>
        <w:rPr>
          <w:rFonts w:ascii="Georgia" w:hAnsi="Georgia"/>
          <w:sz w:val="20"/>
          <w:szCs w:val="20"/>
        </w:rPr>
      </w:pPr>
    </w:p>
    <w:p w14:paraId="32AC64C9" w14:textId="77777777" w:rsidR="008A0BE6" w:rsidRPr="006103DF" w:rsidRDefault="008A0BE6" w:rsidP="005806BD">
      <w:pPr>
        <w:rPr>
          <w:rFonts w:ascii="Georgia" w:hAnsi="Georgia"/>
          <w:sz w:val="20"/>
          <w:szCs w:val="20"/>
        </w:rPr>
      </w:pPr>
    </w:p>
    <w:p w14:paraId="1AA34688" w14:textId="77777777" w:rsidR="008A0BE6" w:rsidRPr="006103DF" w:rsidRDefault="008A0BE6" w:rsidP="005806BD">
      <w:pPr>
        <w:rPr>
          <w:rFonts w:ascii="Georgia" w:hAnsi="Georgia"/>
          <w:sz w:val="20"/>
          <w:szCs w:val="20"/>
        </w:rPr>
      </w:pPr>
    </w:p>
    <w:p w14:paraId="04D58087" w14:textId="77777777" w:rsidR="008A0BE6" w:rsidRPr="006103DF" w:rsidRDefault="008A0BE6" w:rsidP="00F613F6">
      <w:pPr>
        <w:pStyle w:val="Brezrazmikov"/>
        <w:rPr>
          <w:rFonts w:ascii="Georgia" w:hAnsi="Georgia"/>
          <w:sz w:val="20"/>
          <w:szCs w:val="20"/>
        </w:rPr>
      </w:pPr>
    </w:p>
    <w:p w14:paraId="0DB05DDA" w14:textId="77777777" w:rsidR="005806BD" w:rsidRPr="006103DF" w:rsidRDefault="005806BD" w:rsidP="00180B51">
      <w:pPr>
        <w:pStyle w:val="Brezrazmikov"/>
        <w:jc w:val="right"/>
        <w:rPr>
          <w:rFonts w:ascii="Georgia" w:hAnsi="Georgia"/>
          <w:sz w:val="20"/>
          <w:szCs w:val="20"/>
        </w:rPr>
      </w:pPr>
      <w:r w:rsidRPr="006103DF">
        <w:rPr>
          <w:rFonts w:ascii="Georgia" w:hAnsi="Georgia"/>
          <w:sz w:val="20"/>
          <w:szCs w:val="20"/>
        </w:rPr>
        <w:t>Zavod za varstvo kulturne dediščine</w:t>
      </w:r>
    </w:p>
    <w:p w14:paraId="420D22C3" w14:textId="77777777" w:rsidR="005806BD" w:rsidRPr="006103DF" w:rsidRDefault="005806BD" w:rsidP="00180B51">
      <w:pPr>
        <w:pStyle w:val="Brezrazmikov"/>
        <w:jc w:val="right"/>
        <w:rPr>
          <w:rFonts w:ascii="Georgia" w:hAnsi="Georgia"/>
          <w:sz w:val="20"/>
          <w:szCs w:val="20"/>
        </w:rPr>
      </w:pPr>
      <w:r w:rsidRPr="006103DF">
        <w:rPr>
          <w:rFonts w:ascii="Georgia" w:hAnsi="Georgia"/>
          <w:sz w:val="20"/>
          <w:szCs w:val="20"/>
        </w:rPr>
        <w:t xml:space="preserve">Jernej Hudolin, </w:t>
      </w:r>
      <w:r w:rsidR="00FB4945">
        <w:rPr>
          <w:rFonts w:ascii="Georgia" w:hAnsi="Georgia"/>
          <w:sz w:val="20"/>
          <w:szCs w:val="20"/>
        </w:rPr>
        <w:t xml:space="preserve">generalni </w:t>
      </w:r>
      <w:r w:rsidRPr="006103DF">
        <w:rPr>
          <w:rFonts w:ascii="Georgia" w:hAnsi="Georgia"/>
          <w:sz w:val="20"/>
          <w:szCs w:val="20"/>
        </w:rPr>
        <w:t>direktor</w:t>
      </w:r>
    </w:p>
    <w:p w14:paraId="0CFB7BA1" w14:textId="77777777" w:rsidR="005806BD" w:rsidRPr="006103DF" w:rsidRDefault="005806BD" w:rsidP="005806BD">
      <w:pPr>
        <w:rPr>
          <w:rFonts w:ascii="Georgia" w:hAnsi="Georgia"/>
          <w:sz w:val="20"/>
          <w:szCs w:val="20"/>
        </w:rPr>
      </w:pPr>
    </w:p>
    <w:p w14:paraId="26C2971F" w14:textId="77777777" w:rsidR="005806BD" w:rsidRPr="006103DF" w:rsidRDefault="005806BD" w:rsidP="005806BD">
      <w:pPr>
        <w:rPr>
          <w:rFonts w:ascii="Georgia" w:hAnsi="Georgia"/>
          <w:sz w:val="20"/>
          <w:szCs w:val="20"/>
        </w:rPr>
      </w:pPr>
    </w:p>
    <w:p w14:paraId="122C4C9E" w14:textId="77777777" w:rsidR="00F613F6" w:rsidRPr="006103DF" w:rsidRDefault="00F613F6" w:rsidP="005806BD">
      <w:pPr>
        <w:rPr>
          <w:rFonts w:ascii="Georgia" w:hAnsi="Georgia"/>
          <w:sz w:val="20"/>
          <w:szCs w:val="20"/>
        </w:rPr>
      </w:pPr>
    </w:p>
    <w:p w14:paraId="48840065" w14:textId="77777777" w:rsidR="00F824D2" w:rsidRPr="006103DF" w:rsidRDefault="00F824D2" w:rsidP="005806BD">
      <w:pPr>
        <w:rPr>
          <w:rFonts w:ascii="Georgia" w:hAnsi="Georgia"/>
          <w:sz w:val="20"/>
          <w:szCs w:val="20"/>
        </w:rPr>
      </w:pPr>
    </w:p>
    <w:p w14:paraId="0B1008F9" w14:textId="77777777" w:rsidR="00FB4945" w:rsidRDefault="00FB4945">
      <w:pPr>
        <w:rPr>
          <w:rFonts w:ascii="Georgia" w:eastAsiaTheme="majorEastAsia" w:hAnsi="Georgia" w:cs="Times New Roman"/>
          <w:b/>
          <w:bCs/>
          <w:sz w:val="20"/>
          <w:szCs w:val="20"/>
          <w:highlight w:val="lightGray"/>
        </w:rPr>
      </w:pPr>
      <w:bookmarkStart w:id="1" w:name="_Toc526501735"/>
      <w:r>
        <w:rPr>
          <w:rFonts w:ascii="Georgia" w:hAnsi="Georgia" w:cs="Times New Roman"/>
          <w:sz w:val="20"/>
          <w:szCs w:val="20"/>
          <w:highlight w:val="lightGray"/>
        </w:rPr>
        <w:br w:type="page"/>
      </w:r>
    </w:p>
    <w:p w14:paraId="0134E99D" w14:textId="77777777" w:rsidR="005806BD" w:rsidRPr="006103DF" w:rsidRDefault="005806BD" w:rsidP="006103DF">
      <w:pPr>
        <w:pStyle w:val="Naslov1"/>
        <w:ind w:left="360"/>
        <w:rPr>
          <w:rFonts w:ascii="Georgia" w:hAnsi="Georgia" w:cs="Times New Roman"/>
          <w:color w:val="auto"/>
          <w:sz w:val="20"/>
          <w:szCs w:val="20"/>
        </w:rPr>
      </w:pPr>
      <w:r w:rsidRPr="006103DF">
        <w:rPr>
          <w:rFonts w:ascii="Georgia" w:hAnsi="Georgia" w:cs="Times New Roman"/>
          <w:color w:val="auto"/>
          <w:sz w:val="20"/>
          <w:szCs w:val="20"/>
        </w:rPr>
        <w:lastRenderedPageBreak/>
        <w:t>NAVODILA PONUDNIKU ZA PRIPRAVO PONUDBE</w:t>
      </w:r>
      <w:bookmarkEnd w:id="1"/>
    </w:p>
    <w:p w14:paraId="65F2E581" w14:textId="77777777" w:rsidR="009C664C" w:rsidRPr="006103DF" w:rsidRDefault="009C664C" w:rsidP="009C664C">
      <w:pPr>
        <w:pStyle w:val="Brezrazmikov"/>
        <w:rPr>
          <w:rFonts w:ascii="Georgia" w:hAnsi="Georgia"/>
          <w:sz w:val="20"/>
          <w:szCs w:val="20"/>
        </w:rPr>
      </w:pPr>
    </w:p>
    <w:p w14:paraId="325B6BEB"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Z razpisno dokumentacijo v postopku oddaje javnega naročila za »</w:t>
      </w:r>
      <w:r w:rsidR="00EE6903" w:rsidRPr="006103DF">
        <w:rPr>
          <w:rFonts w:ascii="Georgia" w:hAnsi="Georgia"/>
          <w:b/>
          <w:sz w:val="20"/>
          <w:szCs w:val="20"/>
        </w:rPr>
        <w:t>Sukcesivna dobava konservatorsko-restavratorskega, arheološkega in splošnega materiala</w:t>
      </w:r>
      <w:r w:rsidRPr="006103DF">
        <w:rPr>
          <w:rFonts w:ascii="Georgia" w:hAnsi="Georgia"/>
          <w:sz w:val="20"/>
          <w:szCs w:val="20"/>
        </w:rPr>
        <w:t>« (v nadaljevanju: naročilo) naročnik določa razpisne pogoje oz. navodila za pripravo ponudbe ter pogoje oziroma zahteve, ki jih morajo ponudniki izpolnjevati pri predložitvi ponudbe.</w:t>
      </w:r>
    </w:p>
    <w:p w14:paraId="7847E471" w14:textId="77777777" w:rsidR="005806BD" w:rsidRPr="006103DF" w:rsidRDefault="00BF0F20"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2" w:name="_Toc526501736"/>
      <w:r w:rsidR="005806BD" w:rsidRPr="006103DF">
        <w:rPr>
          <w:rFonts w:ascii="Georgia" w:hAnsi="Georgia" w:cs="Times New Roman"/>
          <w:color w:val="auto"/>
          <w:sz w:val="20"/>
          <w:szCs w:val="20"/>
        </w:rPr>
        <w:t>NAROČNIK</w:t>
      </w:r>
      <w:bookmarkEnd w:id="2"/>
    </w:p>
    <w:p w14:paraId="7913CD97" w14:textId="77777777" w:rsidR="00F613F6" w:rsidRPr="006103DF" w:rsidRDefault="00F613F6" w:rsidP="00F613F6">
      <w:pPr>
        <w:pStyle w:val="Brezrazmikov"/>
        <w:rPr>
          <w:rFonts w:ascii="Georgia" w:hAnsi="Georgia"/>
          <w:sz w:val="20"/>
          <w:szCs w:val="20"/>
        </w:rPr>
      </w:pPr>
    </w:p>
    <w:p w14:paraId="07C31484"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Kontaktni podatki naročnika so:</w:t>
      </w:r>
    </w:p>
    <w:p w14:paraId="61F6CCC4"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Zavod za varstvo kulturne dediščine, Poljanska 40, 1000 Ljubljana, </w:t>
      </w:r>
      <w:r w:rsidR="00ED7699" w:rsidRPr="006103DF">
        <w:rPr>
          <w:rFonts w:ascii="Georgia" w:hAnsi="Georgia"/>
          <w:sz w:val="20"/>
          <w:szCs w:val="20"/>
        </w:rPr>
        <w:t>m</w:t>
      </w:r>
      <w:r w:rsidRPr="006103DF">
        <w:rPr>
          <w:rFonts w:ascii="Georgia" w:hAnsi="Georgia"/>
          <w:sz w:val="20"/>
          <w:szCs w:val="20"/>
        </w:rPr>
        <w:t>atična številka: 1423215000</w:t>
      </w:r>
      <w:r w:rsidR="00ED7699" w:rsidRPr="006103DF">
        <w:rPr>
          <w:rFonts w:ascii="Georgia" w:hAnsi="Georgia"/>
          <w:sz w:val="20"/>
          <w:szCs w:val="20"/>
        </w:rPr>
        <w:t xml:space="preserve">, </w:t>
      </w:r>
      <w:r w:rsidRPr="006103DF">
        <w:rPr>
          <w:rFonts w:ascii="Georgia" w:hAnsi="Georgia"/>
          <w:sz w:val="20"/>
          <w:szCs w:val="20"/>
        </w:rPr>
        <w:t>ID za DDV: SI45991413</w:t>
      </w:r>
    </w:p>
    <w:p w14:paraId="541A599D"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Kontaktna oseba naročnika: </w:t>
      </w:r>
      <w:r w:rsidR="00EE6903" w:rsidRPr="006103DF">
        <w:rPr>
          <w:rFonts w:ascii="Georgia" w:hAnsi="Georgia"/>
          <w:sz w:val="20"/>
          <w:szCs w:val="20"/>
        </w:rPr>
        <w:t>Anže Šušteršič</w:t>
      </w:r>
    </w:p>
    <w:p w14:paraId="11ECB0C8" w14:textId="77777777" w:rsidR="00622E43" w:rsidRPr="006103DF" w:rsidRDefault="005806BD" w:rsidP="00F613F6">
      <w:pPr>
        <w:pStyle w:val="Brezrazmikov"/>
        <w:rPr>
          <w:rFonts w:ascii="Georgia" w:hAnsi="Georgia"/>
          <w:sz w:val="20"/>
          <w:szCs w:val="20"/>
        </w:rPr>
      </w:pPr>
      <w:r w:rsidRPr="006103DF">
        <w:rPr>
          <w:rFonts w:ascii="Georgia" w:hAnsi="Georgia"/>
          <w:sz w:val="20"/>
          <w:szCs w:val="20"/>
        </w:rPr>
        <w:t xml:space="preserve">Telefonska številka kontaktne osebe: </w:t>
      </w:r>
      <w:r w:rsidR="001C37D0" w:rsidRPr="006103DF">
        <w:rPr>
          <w:rFonts w:ascii="Georgia" w:hAnsi="Georgia"/>
          <w:sz w:val="20"/>
          <w:szCs w:val="20"/>
        </w:rPr>
        <w:t xml:space="preserve">01 234 31 </w:t>
      </w:r>
      <w:r w:rsidR="00EE6903" w:rsidRPr="006103DF">
        <w:rPr>
          <w:rFonts w:ascii="Georgia" w:hAnsi="Georgia"/>
          <w:sz w:val="20"/>
          <w:szCs w:val="20"/>
        </w:rPr>
        <w:t>68</w:t>
      </w:r>
    </w:p>
    <w:p w14:paraId="4046ACD7"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Elektronski naslov kontaktne osebe: </w:t>
      </w:r>
      <w:r w:rsidR="00EE6903" w:rsidRPr="006103DF">
        <w:rPr>
          <w:rFonts w:ascii="Georgia" w:hAnsi="Georgia"/>
          <w:sz w:val="20"/>
          <w:szCs w:val="20"/>
        </w:rPr>
        <w:t>anze.sustersic</w:t>
      </w:r>
      <w:r w:rsidR="001C37D0" w:rsidRPr="006103DF">
        <w:rPr>
          <w:rFonts w:ascii="Georgia" w:hAnsi="Georgia"/>
          <w:sz w:val="20"/>
          <w:szCs w:val="20"/>
        </w:rPr>
        <w:t>@zvkds.si</w:t>
      </w:r>
    </w:p>
    <w:p w14:paraId="7261992E" w14:textId="77777777" w:rsidR="005806BD" w:rsidRPr="006103DF" w:rsidRDefault="005806BD" w:rsidP="002343D6">
      <w:pPr>
        <w:pStyle w:val="Naslov2"/>
        <w:numPr>
          <w:ilvl w:val="0"/>
          <w:numId w:val="4"/>
        </w:numPr>
        <w:ind w:left="851" w:hanging="428"/>
        <w:rPr>
          <w:rFonts w:ascii="Georgia" w:hAnsi="Georgia" w:cs="Times New Roman"/>
          <w:color w:val="auto"/>
          <w:sz w:val="20"/>
          <w:szCs w:val="20"/>
        </w:rPr>
      </w:pPr>
      <w:bookmarkStart w:id="3" w:name="_Toc526501737"/>
      <w:r w:rsidRPr="006103DF">
        <w:rPr>
          <w:rFonts w:ascii="Georgia" w:hAnsi="Georgia" w:cs="Times New Roman"/>
          <w:color w:val="auto"/>
          <w:sz w:val="20"/>
          <w:szCs w:val="20"/>
        </w:rPr>
        <w:t>NAČIN ODDAJE JAVNEGA NAROČILA</w:t>
      </w:r>
      <w:bookmarkEnd w:id="3"/>
    </w:p>
    <w:p w14:paraId="253E7B30" w14:textId="77777777" w:rsidR="00F613F6" w:rsidRPr="006103DF" w:rsidRDefault="00F613F6" w:rsidP="00F613F6">
      <w:pPr>
        <w:pStyle w:val="Brezrazmikov"/>
        <w:rPr>
          <w:rFonts w:ascii="Georgia" w:hAnsi="Georgia"/>
          <w:sz w:val="20"/>
          <w:szCs w:val="20"/>
        </w:rPr>
      </w:pPr>
    </w:p>
    <w:p w14:paraId="6908B57B" w14:textId="2A9CB278"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Naročilo za oddajo predmetnega naročila uporablja </w:t>
      </w:r>
      <w:r w:rsidR="006555F9">
        <w:rPr>
          <w:rFonts w:ascii="Georgia" w:hAnsi="Georgia"/>
          <w:sz w:val="20"/>
          <w:szCs w:val="20"/>
        </w:rPr>
        <w:t>odprti postopek</w:t>
      </w:r>
      <w:r w:rsidRPr="006103DF">
        <w:rPr>
          <w:rFonts w:ascii="Georgia" w:hAnsi="Georgia"/>
          <w:sz w:val="20"/>
          <w:szCs w:val="20"/>
        </w:rPr>
        <w:t xml:space="preserve"> v skladu s 4</w:t>
      </w:r>
      <w:r w:rsidR="006555F9">
        <w:rPr>
          <w:rFonts w:ascii="Georgia" w:hAnsi="Georgia"/>
          <w:sz w:val="20"/>
          <w:szCs w:val="20"/>
        </w:rPr>
        <w:t>0</w:t>
      </w:r>
      <w:r w:rsidRPr="006103DF">
        <w:rPr>
          <w:rFonts w:ascii="Georgia" w:hAnsi="Georgia"/>
          <w:sz w:val="20"/>
          <w:szCs w:val="20"/>
        </w:rPr>
        <w:t>. členom Zakona o javnem naročanju (ZJN-3) (Ur.l. RS 91/2015), ostalimi določili ZJN-3 in veljavnimi podzakonskimi predpisi s področja javnega naročanja. Naročnik bo v skladu z merilom in pogoji, ki so navedeni v tej razpisni dokumentaciji, izbral najugodnejšega ponudnika.</w:t>
      </w:r>
    </w:p>
    <w:p w14:paraId="0E270FBF" w14:textId="77777777" w:rsidR="005806BD" w:rsidRPr="006103DF" w:rsidRDefault="00BF0F20"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4" w:name="_Toc526501738"/>
      <w:r w:rsidR="005806BD" w:rsidRPr="006103DF">
        <w:rPr>
          <w:rFonts w:ascii="Georgia" w:hAnsi="Georgia" w:cs="Times New Roman"/>
          <w:color w:val="auto"/>
          <w:sz w:val="20"/>
          <w:szCs w:val="20"/>
        </w:rPr>
        <w:t>PREDMET NAROČILA</w:t>
      </w:r>
      <w:bookmarkEnd w:id="4"/>
    </w:p>
    <w:p w14:paraId="0B93C09F" w14:textId="77777777" w:rsidR="00F613F6" w:rsidRPr="006103DF" w:rsidRDefault="00F613F6" w:rsidP="00F613F6">
      <w:pPr>
        <w:pStyle w:val="Brezrazmikov"/>
        <w:rPr>
          <w:rFonts w:ascii="Georgia" w:hAnsi="Georgia"/>
          <w:sz w:val="20"/>
          <w:szCs w:val="20"/>
        </w:rPr>
      </w:pPr>
    </w:p>
    <w:p w14:paraId="5E0634A0" w14:textId="26DF14D5" w:rsidR="0028787C" w:rsidRDefault="005806BD" w:rsidP="00F613F6">
      <w:pPr>
        <w:pStyle w:val="Brezrazmikov"/>
        <w:rPr>
          <w:rFonts w:ascii="Georgia" w:hAnsi="Georgia"/>
          <w:color w:val="FF0000"/>
          <w:sz w:val="20"/>
          <w:szCs w:val="20"/>
        </w:rPr>
      </w:pPr>
      <w:r w:rsidRPr="006103DF">
        <w:rPr>
          <w:rFonts w:ascii="Georgia" w:hAnsi="Georgia"/>
          <w:sz w:val="20"/>
          <w:szCs w:val="20"/>
        </w:rPr>
        <w:t xml:space="preserve">Predmet javnega naročila je </w:t>
      </w:r>
      <w:r w:rsidR="00EE6903" w:rsidRPr="006103DF">
        <w:rPr>
          <w:rFonts w:ascii="Georgia" w:hAnsi="Georgia"/>
          <w:sz w:val="20"/>
          <w:szCs w:val="20"/>
        </w:rPr>
        <w:t xml:space="preserve">sukcesivna dobava konservatorsko-restavratorskega, arheološkega in splošnega materiala </w:t>
      </w:r>
      <w:r w:rsidRPr="006103DF">
        <w:rPr>
          <w:rFonts w:ascii="Georgia" w:hAnsi="Georgia"/>
          <w:sz w:val="20"/>
          <w:szCs w:val="20"/>
        </w:rPr>
        <w:t>za potrebe</w:t>
      </w:r>
      <w:r w:rsidR="008D26D3" w:rsidRPr="006103DF">
        <w:rPr>
          <w:rFonts w:ascii="Georgia" w:hAnsi="Georgia"/>
          <w:sz w:val="20"/>
          <w:szCs w:val="20"/>
        </w:rPr>
        <w:t xml:space="preserve"> Javnega zavoda za varovanje kulturne dediščine</w:t>
      </w:r>
      <w:r w:rsidR="004B1BA5" w:rsidRPr="006103DF">
        <w:rPr>
          <w:rFonts w:ascii="Georgia" w:hAnsi="Georgia"/>
          <w:sz w:val="20"/>
          <w:szCs w:val="20"/>
        </w:rPr>
        <w:t xml:space="preserve"> za obdobje </w:t>
      </w:r>
      <w:r w:rsidR="00F9644D">
        <w:rPr>
          <w:rFonts w:ascii="Georgia" w:hAnsi="Georgia"/>
          <w:sz w:val="20"/>
          <w:szCs w:val="20"/>
        </w:rPr>
        <w:t>2</w:t>
      </w:r>
      <w:r w:rsidR="004B1BA5" w:rsidRPr="006103DF">
        <w:rPr>
          <w:rFonts w:ascii="Georgia" w:hAnsi="Georgia"/>
          <w:sz w:val="20"/>
          <w:szCs w:val="20"/>
        </w:rPr>
        <w:t xml:space="preserve"> let.</w:t>
      </w:r>
      <w:r w:rsidRPr="006103DF">
        <w:rPr>
          <w:rFonts w:ascii="Georgia" w:hAnsi="Georgia"/>
          <w:color w:val="FF0000"/>
          <w:sz w:val="20"/>
          <w:szCs w:val="20"/>
        </w:rPr>
        <w:t xml:space="preserve"> </w:t>
      </w:r>
    </w:p>
    <w:p w14:paraId="239CFF98" w14:textId="77777777" w:rsidR="0028787C" w:rsidRDefault="0028787C" w:rsidP="00F613F6">
      <w:pPr>
        <w:pStyle w:val="Brezrazmikov"/>
        <w:rPr>
          <w:rFonts w:ascii="Georgia" w:hAnsi="Georgia"/>
          <w:color w:val="FF0000"/>
          <w:sz w:val="20"/>
          <w:szCs w:val="20"/>
        </w:rPr>
      </w:pPr>
    </w:p>
    <w:p w14:paraId="3E514A03" w14:textId="77D0D965"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Podrobnejši opis o predmeta javnega naročila je v </w:t>
      </w:r>
      <w:r w:rsidR="00EE6903" w:rsidRPr="006103DF">
        <w:rPr>
          <w:rFonts w:ascii="Georgia" w:hAnsi="Georgia"/>
          <w:sz w:val="20"/>
          <w:szCs w:val="20"/>
        </w:rPr>
        <w:t xml:space="preserve">excell tabeli </w:t>
      </w:r>
      <w:r w:rsidRPr="006103DF">
        <w:rPr>
          <w:rFonts w:ascii="Georgia" w:hAnsi="Georgia"/>
          <w:sz w:val="20"/>
          <w:szCs w:val="20"/>
        </w:rPr>
        <w:t xml:space="preserve"> »</w:t>
      </w:r>
      <w:r w:rsidR="00EE6903" w:rsidRPr="006103DF">
        <w:rPr>
          <w:rFonts w:ascii="Georgia" w:hAnsi="Georgia"/>
          <w:sz w:val="20"/>
          <w:szCs w:val="20"/>
        </w:rPr>
        <w:t>Popis materiala - Razpis</w:t>
      </w:r>
      <w:r w:rsidRPr="006103DF">
        <w:rPr>
          <w:rFonts w:ascii="Georgia" w:hAnsi="Georgia"/>
          <w:sz w:val="20"/>
          <w:szCs w:val="20"/>
        </w:rPr>
        <w:t>«.</w:t>
      </w:r>
      <w:r w:rsidR="00EE6903" w:rsidRPr="006103DF">
        <w:rPr>
          <w:rFonts w:ascii="Georgia" w:hAnsi="Georgia"/>
          <w:sz w:val="20"/>
          <w:szCs w:val="20"/>
        </w:rPr>
        <w:t xml:space="preserve"> V tej tabeli je mogoče najti po sklopih specificiran material, k</w:t>
      </w:r>
      <w:r w:rsidR="00FB4945">
        <w:rPr>
          <w:rFonts w:ascii="Georgia" w:hAnsi="Georgia"/>
          <w:sz w:val="20"/>
          <w:szCs w:val="20"/>
        </w:rPr>
        <w:t>i ga</w:t>
      </w:r>
      <w:r w:rsidR="00EE6903" w:rsidRPr="006103DF">
        <w:rPr>
          <w:rFonts w:ascii="Georgia" w:hAnsi="Georgia"/>
          <w:sz w:val="20"/>
          <w:szCs w:val="20"/>
        </w:rPr>
        <w:t xml:space="preserve"> naročnik</w:t>
      </w:r>
      <w:r w:rsidR="00FB4945" w:rsidRPr="00FB4945">
        <w:rPr>
          <w:rFonts w:ascii="Georgia" w:hAnsi="Georgia"/>
          <w:sz w:val="20"/>
          <w:szCs w:val="20"/>
        </w:rPr>
        <w:t xml:space="preserve"> </w:t>
      </w:r>
      <w:r w:rsidR="00FB4945" w:rsidRPr="00827519">
        <w:rPr>
          <w:rFonts w:ascii="Georgia" w:hAnsi="Georgia"/>
          <w:sz w:val="20"/>
          <w:szCs w:val="20"/>
        </w:rPr>
        <w:t>potrebuje</w:t>
      </w:r>
      <w:r w:rsidR="00EE6903" w:rsidRPr="006103DF">
        <w:rPr>
          <w:rFonts w:ascii="Georgia" w:hAnsi="Georgia"/>
          <w:sz w:val="20"/>
          <w:szCs w:val="20"/>
        </w:rPr>
        <w:t xml:space="preserve">. Vsak sklop ima </w:t>
      </w:r>
      <w:r w:rsidR="00FB4945" w:rsidRPr="00AA5C5B">
        <w:rPr>
          <w:rFonts w:ascii="Georgia" w:hAnsi="Georgia"/>
          <w:sz w:val="20"/>
          <w:szCs w:val="20"/>
        </w:rPr>
        <w:t>v tabeli</w:t>
      </w:r>
      <w:r w:rsidR="00FB4945" w:rsidRPr="00FB4945">
        <w:rPr>
          <w:rFonts w:ascii="Georgia" w:hAnsi="Georgia"/>
          <w:sz w:val="20"/>
          <w:szCs w:val="20"/>
        </w:rPr>
        <w:t xml:space="preserve"> </w:t>
      </w:r>
      <w:r w:rsidR="00EE6903" w:rsidRPr="006103DF">
        <w:rPr>
          <w:rFonts w:ascii="Georgia" w:hAnsi="Georgia"/>
          <w:sz w:val="20"/>
          <w:szCs w:val="20"/>
        </w:rPr>
        <w:t xml:space="preserve">svoj list. Iz </w:t>
      </w:r>
      <w:r w:rsidR="00FB4945">
        <w:rPr>
          <w:rFonts w:ascii="Georgia" w:hAnsi="Georgia"/>
          <w:sz w:val="20"/>
          <w:szCs w:val="20"/>
        </w:rPr>
        <w:t>tabele</w:t>
      </w:r>
      <w:r w:rsidR="00EE6903" w:rsidRPr="006103DF">
        <w:rPr>
          <w:rFonts w:ascii="Georgia" w:hAnsi="Georgia"/>
          <w:sz w:val="20"/>
          <w:szCs w:val="20"/>
        </w:rPr>
        <w:t xml:space="preserve"> je razvidna točna količina, k</w:t>
      </w:r>
      <w:r w:rsidR="00F70798">
        <w:rPr>
          <w:rFonts w:ascii="Georgia" w:hAnsi="Georgia"/>
          <w:sz w:val="20"/>
          <w:szCs w:val="20"/>
        </w:rPr>
        <w:t>i</w:t>
      </w:r>
      <w:r w:rsidR="00FB4945">
        <w:rPr>
          <w:rFonts w:ascii="Georgia" w:hAnsi="Georgia"/>
          <w:sz w:val="20"/>
          <w:szCs w:val="20"/>
        </w:rPr>
        <w:t xml:space="preserve"> jo</w:t>
      </w:r>
      <w:r w:rsidR="00EE6903" w:rsidRPr="006103DF">
        <w:rPr>
          <w:rFonts w:ascii="Georgia" w:hAnsi="Georgia"/>
          <w:sz w:val="20"/>
          <w:szCs w:val="20"/>
        </w:rPr>
        <w:t xml:space="preserve"> </w:t>
      </w:r>
      <w:r w:rsidR="00FB4945" w:rsidRPr="001E7C23">
        <w:rPr>
          <w:rFonts w:ascii="Georgia" w:hAnsi="Georgia"/>
          <w:sz w:val="20"/>
          <w:szCs w:val="20"/>
        </w:rPr>
        <w:t>naročnik</w:t>
      </w:r>
      <w:r w:rsidR="00FB4945" w:rsidRPr="00FB4945">
        <w:rPr>
          <w:rFonts w:ascii="Georgia" w:hAnsi="Georgia"/>
          <w:sz w:val="20"/>
          <w:szCs w:val="20"/>
        </w:rPr>
        <w:t xml:space="preserve"> </w:t>
      </w:r>
      <w:r w:rsidR="00EE6903" w:rsidRPr="006103DF">
        <w:rPr>
          <w:rFonts w:ascii="Georgia" w:hAnsi="Georgia"/>
          <w:sz w:val="20"/>
          <w:szCs w:val="20"/>
        </w:rPr>
        <w:t>potrebuje. Prvi list je rekapitulacija – povzetek predračuna.</w:t>
      </w:r>
    </w:p>
    <w:p w14:paraId="4F911C0C" w14:textId="77777777" w:rsidR="00CA6DF8" w:rsidRPr="006103DF" w:rsidRDefault="00CA6DF8" w:rsidP="00F613F6">
      <w:pPr>
        <w:pStyle w:val="Brezrazmikov"/>
        <w:rPr>
          <w:rFonts w:ascii="Georgia" w:hAnsi="Georgia"/>
          <w:sz w:val="20"/>
          <w:szCs w:val="20"/>
        </w:rPr>
      </w:pPr>
    </w:p>
    <w:p w14:paraId="0CEDD2BA" w14:textId="4CCAF0B1" w:rsidR="00CA6DF8" w:rsidRDefault="00CA6DF8" w:rsidP="00CA6DF8">
      <w:pPr>
        <w:pStyle w:val="Brezrazmikov"/>
        <w:rPr>
          <w:rFonts w:ascii="Georgia" w:hAnsi="Georgia"/>
          <w:sz w:val="20"/>
          <w:szCs w:val="20"/>
        </w:rPr>
      </w:pPr>
      <w:r w:rsidRPr="006103DF">
        <w:rPr>
          <w:rFonts w:ascii="Georgia" w:hAnsi="Georgia"/>
          <w:sz w:val="20"/>
          <w:szCs w:val="20"/>
        </w:rPr>
        <w:t>Dobava blaga je razdeljena na</w:t>
      </w:r>
      <w:r w:rsidR="006B5415">
        <w:rPr>
          <w:rFonts w:ascii="Georgia" w:hAnsi="Georgia"/>
          <w:sz w:val="20"/>
          <w:szCs w:val="20"/>
        </w:rPr>
        <w:t xml:space="preserve"> </w:t>
      </w:r>
      <w:r w:rsidR="006B5415" w:rsidRPr="006103DF">
        <w:rPr>
          <w:rFonts w:ascii="Georgia" w:hAnsi="Georgia"/>
          <w:b/>
          <w:sz w:val="20"/>
          <w:szCs w:val="20"/>
        </w:rPr>
        <w:t>9</w:t>
      </w:r>
      <w:r w:rsidR="006B5415">
        <w:rPr>
          <w:rFonts w:ascii="Georgia" w:hAnsi="Georgia"/>
          <w:sz w:val="20"/>
          <w:szCs w:val="20"/>
        </w:rPr>
        <w:t xml:space="preserve"> </w:t>
      </w:r>
      <w:r w:rsidRPr="006103DF">
        <w:rPr>
          <w:rFonts w:ascii="Georgia" w:hAnsi="Georgia"/>
          <w:b/>
          <w:sz w:val="20"/>
          <w:szCs w:val="20"/>
        </w:rPr>
        <w:t>sklopov</w:t>
      </w:r>
      <w:r w:rsidRPr="006103DF">
        <w:rPr>
          <w:rFonts w:ascii="Georgia" w:hAnsi="Georgia"/>
          <w:sz w:val="20"/>
          <w:szCs w:val="20"/>
        </w:rPr>
        <w:t>:</w:t>
      </w:r>
    </w:p>
    <w:p w14:paraId="69696D0B" w14:textId="77777777" w:rsidR="006B5415" w:rsidRPr="006103DF" w:rsidRDefault="006B5415" w:rsidP="00CA6DF8">
      <w:pPr>
        <w:pStyle w:val="Brezrazmikov"/>
        <w:rPr>
          <w:rFonts w:ascii="Georgia" w:hAnsi="Georgia"/>
          <w:sz w:val="20"/>
          <w:szCs w:val="20"/>
        </w:rPr>
      </w:pPr>
    </w:p>
    <w:tbl>
      <w:tblPr>
        <w:tblStyle w:val="Tabelamrea"/>
        <w:tblW w:w="0" w:type="auto"/>
        <w:jc w:val="center"/>
        <w:tblLook w:val="01E0" w:firstRow="1" w:lastRow="1" w:firstColumn="1" w:lastColumn="1" w:noHBand="0" w:noVBand="0"/>
      </w:tblPr>
      <w:tblGrid>
        <w:gridCol w:w="5370"/>
      </w:tblGrid>
      <w:tr w:rsidR="006B5415" w:rsidRPr="00346A7D" w14:paraId="12B3E2FA" w14:textId="77777777" w:rsidTr="006103DF">
        <w:trPr>
          <w:trHeight w:val="689"/>
          <w:jc w:val="center"/>
        </w:trPr>
        <w:tc>
          <w:tcPr>
            <w:tcW w:w="5370" w:type="dxa"/>
          </w:tcPr>
          <w:p w14:paraId="3E1BA6B6"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I. SKLOP:</w:t>
            </w:r>
          </w:p>
          <w:p w14:paraId="45D779DF"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Barve in pigmenti</w:t>
            </w:r>
          </w:p>
        </w:tc>
      </w:tr>
      <w:tr w:rsidR="006B5415" w:rsidRPr="00EF7F5C" w14:paraId="7BCEE346" w14:textId="77777777" w:rsidTr="006103DF">
        <w:trPr>
          <w:trHeight w:val="834"/>
          <w:jc w:val="center"/>
        </w:trPr>
        <w:tc>
          <w:tcPr>
            <w:tcW w:w="5370" w:type="dxa"/>
          </w:tcPr>
          <w:p w14:paraId="1A173949"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II. SKLOP: Čopiči in orodja za retušo ter materiali in orodja za zlatenje</w:t>
            </w:r>
          </w:p>
        </w:tc>
      </w:tr>
      <w:tr w:rsidR="006B5415" w:rsidRPr="00EF7F5C" w14:paraId="63EBEFF1" w14:textId="77777777" w:rsidTr="006103DF">
        <w:trPr>
          <w:trHeight w:val="834"/>
          <w:jc w:val="center"/>
        </w:trPr>
        <w:tc>
          <w:tcPr>
            <w:tcW w:w="5370" w:type="dxa"/>
          </w:tcPr>
          <w:p w14:paraId="4AF1F981"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III. SKLOP: Rest. Lepila, utrjevalci, veziva, čistila, mila, radirke in specialni papirji</w:t>
            </w:r>
          </w:p>
        </w:tc>
      </w:tr>
      <w:tr w:rsidR="006B5415" w:rsidRPr="00346A7D" w14:paraId="17277EB0" w14:textId="77777777" w:rsidTr="006103DF">
        <w:trPr>
          <w:trHeight w:val="417"/>
          <w:jc w:val="center"/>
        </w:trPr>
        <w:tc>
          <w:tcPr>
            <w:tcW w:w="5370" w:type="dxa"/>
          </w:tcPr>
          <w:p w14:paraId="6D60E403"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IV. SKLOP:</w:t>
            </w:r>
          </w:p>
          <w:p w14:paraId="391843C5"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Škatle iz lepenke</w:t>
            </w:r>
          </w:p>
        </w:tc>
      </w:tr>
      <w:tr w:rsidR="006B5415" w:rsidRPr="00346A7D" w14:paraId="4EE90F47" w14:textId="77777777" w:rsidTr="006103DF">
        <w:trPr>
          <w:trHeight w:val="417"/>
          <w:jc w:val="center"/>
        </w:trPr>
        <w:tc>
          <w:tcPr>
            <w:tcW w:w="5370" w:type="dxa"/>
          </w:tcPr>
          <w:p w14:paraId="6133E566"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V. SKLOP:</w:t>
            </w:r>
          </w:p>
          <w:p w14:paraId="1EF4747D"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Vrečke z zadrgo</w:t>
            </w:r>
          </w:p>
        </w:tc>
      </w:tr>
      <w:tr w:rsidR="006B5415" w:rsidRPr="00346A7D" w14:paraId="5E9510DE" w14:textId="77777777" w:rsidTr="006103DF">
        <w:trPr>
          <w:trHeight w:val="417"/>
          <w:jc w:val="center"/>
        </w:trPr>
        <w:tc>
          <w:tcPr>
            <w:tcW w:w="5370" w:type="dxa"/>
          </w:tcPr>
          <w:p w14:paraId="5DFBE53E"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VI. SKLOP:</w:t>
            </w:r>
          </w:p>
          <w:p w14:paraId="23965C2F"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Sanitetni material</w:t>
            </w:r>
          </w:p>
        </w:tc>
      </w:tr>
      <w:tr w:rsidR="006B5415" w:rsidRPr="00346A7D" w14:paraId="479872E2" w14:textId="77777777" w:rsidTr="006103DF">
        <w:trPr>
          <w:trHeight w:val="417"/>
          <w:jc w:val="center"/>
        </w:trPr>
        <w:tc>
          <w:tcPr>
            <w:tcW w:w="5370" w:type="dxa"/>
          </w:tcPr>
          <w:p w14:paraId="17B4F948"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VII. SKLOP:</w:t>
            </w:r>
          </w:p>
          <w:p w14:paraId="14CBF076"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Kemikalije</w:t>
            </w:r>
          </w:p>
        </w:tc>
      </w:tr>
      <w:tr w:rsidR="006B5415" w:rsidRPr="00346A7D" w14:paraId="5373DB8A" w14:textId="77777777" w:rsidTr="006103DF">
        <w:trPr>
          <w:trHeight w:val="417"/>
          <w:jc w:val="center"/>
        </w:trPr>
        <w:tc>
          <w:tcPr>
            <w:tcW w:w="5370" w:type="dxa"/>
          </w:tcPr>
          <w:p w14:paraId="3E7C2D55"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VIII. SKLOP:</w:t>
            </w:r>
          </w:p>
          <w:p w14:paraId="3CE3D891"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Laboratorijski material</w:t>
            </w:r>
          </w:p>
        </w:tc>
      </w:tr>
      <w:tr w:rsidR="006B5415" w:rsidRPr="00346A7D" w14:paraId="427E67B0" w14:textId="77777777" w:rsidTr="006103DF">
        <w:trPr>
          <w:trHeight w:val="404"/>
          <w:jc w:val="center"/>
        </w:trPr>
        <w:tc>
          <w:tcPr>
            <w:tcW w:w="5370" w:type="dxa"/>
          </w:tcPr>
          <w:p w14:paraId="1EBA16E6"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IX. SKLOP:</w:t>
            </w:r>
          </w:p>
          <w:p w14:paraId="640D4042" w14:textId="77777777" w:rsidR="006B5415" w:rsidRPr="006103DF" w:rsidRDefault="006B5415" w:rsidP="00C22C0F">
            <w:pPr>
              <w:jc w:val="left"/>
              <w:rPr>
                <w:rFonts w:ascii="Georgia" w:hAnsi="Georgia"/>
                <w:b/>
                <w:color w:val="000000"/>
                <w:sz w:val="18"/>
                <w:szCs w:val="20"/>
              </w:rPr>
            </w:pPr>
            <w:r w:rsidRPr="006103DF">
              <w:rPr>
                <w:rFonts w:ascii="Georgia" w:hAnsi="Georgia"/>
                <w:b/>
                <w:color w:val="000000"/>
                <w:sz w:val="18"/>
                <w:szCs w:val="20"/>
              </w:rPr>
              <w:t>Splošni material</w:t>
            </w:r>
          </w:p>
        </w:tc>
      </w:tr>
    </w:tbl>
    <w:p w14:paraId="50934A1E" w14:textId="77777777" w:rsidR="004B1BA5" w:rsidRDefault="004B1BA5" w:rsidP="00F613F6">
      <w:pPr>
        <w:pStyle w:val="Brezrazmikov"/>
        <w:rPr>
          <w:rFonts w:ascii="Georgia" w:hAnsi="Georgia"/>
          <w:sz w:val="20"/>
          <w:szCs w:val="20"/>
        </w:rPr>
      </w:pPr>
    </w:p>
    <w:p w14:paraId="4B4F4944" w14:textId="77777777" w:rsidR="00F9644D" w:rsidRPr="006103DF" w:rsidRDefault="00F9644D" w:rsidP="00F613F6">
      <w:pPr>
        <w:pStyle w:val="Brezrazmikov"/>
        <w:rPr>
          <w:rFonts w:ascii="Georgia" w:hAnsi="Georgia"/>
          <w:sz w:val="20"/>
          <w:szCs w:val="20"/>
        </w:rPr>
      </w:pPr>
    </w:p>
    <w:p w14:paraId="3D8F5197" w14:textId="04A1B953" w:rsidR="005806BD" w:rsidRPr="006103DF" w:rsidRDefault="00BF0F20">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lastRenderedPageBreak/>
        <w:t xml:space="preserve"> </w:t>
      </w:r>
      <w:bookmarkStart w:id="5" w:name="_Toc526501739"/>
      <w:r w:rsidR="005806BD" w:rsidRPr="006103DF">
        <w:rPr>
          <w:rFonts w:ascii="Georgia" w:hAnsi="Georgia" w:cs="Times New Roman"/>
          <w:color w:val="auto"/>
          <w:sz w:val="20"/>
          <w:szCs w:val="20"/>
        </w:rPr>
        <w:t>KOMUNIKACIJA S PONUDNIKI</w:t>
      </w:r>
      <w:bookmarkEnd w:id="5"/>
    </w:p>
    <w:p w14:paraId="3E39EEE3" w14:textId="77777777" w:rsidR="00F613F6" w:rsidRPr="006103DF" w:rsidRDefault="00F613F6" w:rsidP="00F613F6">
      <w:pPr>
        <w:pStyle w:val="Brezrazmikov"/>
        <w:rPr>
          <w:rFonts w:ascii="Georgia" w:hAnsi="Georgia"/>
          <w:sz w:val="20"/>
          <w:szCs w:val="20"/>
        </w:rPr>
      </w:pPr>
    </w:p>
    <w:p w14:paraId="4F8E5CEC"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Komunikacija s ponudniki o vprašanjih v zvezi z vsebino naročila in v zvezi s pripravo ponudbe poteka izključno preko Portala javnih naročil pri Uradnem listu RS: </w:t>
      </w:r>
      <w:hyperlink r:id="rId11" w:history="1">
        <w:r w:rsidRPr="006103DF">
          <w:rPr>
            <w:rFonts w:ascii="Georgia" w:hAnsi="Georgia"/>
            <w:sz w:val="20"/>
            <w:szCs w:val="20"/>
          </w:rPr>
          <w:t>www.enarocanje.si</w:t>
        </w:r>
      </w:hyperlink>
      <w:hyperlink r:id="rId12" w:history="1">
        <w:r w:rsidRPr="006103DF">
          <w:rPr>
            <w:rFonts w:ascii="Georgia" w:hAnsi="Georgia"/>
            <w:sz w:val="20"/>
            <w:szCs w:val="20"/>
          </w:rPr>
          <w:t>.</w:t>
        </w:r>
      </w:hyperlink>
    </w:p>
    <w:p w14:paraId="238F9723" w14:textId="77777777" w:rsidR="00F613F6" w:rsidRPr="006103DF" w:rsidRDefault="00F613F6" w:rsidP="00F613F6">
      <w:pPr>
        <w:pStyle w:val="Brezrazmikov"/>
        <w:rPr>
          <w:rFonts w:ascii="Georgia" w:hAnsi="Georgia"/>
          <w:sz w:val="20"/>
          <w:szCs w:val="20"/>
        </w:rPr>
      </w:pPr>
    </w:p>
    <w:p w14:paraId="56A5E58B" w14:textId="4EE03425"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Ponudnik lahko dodatna pojasnila v zvezi z razpisno dokumentacijo zahteva preko Portala javnih naročil najkasneje do dne </w:t>
      </w:r>
      <w:r w:rsidR="000707D7">
        <w:rPr>
          <w:rFonts w:ascii="Georgia" w:hAnsi="Georgia"/>
          <w:sz w:val="20"/>
          <w:szCs w:val="20"/>
        </w:rPr>
        <w:t>05.03</w:t>
      </w:r>
      <w:r w:rsidR="00E7796C" w:rsidRPr="006103DF">
        <w:rPr>
          <w:rFonts w:ascii="Georgia" w:hAnsi="Georgia"/>
          <w:sz w:val="20"/>
          <w:szCs w:val="20"/>
        </w:rPr>
        <w:t xml:space="preserve">.2021 </w:t>
      </w:r>
      <w:r w:rsidRPr="006103DF">
        <w:rPr>
          <w:rFonts w:ascii="Georgia" w:hAnsi="Georgia"/>
          <w:sz w:val="20"/>
          <w:szCs w:val="20"/>
        </w:rPr>
        <w:t xml:space="preserve">do </w:t>
      </w:r>
      <w:r w:rsidR="00184F83" w:rsidRPr="006103DF">
        <w:rPr>
          <w:rFonts w:ascii="Georgia" w:hAnsi="Georgia"/>
          <w:sz w:val="20"/>
          <w:szCs w:val="20"/>
        </w:rPr>
        <w:t>11:00</w:t>
      </w:r>
      <w:r w:rsidRPr="006103DF">
        <w:rPr>
          <w:rFonts w:ascii="Georgia" w:hAnsi="Georgia"/>
          <w:sz w:val="20"/>
          <w:szCs w:val="20"/>
        </w:rPr>
        <w:t xml:space="preserve"> ure. </w:t>
      </w:r>
      <w:r w:rsidR="00184F83" w:rsidRPr="006103DF">
        <w:rPr>
          <w:rFonts w:ascii="Georgia" w:hAnsi="Georgia"/>
          <w:sz w:val="20"/>
          <w:szCs w:val="20"/>
        </w:rPr>
        <w:t xml:space="preserve">Naročnik bo podal pojasnila na </w:t>
      </w:r>
      <w:r w:rsidR="00981954" w:rsidRPr="006103DF">
        <w:rPr>
          <w:rFonts w:ascii="Georgia" w:hAnsi="Georgia"/>
          <w:sz w:val="20"/>
          <w:szCs w:val="20"/>
        </w:rPr>
        <w:t>zastavljena</w:t>
      </w:r>
      <w:r w:rsidR="00981954">
        <w:rPr>
          <w:rFonts w:ascii="Georgia" w:hAnsi="Georgia"/>
          <w:sz w:val="20"/>
          <w:szCs w:val="20"/>
        </w:rPr>
        <w:t xml:space="preserve"> </w:t>
      </w:r>
      <w:r w:rsidR="00184F83" w:rsidRPr="006103DF">
        <w:rPr>
          <w:rFonts w:ascii="Georgia" w:hAnsi="Georgia"/>
          <w:sz w:val="20"/>
          <w:szCs w:val="20"/>
        </w:rPr>
        <w:t>vprašanja najkasneje</w:t>
      </w:r>
      <w:r w:rsidR="00981954">
        <w:rPr>
          <w:rFonts w:ascii="Georgia" w:hAnsi="Georgia"/>
          <w:sz w:val="20"/>
          <w:szCs w:val="20"/>
        </w:rPr>
        <w:t xml:space="preserve"> 6</w:t>
      </w:r>
      <w:r w:rsidR="00184F83" w:rsidRPr="006103DF">
        <w:rPr>
          <w:rFonts w:ascii="Georgia" w:hAnsi="Georgia"/>
          <w:sz w:val="20"/>
          <w:szCs w:val="20"/>
        </w:rPr>
        <w:t xml:space="preserve"> dni </w:t>
      </w:r>
      <w:r w:rsidR="00981954">
        <w:rPr>
          <w:rFonts w:ascii="Georgia" w:hAnsi="Georgia"/>
          <w:sz w:val="20"/>
          <w:szCs w:val="20"/>
        </w:rPr>
        <w:t>pred rokom za oddajo ponudb</w:t>
      </w:r>
      <w:r w:rsidR="00184F83" w:rsidRPr="006103DF">
        <w:rPr>
          <w:rFonts w:ascii="Georgia" w:hAnsi="Georgia"/>
          <w:sz w:val="20"/>
          <w:szCs w:val="20"/>
        </w:rPr>
        <w:t>.</w:t>
      </w:r>
      <w:r w:rsidRPr="006103DF">
        <w:rPr>
          <w:rFonts w:ascii="Georgia" w:hAnsi="Georgia"/>
          <w:color w:val="FF0000"/>
          <w:sz w:val="20"/>
          <w:szCs w:val="20"/>
        </w:rPr>
        <w:t xml:space="preserve"> </w:t>
      </w:r>
      <w:r w:rsidRPr="006103DF">
        <w:rPr>
          <w:rFonts w:ascii="Georgia" w:hAnsi="Georgia"/>
          <w:sz w:val="20"/>
          <w:szCs w:val="20"/>
        </w:rPr>
        <w:t>Naročnik ne bo odgovarjal na vprašanja, ki ne bodo zastavljena na zgoraj navedeni način in do navedenega roka.</w:t>
      </w:r>
    </w:p>
    <w:p w14:paraId="3563D871" w14:textId="77777777" w:rsidR="00F613F6" w:rsidRPr="006103DF" w:rsidRDefault="00F613F6" w:rsidP="00F613F6">
      <w:pPr>
        <w:pStyle w:val="Brezrazmikov"/>
        <w:rPr>
          <w:rFonts w:ascii="Georgia" w:hAnsi="Georgia"/>
          <w:sz w:val="20"/>
          <w:szCs w:val="20"/>
        </w:rPr>
      </w:pPr>
    </w:p>
    <w:p w14:paraId="527343D0"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Naročnik si pridržuje pravico, da razpisno dokumentacijo delno spremeni ali dopolni ter po potrebi podaljša rok za oddajo ponudb. Spremembe in dopolnitve razpisne dokumentacije so sestavni del razpisne dokumentacije.</w:t>
      </w:r>
    </w:p>
    <w:p w14:paraId="2AFD5775" w14:textId="77777777" w:rsidR="00EE6903" w:rsidRPr="006103DF" w:rsidRDefault="00EE6903" w:rsidP="00F613F6">
      <w:pPr>
        <w:pStyle w:val="Brezrazmikov"/>
        <w:rPr>
          <w:rFonts w:ascii="Georgia" w:hAnsi="Georgia"/>
          <w:sz w:val="20"/>
          <w:szCs w:val="20"/>
        </w:rPr>
      </w:pPr>
    </w:p>
    <w:p w14:paraId="5410F5A0" w14:textId="77777777" w:rsidR="005806BD" w:rsidRPr="006103DF" w:rsidRDefault="00BF0F20"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6" w:name="_Toc526501740"/>
      <w:r w:rsidR="005806BD" w:rsidRPr="006103DF">
        <w:rPr>
          <w:rFonts w:ascii="Georgia" w:hAnsi="Georgia" w:cs="Times New Roman"/>
          <w:color w:val="auto"/>
          <w:sz w:val="20"/>
          <w:szCs w:val="20"/>
        </w:rPr>
        <w:t>ROK ZA ODDAJO PONUDBE</w:t>
      </w:r>
      <w:bookmarkEnd w:id="6"/>
    </w:p>
    <w:p w14:paraId="29ABD7F6" w14:textId="77777777" w:rsidR="00F613F6" w:rsidRPr="006103DF" w:rsidRDefault="00F613F6" w:rsidP="00F613F6">
      <w:pPr>
        <w:pStyle w:val="Brezrazmikov"/>
        <w:rPr>
          <w:rFonts w:ascii="Georgia" w:hAnsi="Georgia"/>
          <w:sz w:val="20"/>
          <w:szCs w:val="20"/>
        </w:rPr>
      </w:pPr>
    </w:p>
    <w:p w14:paraId="4088D43B" w14:textId="51458438"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Kot pravočasna se upošteva vsaka ponudba, ki bo </w:t>
      </w:r>
      <w:r w:rsidR="00622E43" w:rsidRPr="006103DF">
        <w:rPr>
          <w:rFonts w:ascii="Georgia" w:hAnsi="Georgia"/>
          <w:sz w:val="20"/>
          <w:szCs w:val="20"/>
        </w:rPr>
        <w:t xml:space="preserve">oddana preko informacijskega sistema e-JN </w:t>
      </w:r>
      <w:r w:rsidRPr="006103DF">
        <w:rPr>
          <w:rFonts w:ascii="Georgia" w:hAnsi="Georgia"/>
          <w:sz w:val="20"/>
          <w:szCs w:val="20"/>
        </w:rPr>
        <w:t xml:space="preserve"> najkasneje do </w:t>
      </w:r>
      <w:r w:rsidR="000707D7">
        <w:rPr>
          <w:rFonts w:ascii="Georgia" w:hAnsi="Georgia"/>
          <w:sz w:val="20"/>
          <w:szCs w:val="20"/>
        </w:rPr>
        <w:t>12</w:t>
      </w:r>
      <w:r w:rsidR="00E7796C" w:rsidRPr="006103DF">
        <w:rPr>
          <w:rFonts w:ascii="Georgia" w:hAnsi="Georgia"/>
          <w:sz w:val="20"/>
          <w:szCs w:val="20"/>
        </w:rPr>
        <w:t xml:space="preserve">.03.2021 </w:t>
      </w:r>
      <w:r w:rsidRPr="006103DF">
        <w:rPr>
          <w:rFonts w:ascii="Georgia" w:hAnsi="Georgia"/>
          <w:sz w:val="20"/>
          <w:szCs w:val="20"/>
        </w:rPr>
        <w:t xml:space="preserve">do </w:t>
      </w:r>
      <w:r w:rsidR="00B03C0F" w:rsidRPr="006103DF">
        <w:rPr>
          <w:rFonts w:ascii="Georgia" w:hAnsi="Georgia"/>
          <w:sz w:val="20"/>
          <w:szCs w:val="20"/>
        </w:rPr>
        <w:t>11:00</w:t>
      </w:r>
      <w:r w:rsidRPr="006103DF">
        <w:rPr>
          <w:rFonts w:ascii="Georgia" w:hAnsi="Georgia"/>
          <w:sz w:val="20"/>
          <w:szCs w:val="20"/>
        </w:rPr>
        <w:t xml:space="preserve"> ure.</w:t>
      </w:r>
      <w:r w:rsidR="00A774AE" w:rsidRPr="006103DF">
        <w:rPr>
          <w:rFonts w:ascii="Georgia" w:hAnsi="Georgia"/>
          <w:sz w:val="20"/>
          <w:szCs w:val="20"/>
        </w:rPr>
        <w:t xml:space="preserve"> Za oddano ponudbo se šteje ponudba, ki je v informacijskem sistemu e-JN označena s statusom »ODDANO«.</w:t>
      </w:r>
    </w:p>
    <w:p w14:paraId="5C42A96F" w14:textId="77777777" w:rsidR="00F613F6" w:rsidRPr="006103DF" w:rsidRDefault="00F613F6" w:rsidP="00F613F6">
      <w:pPr>
        <w:pStyle w:val="Brezrazmikov"/>
        <w:rPr>
          <w:rFonts w:ascii="Georgia" w:hAnsi="Georgia"/>
          <w:sz w:val="20"/>
          <w:szCs w:val="20"/>
        </w:rPr>
      </w:pPr>
    </w:p>
    <w:p w14:paraId="046AE48A"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Ponudbe morajo biti v celoti pripravljene v skladu z razpisno dokumentacijo ter morajo izpolnjevati vse pogoje za udeležbo na tem javnem razpisu.</w:t>
      </w:r>
    </w:p>
    <w:p w14:paraId="13CE341D" w14:textId="77777777" w:rsidR="00A774AE" w:rsidRPr="006103DF" w:rsidRDefault="00A774AE" w:rsidP="00F613F6">
      <w:pPr>
        <w:pStyle w:val="Brezrazmikov"/>
        <w:rPr>
          <w:rFonts w:ascii="Georgia" w:hAnsi="Georgia"/>
          <w:sz w:val="20"/>
          <w:szCs w:val="20"/>
        </w:rPr>
      </w:pPr>
    </w:p>
    <w:p w14:paraId="68B1F5EE"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Ponudbe, ki bodo </w:t>
      </w:r>
      <w:r w:rsidR="00622E43" w:rsidRPr="006103DF">
        <w:rPr>
          <w:rFonts w:ascii="Georgia" w:hAnsi="Georgia"/>
          <w:sz w:val="20"/>
          <w:szCs w:val="20"/>
        </w:rPr>
        <w:t xml:space="preserve">oddane </w:t>
      </w:r>
      <w:r w:rsidRPr="006103DF">
        <w:rPr>
          <w:rFonts w:ascii="Georgia" w:hAnsi="Georgia"/>
          <w:sz w:val="20"/>
          <w:szCs w:val="20"/>
        </w:rPr>
        <w:t>po izteku roka, določenega za prejem ponudb, bodo kot nepravočasne izločene iz postopka odpiranja ponudb</w:t>
      </w:r>
      <w:r w:rsidR="00622E43" w:rsidRPr="006103DF">
        <w:rPr>
          <w:rFonts w:ascii="Georgia" w:hAnsi="Georgia"/>
          <w:sz w:val="20"/>
          <w:szCs w:val="20"/>
        </w:rPr>
        <w:t xml:space="preserve">. </w:t>
      </w:r>
      <w:r w:rsidRPr="006103DF">
        <w:rPr>
          <w:rFonts w:ascii="Georgia" w:hAnsi="Georgia"/>
          <w:sz w:val="20"/>
          <w:szCs w:val="20"/>
        </w:rPr>
        <w:t xml:space="preserve"> </w:t>
      </w:r>
    </w:p>
    <w:p w14:paraId="0E348A8C" w14:textId="77777777" w:rsidR="005806BD" w:rsidRPr="006103DF" w:rsidRDefault="00BF0F20"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7" w:name="_Toc526501741"/>
      <w:r w:rsidR="005806BD" w:rsidRPr="006103DF">
        <w:rPr>
          <w:rFonts w:ascii="Georgia" w:hAnsi="Georgia" w:cs="Times New Roman"/>
          <w:color w:val="auto"/>
          <w:sz w:val="20"/>
          <w:szCs w:val="20"/>
        </w:rPr>
        <w:t>OBLIKA PONUDBE</w:t>
      </w:r>
      <w:bookmarkEnd w:id="7"/>
    </w:p>
    <w:p w14:paraId="10B3E398" w14:textId="77777777" w:rsidR="00F613F6" w:rsidRPr="006103DF" w:rsidRDefault="00F613F6" w:rsidP="00F613F6">
      <w:pPr>
        <w:pStyle w:val="Brezrazmikov"/>
        <w:rPr>
          <w:rFonts w:ascii="Georgia" w:hAnsi="Georgia"/>
          <w:sz w:val="20"/>
          <w:szCs w:val="20"/>
        </w:rPr>
      </w:pPr>
    </w:p>
    <w:p w14:paraId="602F03AD"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Ponudnik vpiše zahtevane podatke v obrazce, ki so sestavni del razpisne dokumentacije ter priloži zahtevana dokazila o izpolnjevanju pogojev, kjer je to zahtevano.</w:t>
      </w:r>
    </w:p>
    <w:p w14:paraId="06ACEC4D" w14:textId="77777777" w:rsidR="00F613F6" w:rsidRPr="006103DF" w:rsidRDefault="00F613F6" w:rsidP="00F613F6">
      <w:pPr>
        <w:pStyle w:val="Brezrazmikov"/>
        <w:rPr>
          <w:rFonts w:ascii="Georgia" w:hAnsi="Georgia"/>
          <w:sz w:val="20"/>
          <w:szCs w:val="20"/>
        </w:rPr>
      </w:pPr>
    </w:p>
    <w:p w14:paraId="32F20164" w14:textId="20DAD7CB" w:rsidR="005806BD" w:rsidRPr="006103DF" w:rsidRDefault="005806BD" w:rsidP="00F613F6">
      <w:pPr>
        <w:pStyle w:val="Brezrazmikov"/>
        <w:rPr>
          <w:rFonts w:ascii="Georgia" w:hAnsi="Georgia"/>
          <w:sz w:val="20"/>
          <w:szCs w:val="20"/>
        </w:rPr>
      </w:pPr>
      <w:r w:rsidRPr="006103DF">
        <w:rPr>
          <w:rFonts w:ascii="Georgia" w:hAnsi="Georgia"/>
          <w:sz w:val="20"/>
          <w:szCs w:val="20"/>
        </w:rPr>
        <w:t>Vsi obrazci morajo biti priloženi in podpisani ter po potrebi žigosani</w:t>
      </w:r>
      <w:r w:rsidR="00622E43" w:rsidRPr="006103DF">
        <w:rPr>
          <w:rFonts w:ascii="Georgia" w:hAnsi="Georgia"/>
          <w:sz w:val="20"/>
          <w:szCs w:val="20"/>
        </w:rPr>
        <w:t xml:space="preserve"> in pripeti v razdelek </w:t>
      </w:r>
      <w:r w:rsidR="00A774AE" w:rsidRPr="006103DF">
        <w:rPr>
          <w:rFonts w:ascii="Georgia" w:hAnsi="Georgia"/>
          <w:sz w:val="20"/>
          <w:szCs w:val="20"/>
        </w:rPr>
        <w:t xml:space="preserve">»druge priloge« sistema </w:t>
      </w:r>
      <w:r w:rsidR="00D8574E" w:rsidRPr="006103DF">
        <w:rPr>
          <w:rFonts w:ascii="Georgia" w:hAnsi="Georgia"/>
          <w:sz w:val="20"/>
          <w:szCs w:val="20"/>
        </w:rPr>
        <w:t>e</w:t>
      </w:r>
      <w:r w:rsidR="00A774AE" w:rsidRPr="006103DF">
        <w:rPr>
          <w:rFonts w:ascii="Georgia" w:hAnsi="Georgia"/>
          <w:sz w:val="20"/>
          <w:szCs w:val="20"/>
        </w:rPr>
        <w:t>-JN</w:t>
      </w:r>
      <w:r w:rsidRPr="006103DF">
        <w:rPr>
          <w:rFonts w:ascii="Georgia" w:hAnsi="Georgia"/>
          <w:sz w:val="20"/>
          <w:szCs w:val="20"/>
        </w:rPr>
        <w:t>. Vsi ostali dokumenti, ki se predložijo kot sestavni del ponudbe in ki izvirajo od ponudnika, morajo biti opremljeni z žigom in podpisani s strani zakonitega zastopnika ponudnika ali osebe, ki ima pisno pooblastilo s strani zakonitega zastopnika za podpis ponudbe. V tem primeru mora biti ponudbi priloženo pooblastilo za podpis ponudbe, ki ga pripravi ponudnik sam.</w:t>
      </w:r>
    </w:p>
    <w:p w14:paraId="092C34BF" w14:textId="77777777" w:rsidR="00F613F6" w:rsidRPr="006103DF" w:rsidRDefault="00F613F6" w:rsidP="00F613F6">
      <w:pPr>
        <w:pStyle w:val="Brezrazmikov"/>
        <w:rPr>
          <w:rFonts w:ascii="Georgia" w:hAnsi="Georgia"/>
          <w:sz w:val="20"/>
          <w:szCs w:val="20"/>
        </w:rPr>
      </w:pPr>
    </w:p>
    <w:p w14:paraId="7FF02793"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Ponudnik lahko ponudbi predloži tudi ostale priloge, ki niso zahtevane v razpisnih pogojih (dodatna dokazila, referenčne izjave ipd.), za katere meni, da so pomembni pri predstavitvi vsebine ponudbe.</w:t>
      </w:r>
    </w:p>
    <w:p w14:paraId="3B2B2857" w14:textId="77777777" w:rsidR="00F613F6" w:rsidRPr="006103DF" w:rsidRDefault="00F613F6" w:rsidP="00F613F6">
      <w:pPr>
        <w:pStyle w:val="Brezrazmikov"/>
        <w:rPr>
          <w:rFonts w:ascii="Georgia" w:hAnsi="Georgia"/>
          <w:sz w:val="20"/>
          <w:szCs w:val="20"/>
        </w:rPr>
      </w:pPr>
    </w:p>
    <w:p w14:paraId="01B767DA"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Ponudnik vse izjave, ki jih v skladu z zahtevami te razpisne dokumentacije prilaga k ponudbi, podaja pod kazensko in materialno odgovornostjo.</w:t>
      </w:r>
    </w:p>
    <w:p w14:paraId="7417CC4A" w14:textId="77777777" w:rsidR="005806BD" w:rsidRPr="006103DF" w:rsidRDefault="00BF0F20"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8" w:name="_Toc526501742"/>
      <w:r w:rsidR="005806BD" w:rsidRPr="006103DF">
        <w:rPr>
          <w:rFonts w:ascii="Georgia" w:hAnsi="Georgia" w:cs="Times New Roman"/>
          <w:color w:val="auto"/>
          <w:sz w:val="20"/>
          <w:szCs w:val="20"/>
        </w:rPr>
        <w:t>PREDLOŽITEV PONUDBE</w:t>
      </w:r>
      <w:bookmarkEnd w:id="8"/>
    </w:p>
    <w:p w14:paraId="500538A2" w14:textId="77777777" w:rsidR="00F613F6" w:rsidRPr="006103DF" w:rsidRDefault="00F613F6" w:rsidP="00F613F6">
      <w:pPr>
        <w:pStyle w:val="Brezrazmikov"/>
        <w:rPr>
          <w:rFonts w:ascii="Georgia" w:hAnsi="Georgia"/>
          <w:sz w:val="20"/>
          <w:szCs w:val="20"/>
        </w:rPr>
      </w:pPr>
    </w:p>
    <w:p w14:paraId="735A7218" w14:textId="77777777" w:rsidR="00180B51" w:rsidRPr="006103DF" w:rsidRDefault="00180B51" w:rsidP="00F613F6">
      <w:pPr>
        <w:pStyle w:val="Brezrazmikov"/>
        <w:rPr>
          <w:rFonts w:ascii="Georgia" w:hAnsi="Georgia"/>
          <w:sz w:val="20"/>
          <w:szCs w:val="20"/>
        </w:rPr>
      </w:pPr>
      <w:r w:rsidRPr="006103DF">
        <w:rPr>
          <w:rFonts w:ascii="Georgia" w:hAnsi="Georgia"/>
          <w:sz w:val="20"/>
          <w:szCs w:val="20"/>
        </w:rPr>
        <w:t xml:space="preserve">Ponudniki morajo ponudbe predložiti v informacijski sistem e-JN na spletnem naslovu </w:t>
      </w:r>
      <w:hyperlink r:id="rId13" w:history="1">
        <w:r w:rsidRPr="006103DF">
          <w:rPr>
            <w:rStyle w:val="Hiperpovezava"/>
            <w:rFonts w:ascii="Georgia" w:hAnsi="Georgia"/>
            <w:color w:val="auto"/>
            <w:sz w:val="20"/>
            <w:szCs w:val="20"/>
          </w:rPr>
          <w:t>https://ejn.gov.si/eJN2</w:t>
        </w:r>
      </w:hyperlink>
      <w:r w:rsidRPr="006103DF">
        <w:rPr>
          <w:rFonts w:ascii="Georgia" w:hAnsi="Georgia"/>
          <w:sz w:val="20"/>
          <w:szCs w:val="20"/>
        </w:rPr>
        <w:t xml:space="preserve">, v skladu s točko 3 dokumenta Navodila za uporabo informacijskega sistema za uporabo funkcionalnosti elektronske oddaje ponudbe e-JN: PONUDNIKI (v nadaljevanju: Navodila za uporabo e-JN), ki je del te razpisne dokumentacije in objavljen na spletnem naslovu </w:t>
      </w:r>
      <w:hyperlink r:id="rId14" w:history="1">
        <w:r w:rsidRPr="006103DF">
          <w:rPr>
            <w:rStyle w:val="Hiperpovezava"/>
            <w:rFonts w:ascii="Georgia" w:hAnsi="Georgia"/>
            <w:color w:val="auto"/>
            <w:sz w:val="20"/>
            <w:szCs w:val="20"/>
          </w:rPr>
          <w:t>https://ejn.gov.si/eJN2</w:t>
        </w:r>
      </w:hyperlink>
      <w:r w:rsidRPr="006103DF">
        <w:rPr>
          <w:rFonts w:ascii="Georgia" w:hAnsi="Georgia"/>
          <w:sz w:val="20"/>
          <w:szCs w:val="20"/>
        </w:rPr>
        <w:t>.</w:t>
      </w:r>
    </w:p>
    <w:p w14:paraId="6FD7FB5A" w14:textId="77777777" w:rsidR="00180B51" w:rsidRPr="006103DF" w:rsidRDefault="00180B51" w:rsidP="00F613F6">
      <w:pPr>
        <w:pStyle w:val="Brezrazmikov"/>
        <w:rPr>
          <w:rFonts w:ascii="Georgia" w:hAnsi="Georgia"/>
          <w:sz w:val="20"/>
          <w:szCs w:val="20"/>
        </w:rPr>
      </w:pPr>
    </w:p>
    <w:p w14:paraId="4BD2969E" w14:textId="77777777" w:rsidR="00180B51" w:rsidRPr="006103DF" w:rsidRDefault="00180B51" w:rsidP="00F613F6">
      <w:pPr>
        <w:pStyle w:val="Brezrazmikov"/>
        <w:rPr>
          <w:rFonts w:ascii="Georgia" w:hAnsi="Georgia"/>
          <w:sz w:val="20"/>
          <w:szCs w:val="20"/>
        </w:rPr>
      </w:pPr>
      <w:r w:rsidRPr="006103DF">
        <w:rPr>
          <w:rFonts w:ascii="Georgia" w:hAnsi="Georgia"/>
          <w:sz w:val="20"/>
          <w:szCs w:val="20"/>
        </w:rPr>
        <w:t xml:space="preserve">Ponudnik se mora pred oddajo ponudbe registrirati na spretnem naslovu </w:t>
      </w:r>
      <w:hyperlink r:id="rId15" w:history="1">
        <w:r w:rsidRPr="006103DF">
          <w:rPr>
            <w:rStyle w:val="Hiperpovezava"/>
            <w:rFonts w:ascii="Georgia" w:hAnsi="Georgia"/>
            <w:color w:val="auto"/>
            <w:sz w:val="20"/>
            <w:szCs w:val="20"/>
          </w:rPr>
          <w:t>https://ehn.gov.si/eJN</w:t>
        </w:r>
      </w:hyperlink>
      <w:r w:rsidRPr="006103DF">
        <w:rPr>
          <w:rFonts w:ascii="Georgia" w:hAnsi="Georgia"/>
          <w:sz w:val="20"/>
          <w:szCs w:val="20"/>
        </w:rPr>
        <w:t xml:space="preserve">, v skladu z Navodili za uporabo e-JN. Če je ponudnik že registriran v informacijski sistem e-JN, se v aplikacijo prijavi na istem naslovu. </w:t>
      </w:r>
    </w:p>
    <w:p w14:paraId="68E90D07" w14:textId="77777777" w:rsidR="00180B51" w:rsidRPr="006103DF" w:rsidRDefault="00180B51" w:rsidP="00F613F6">
      <w:pPr>
        <w:pStyle w:val="Brezrazmikov"/>
        <w:rPr>
          <w:rFonts w:ascii="Georgia" w:hAnsi="Georgia"/>
          <w:sz w:val="20"/>
          <w:szCs w:val="20"/>
        </w:rPr>
      </w:pPr>
    </w:p>
    <w:p w14:paraId="4FA5B962" w14:textId="77777777" w:rsidR="00F824D2" w:rsidRPr="006103DF" w:rsidRDefault="00180B51" w:rsidP="00F613F6">
      <w:pPr>
        <w:pStyle w:val="Brezrazmikov"/>
        <w:rPr>
          <w:rFonts w:ascii="Georgia" w:hAnsi="Georgia"/>
          <w:strike/>
          <w:color w:val="7030A0"/>
          <w:sz w:val="20"/>
          <w:szCs w:val="20"/>
        </w:rPr>
      </w:pPr>
      <w:r w:rsidRPr="006103DF">
        <w:rPr>
          <w:rFonts w:ascii="Georgia" w:hAnsi="Georgia"/>
          <w:sz w:val="20"/>
          <w:szCs w:val="20"/>
        </w:rPr>
        <w:t>Za oddajo ponudb je zahtevano eno od s strani kvalificiranega overitelja izdano digitalno potrdilo: SIGEN-CA (</w:t>
      </w:r>
      <w:hyperlink r:id="rId16" w:history="1">
        <w:r w:rsidRPr="006103DF">
          <w:rPr>
            <w:rStyle w:val="Hiperpovezava"/>
            <w:rFonts w:ascii="Georgia" w:hAnsi="Georgia"/>
            <w:color w:val="auto"/>
            <w:sz w:val="20"/>
            <w:szCs w:val="20"/>
          </w:rPr>
          <w:t>www.sigen-ca.si</w:t>
        </w:r>
      </w:hyperlink>
      <w:r w:rsidRPr="006103DF">
        <w:rPr>
          <w:rFonts w:ascii="Georgia" w:hAnsi="Georgia"/>
          <w:sz w:val="20"/>
          <w:szCs w:val="20"/>
        </w:rPr>
        <w:t>), POŠTA</w:t>
      </w:r>
      <w:r w:rsidRPr="006103DF">
        <w:rPr>
          <w:rFonts w:ascii="Georgia" w:hAnsi="Georgia" w:cs="Times New Roman"/>
          <w:sz w:val="20"/>
          <w:szCs w:val="20"/>
        </w:rPr>
        <w:t>®</w:t>
      </w:r>
      <w:r w:rsidRPr="006103DF">
        <w:rPr>
          <w:rFonts w:ascii="Georgia" w:hAnsi="Georgia"/>
          <w:sz w:val="20"/>
          <w:szCs w:val="20"/>
        </w:rPr>
        <w:t>CA (postarca.posta.si), HALCOM-CA (</w:t>
      </w:r>
      <w:hyperlink r:id="rId17" w:history="1">
        <w:r w:rsidRPr="006103DF">
          <w:rPr>
            <w:rStyle w:val="Hiperpovezava"/>
            <w:rFonts w:ascii="Georgia" w:hAnsi="Georgia"/>
            <w:color w:val="auto"/>
            <w:sz w:val="20"/>
            <w:szCs w:val="20"/>
          </w:rPr>
          <w:t>www.halcom.si</w:t>
        </w:r>
      </w:hyperlink>
      <w:r w:rsidRPr="006103DF">
        <w:rPr>
          <w:rFonts w:ascii="Georgia" w:hAnsi="Georgia"/>
          <w:sz w:val="20"/>
          <w:szCs w:val="20"/>
        </w:rPr>
        <w:t xml:space="preserve">), AC NLB (www.nlb.si). </w:t>
      </w:r>
    </w:p>
    <w:p w14:paraId="23C5B766" w14:textId="77777777" w:rsidR="00F824D2" w:rsidRPr="006103DF" w:rsidRDefault="00F824D2" w:rsidP="00F613F6">
      <w:pPr>
        <w:pStyle w:val="Brezrazmikov"/>
        <w:rPr>
          <w:rFonts w:ascii="Georgia" w:hAnsi="Georgia"/>
          <w:strike/>
          <w:color w:val="7030A0"/>
          <w:sz w:val="20"/>
          <w:szCs w:val="20"/>
        </w:rPr>
      </w:pPr>
    </w:p>
    <w:p w14:paraId="731992E0" w14:textId="77777777" w:rsidR="00F824D2" w:rsidRPr="006103DF" w:rsidRDefault="00F824D2" w:rsidP="00F613F6">
      <w:pPr>
        <w:pStyle w:val="Brezrazmikov"/>
        <w:rPr>
          <w:rFonts w:ascii="Georgia" w:hAnsi="Georgia"/>
          <w:strike/>
          <w:color w:val="7030A0"/>
          <w:sz w:val="20"/>
          <w:szCs w:val="20"/>
        </w:rPr>
      </w:pPr>
    </w:p>
    <w:p w14:paraId="37249EE0" w14:textId="77777777" w:rsidR="00475C67" w:rsidRPr="006103DF" w:rsidRDefault="00475C67"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lastRenderedPageBreak/>
        <w:t xml:space="preserve"> </w:t>
      </w:r>
      <w:bookmarkStart w:id="9" w:name="_Toc526501743"/>
      <w:r w:rsidRPr="006103DF">
        <w:rPr>
          <w:rFonts w:ascii="Georgia" w:hAnsi="Georgia" w:cs="Times New Roman"/>
          <w:color w:val="auto"/>
          <w:sz w:val="20"/>
          <w:szCs w:val="20"/>
        </w:rPr>
        <w:t>ESPD OBRAZEC ZA VSE GOSPODARSKE SUBJEKTE</w:t>
      </w:r>
      <w:bookmarkEnd w:id="9"/>
    </w:p>
    <w:p w14:paraId="12EFC8D3" w14:textId="77777777" w:rsidR="00475C67" w:rsidRPr="006103DF" w:rsidRDefault="00475C67" w:rsidP="00475C67">
      <w:pPr>
        <w:pStyle w:val="Brezrazmikov"/>
        <w:rPr>
          <w:rFonts w:ascii="Georgia" w:hAnsi="Georgia"/>
          <w:sz w:val="20"/>
          <w:szCs w:val="20"/>
        </w:rPr>
      </w:pPr>
    </w:p>
    <w:p w14:paraId="13F80B24" w14:textId="69EFACAC" w:rsidR="00475C67" w:rsidRPr="006103DF" w:rsidRDefault="00475C67" w:rsidP="00475C67">
      <w:pPr>
        <w:pStyle w:val="Brezrazmikov"/>
        <w:rPr>
          <w:rFonts w:ascii="Georgia" w:hAnsi="Georgia"/>
          <w:sz w:val="20"/>
          <w:szCs w:val="20"/>
        </w:rPr>
      </w:pPr>
      <w:r w:rsidRPr="006103DF">
        <w:rPr>
          <w:rFonts w:ascii="Georgia" w:hAnsi="Georgia"/>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w:t>
      </w:r>
      <w:r w:rsidR="00EF7F5C" w:rsidRPr="00DB7253">
        <w:rPr>
          <w:rFonts w:ascii="Georgia" w:hAnsi="Georgia"/>
          <w:sz w:val="20"/>
          <w:szCs w:val="20"/>
        </w:rPr>
        <w:t>izpolnjevanje pogojev za sodelovanje</w:t>
      </w:r>
      <w:r w:rsidR="00EF7F5C" w:rsidRPr="00EF7F5C" w:rsidDel="00EF7F5C">
        <w:rPr>
          <w:rFonts w:ascii="Georgia" w:hAnsi="Georgia"/>
          <w:sz w:val="20"/>
          <w:szCs w:val="20"/>
        </w:rPr>
        <w:t xml:space="preserve"> </w:t>
      </w:r>
      <w:r w:rsidR="00EF7F5C" w:rsidRPr="001A0036">
        <w:rPr>
          <w:rFonts w:ascii="Georgia" w:hAnsi="Georgia"/>
          <w:sz w:val="20"/>
          <w:szCs w:val="20"/>
        </w:rPr>
        <w:t>oz.</w:t>
      </w:r>
      <w:r w:rsidR="00EF7F5C">
        <w:rPr>
          <w:rFonts w:ascii="Georgia" w:hAnsi="Georgia"/>
          <w:sz w:val="20"/>
          <w:szCs w:val="20"/>
        </w:rPr>
        <w:t xml:space="preserve"> odsotnost </w:t>
      </w:r>
      <w:r w:rsidRPr="006103DF">
        <w:rPr>
          <w:rFonts w:ascii="Georgia" w:hAnsi="Georgia"/>
          <w:sz w:val="20"/>
          <w:szCs w:val="20"/>
        </w:rPr>
        <w:t xml:space="preserve">razlogov za izključitev. </w:t>
      </w:r>
    </w:p>
    <w:p w14:paraId="2DD0184E" w14:textId="77777777" w:rsidR="00475C67" w:rsidRPr="006103DF" w:rsidRDefault="00475C67" w:rsidP="00475C67">
      <w:pPr>
        <w:pStyle w:val="Brezrazmikov"/>
        <w:rPr>
          <w:rFonts w:ascii="Georgia" w:hAnsi="Georgia"/>
          <w:sz w:val="20"/>
          <w:szCs w:val="20"/>
        </w:rPr>
      </w:pPr>
    </w:p>
    <w:p w14:paraId="234132F7" w14:textId="77777777" w:rsidR="00475C67" w:rsidRPr="006103DF" w:rsidRDefault="00475C67" w:rsidP="00475C67">
      <w:pPr>
        <w:pStyle w:val="Brezrazmikov"/>
        <w:rPr>
          <w:rFonts w:ascii="Georgia" w:hAnsi="Georgia"/>
          <w:sz w:val="20"/>
          <w:szCs w:val="20"/>
        </w:rPr>
      </w:pPr>
      <w:r w:rsidRPr="006103DF">
        <w:rPr>
          <w:rFonts w:ascii="Georgia" w:hAnsi="Georgia"/>
          <w:sz w:val="20"/>
          <w:szCs w:val="20"/>
        </w:rPr>
        <w:t xml:space="preserve">Navedbe v ESPD in/ali dokazila, ki jih predloži gospodarski subjekt, morajo biti veljavni. </w:t>
      </w:r>
    </w:p>
    <w:p w14:paraId="174D0447" w14:textId="77777777" w:rsidR="00475C67" w:rsidRPr="006103DF" w:rsidRDefault="00475C67" w:rsidP="00475C67">
      <w:pPr>
        <w:pStyle w:val="Brezrazmikov"/>
        <w:rPr>
          <w:rFonts w:ascii="Georgia" w:hAnsi="Georgia"/>
          <w:sz w:val="20"/>
          <w:szCs w:val="20"/>
        </w:rPr>
      </w:pPr>
    </w:p>
    <w:p w14:paraId="00A9C368" w14:textId="77777777" w:rsidR="00475C67" w:rsidRPr="006103DF" w:rsidRDefault="00475C67" w:rsidP="00475C67">
      <w:pPr>
        <w:pStyle w:val="Brezrazmikov"/>
        <w:rPr>
          <w:rFonts w:ascii="Georgia" w:hAnsi="Georgia"/>
          <w:sz w:val="20"/>
          <w:szCs w:val="20"/>
        </w:rPr>
      </w:pPr>
      <w:r w:rsidRPr="006103DF">
        <w:rPr>
          <w:rFonts w:ascii="Georgia" w:hAnsi="Georgia"/>
          <w:sz w:val="20"/>
          <w:szCs w:val="20"/>
        </w:rPr>
        <w:t>Gospodarski subjekt naročnikov obrazec ESPD (datoteka XML) uvozi na spletni strani Portala javnih naročil/ ESPD</w:t>
      </w:r>
      <w:r w:rsidR="006212AA" w:rsidRPr="006103DF">
        <w:rPr>
          <w:rFonts w:ascii="Georgia" w:hAnsi="Georgia"/>
          <w:sz w:val="20"/>
          <w:szCs w:val="20"/>
        </w:rPr>
        <w:t xml:space="preserve">: </w:t>
      </w:r>
      <w:hyperlink r:id="rId18" w:history="1">
        <w:r w:rsidR="006212AA" w:rsidRPr="006103DF">
          <w:rPr>
            <w:rStyle w:val="Hiperpovezava"/>
            <w:rFonts w:ascii="Georgia" w:hAnsi="Georgia"/>
            <w:sz w:val="20"/>
            <w:szCs w:val="20"/>
          </w:rPr>
          <w:t>http://www.enarocanje.si/ESPD/</w:t>
        </w:r>
      </w:hyperlink>
      <w:r w:rsidR="006212AA" w:rsidRPr="006103DF">
        <w:rPr>
          <w:rFonts w:ascii="Georgia" w:hAnsi="Georgia"/>
          <w:sz w:val="20"/>
          <w:szCs w:val="20"/>
        </w:rPr>
        <w:t xml:space="preserve"> in v njega neposredno vnese zahtevane podatke. </w:t>
      </w:r>
    </w:p>
    <w:p w14:paraId="0BBA1552" w14:textId="77777777" w:rsidR="006212AA" w:rsidRPr="006103DF" w:rsidRDefault="006212AA" w:rsidP="00475C67">
      <w:pPr>
        <w:pStyle w:val="Brezrazmikov"/>
        <w:rPr>
          <w:rFonts w:ascii="Georgia" w:hAnsi="Georgia"/>
          <w:sz w:val="20"/>
          <w:szCs w:val="20"/>
        </w:rPr>
      </w:pPr>
    </w:p>
    <w:p w14:paraId="7CD0A887" w14:textId="77777777" w:rsidR="006212AA" w:rsidRPr="006103DF" w:rsidRDefault="006212AA" w:rsidP="00475C67">
      <w:pPr>
        <w:pStyle w:val="Brezrazmikov"/>
        <w:rPr>
          <w:rFonts w:ascii="Georgia" w:hAnsi="Georgia"/>
          <w:sz w:val="20"/>
          <w:szCs w:val="20"/>
        </w:rPr>
      </w:pPr>
      <w:r w:rsidRPr="006103DF">
        <w:rPr>
          <w:rFonts w:ascii="Georgia" w:hAnsi="Georgia"/>
          <w:sz w:val="20"/>
          <w:szCs w:val="20"/>
        </w:rPr>
        <w:t>Izpolnjen in podpisan ESPD mora biti v ponudbi priložen za vse gospodarske subjekte, ki v kakršnikoli vlogi sodelujejo v ponudbi (ponudnik, sodelujoči ponudniki v primeru skupne ponudbe, gospodarski subjekti, na katerih kapacitete se sklicuje ponudnik ali podizvajalci).</w:t>
      </w:r>
    </w:p>
    <w:p w14:paraId="6BDE4228" w14:textId="77777777" w:rsidR="006212AA" w:rsidRPr="006103DF" w:rsidRDefault="006212AA" w:rsidP="00475C67">
      <w:pPr>
        <w:pStyle w:val="Brezrazmikov"/>
        <w:rPr>
          <w:rFonts w:ascii="Georgia" w:hAnsi="Georgia"/>
          <w:sz w:val="20"/>
          <w:szCs w:val="20"/>
        </w:rPr>
      </w:pPr>
    </w:p>
    <w:p w14:paraId="489CEB8C" w14:textId="77777777" w:rsidR="006212AA" w:rsidRPr="006103DF" w:rsidRDefault="006212AA" w:rsidP="00475C67">
      <w:pPr>
        <w:pStyle w:val="Brezrazmikov"/>
        <w:rPr>
          <w:rFonts w:ascii="Georgia" w:hAnsi="Georgia"/>
          <w:sz w:val="20"/>
          <w:szCs w:val="20"/>
        </w:rPr>
      </w:pPr>
      <w:r w:rsidRPr="006103DF">
        <w:rPr>
          <w:rFonts w:ascii="Georgia" w:hAnsi="Georgia"/>
          <w:sz w:val="20"/>
          <w:szCs w:val="20"/>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p>
    <w:p w14:paraId="47052CCE" w14:textId="77777777" w:rsidR="006212AA" w:rsidRPr="006103DF" w:rsidRDefault="006212AA" w:rsidP="00475C67">
      <w:pPr>
        <w:pStyle w:val="Brezrazmikov"/>
        <w:rPr>
          <w:rFonts w:ascii="Georgia" w:hAnsi="Georgia"/>
          <w:sz w:val="20"/>
          <w:szCs w:val="20"/>
        </w:rPr>
      </w:pPr>
    </w:p>
    <w:p w14:paraId="2C94B799" w14:textId="77777777" w:rsidR="006212AA" w:rsidRPr="006103DF" w:rsidRDefault="006212AA" w:rsidP="00475C67">
      <w:pPr>
        <w:pStyle w:val="Brezrazmikov"/>
        <w:rPr>
          <w:rFonts w:ascii="Georgia" w:hAnsi="Georgia"/>
          <w:sz w:val="20"/>
          <w:szCs w:val="20"/>
        </w:rPr>
      </w:pPr>
      <w:r w:rsidRPr="006103DF">
        <w:rPr>
          <w:rFonts w:ascii="Georgia" w:hAnsi="Georgia"/>
          <w:sz w:val="20"/>
          <w:szCs w:val="20"/>
        </w:rPr>
        <w:t>Za ostale sodelujoče ponudnik v razdelek »ESPD – ostali sodelujoči« priloži podpisane ESPD v pdf. obliki, ali v elektronski obliki podpisan xml.</w:t>
      </w:r>
    </w:p>
    <w:p w14:paraId="60543D79" w14:textId="77777777" w:rsidR="00ED7699" w:rsidRPr="006103DF" w:rsidRDefault="00ED7699" w:rsidP="00475C67">
      <w:pPr>
        <w:pStyle w:val="Brezrazmikov"/>
        <w:rPr>
          <w:rFonts w:ascii="Georgia" w:hAnsi="Georgia"/>
          <w:sz w:val="20"/>
          <w:szCs w:val="20"/>
        </w:rPr>
      </w:pPr>
    </w:p>
    <w:p w14:paraId="1AC74372" w14:textId="77777777" w:rsidR="00ED7699" w:rsidRPr="006103DF" w:rsidRDefault="00ED7699"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10" w:name="_Toc526501744"/>
      <w:r w:rsidRPr="006103DF">
        <w:rPr>
          <w:rFonts w:ascii="Georgia" w:hAnsi="Georgia" w:cs="Times New Roman"/>
          <w:color w:val="auto"/>
          <w:sz w:val="20"/>
          <w:szCs w:val="20"/>
        </w:rPr>
        <w:t>OBRAZEC »PREDRAČUN«</w:t>
      </w:r>
      <w:bookmarkEnd w:id="10"/>
    </w:p>
    <w:p w14:paraId="697322E2" w14:textId="77777777" w:rsidR="00ED7699" w:rsidRPr="006103DF" w:rsidRDefault="00ED7699" w:rsidP="00ED7699">
      <w:pPr>
        <w:pStyle w:val="Brezrazmikov"/>
        <w:rPr>
          <w:rFonts w:ascii="Georgia" w:hAnsi="Georgia"/>
          <w:sz w:val="20"/>
          <w:szCs w:val="20"/>
        </w:rPr>
      </w:pPr>
    </w:p>
    <w:p w14:paraId="010E3A55" w14:textId="77777777" w:rsidR="00ED7699" w:rsidRPr="006103DF" w:rsidRDefault="00ED7699" w:rsidP="00ED7699">
      <w:pPr>
        <w:pStyle w:val="Brezrazmikov"/>
        <w:rPr>
          <w:rFonts w:ascii="Georgia" w:hAnsi="Georgia"/>
          <w:sz w:val="20"/>
          <w:szCs w:val="20"/>
        </w:rPr>
      </w:pPr>
      <w:r w:rsidRPr="006103DF">
        <w:rPr>
          <w:rFonts w:ascii="Georgia" w:hAnsi="Georgia"/>
          <w:sz w:val="20"/>
          <w:szCs w:val="20"/>
        </w:rPr>
        <w:t>Ponudnik mora v Predračunu ponujati vse pozicije, ob upoštevanju tehničnih specifikacij</w:t>
      </w:r>
      <w:r w:rsidR="0075535A" w:rsidRPr="006103DF">
        <w:rPr>
          <w:rFonts w:ascii="Georgia" w:hAnsi="Georgia"/>
          <w:sz w:val="20"/>
          <w:szCs w:val="20"/>
        </w:rPr>
        <w:t xml:space="preserve"> (Popis materiala – Razpis excell tabela), ki je</w:t>
      </w:r>
      <w:r w:rsidRPr="006103DF">
        <w:rPr>
          <w:rFonts w:ascii="Georgia" w:hAnsi="Georgia"/>
          <w:sz w:val="20"/>
          <w:szCs w:val="20"/>
        </w:rPr>
        <w:t xml:space="preserve"> del razpisne dokumentacije.</w:t>
      </w:r>
    </w:p>
    <w:p w14:paraId="19E07685" w14:textId="77777777" w:rsidR="00ED7699" w:rsidRPr="006103DF" w:rsidRDefault="00ED7699" w:rsidP="00ED7699">
      <w:pPr>
        <w:pStyle w:val="Brezrazmikov"/>
        <w:rPr>
          <w:rFonts w:ascii="Georgia" w:hAnsi="Georgia"/>
          <w:sz w:val="20"/>
          <w:szCs w:val="20"/>
        </w:rPr>
      </w:pPr>
      <w:r w:rsidRPr="006103DF">
        <w:rPr>
          <w:rFonts w:ascii="Georgia" w:hAnsi="Georgia"/>
          <w:sz w:val="20"/>
          <w:szCs w:val="20"/>
        </w:rPr>
        <w:t xml:space="preserve">Ponudnik izpolni vse postavke v Predračunu, in sicer na največ dve decimalni mesti. </w:t>
      </w:r>
    </w:p>
    <w:p w14:paraId="532F832A" w14:textId="77777777" w:rsidR="00ED7699" w:rsidRPr="006103DF" w:rsidRDefault="00ED7699" w:rsidP="00ED7699">
      <w:pPr>
        <w:pStyle w:val="Brezrazmikov"/>
        <w:rPr>
          <w:rFonts w:ascii="Georgia" w:hAnsi="Georgia"/>
          <w:sz w:val="20"/>
          <w:szCs w:val="20"/>
        </w:rPr>
      </w:pPr>
    </w:p>
    <w:p w14:paraId="60C7C619" w14:textId="788EB856" w:rsidR="00ED7699" w:rsidRPr="006103DF" w:rsidRDefault="00ED7699" w:rsidP="00ED7699">
      <w:pPr>
        <w:pStyle w:val="Brezrazmikov"/>
        <w:rPr>
          <w:rFonts w:ascii="Georgia" w:hAnsi="Georgia"/>
          <w:sz w:val="20"/>
          <w:szCs w:val="20"/>
        </w:rPr>
      </w:pPr>
      <w:r w:rsidRPr="006103DF">
        <w:rPr>
          <w:rFonts w:ascii="Georgia" w:hAnsi="Georgia"/>
          <w:sz w:val="20"/>
          <w:szCs w:val="20"/>
        </w:rPr>
        <w:t xml:space="preserve">Ponudnik mora izpolniti vse postavke v predračunu. V kolikor ponudnik cene </w:t>
      </w:r>
      <w:r w:rsidR="00EF7F5C">
        <w:rPr>
          <w:rFonts w:ascii="Georgia" w:hAnsi="Georgia"/>
          <w:sz w:val="20"/>
          <w:szCs w:val="20"/>
        </w:rPr>
        <w:t xml:space="preserve">za </w:t>
      </w:r>
      <w:r w:rsidRPr="006103DF">
        <w:rPr>
          <w:rFonts w:ascii="Georgia" w:hAnsi="Georgia"/>
          <w:sz w:val="20"/>
          <w:szCs w:val="20"/>
        </w:rPr>
        <w:t xml:space="preserve">posamezno postavko ne vpiše, se šteje, da predmetne postavke ne ponuja in tako ne izpolnjuje vseh zahtev naročnika iz predmetne razpisne dokumentacije. </w:t>
      </w:r>
    </w:p>
    <w:p w14:paraId="6B079B86" w14:textId="77777777" w:rsidR="00ED7699" w:rsidRPr="006103DF" w:rsidRDefault="00ED7699" w:rsidP="00ED7699">
      <w:pPr>
        <w:pStyle w:val="Brezrazmikov"/>
        <w:rPr>
          <w:rFonts w:ascii="Georgia" w:hAnsi="Georgia"/>
          <w:sz w:val="20"/>
          <w:szCs w:val="20"/>
        </w:rPr>
      </w:pPr>
    </w:p>
    <w:p w14:paraId="1DE659D8" w14:textId="77777777" w:rsidR="00ED7699" w:rsidRPr="006103DF" w:rsidRDefault="00ED7699" w:rsidP="00ED7699">
      <w:pPr>
        <w:pStyle w:val="Brezrazmikov"/>
        <w:rPr>
          <w:rFonts w:ascii="Georgia" w:hAnsi="Georgia"/>
          <w:sz w:val="20"/>
          <w:szCs w:val="20"/>
        </w:rPr>
      </w:pPr>
      <w:r w:rsidRPr="006103DF">
        <w:rPr>
          <w:rFonts w:ascii="Georgia" w:hAnsi="Georgia"/>
          <w:sz w:val="20"/>
          <w:szCs w:val="20"/>
        </w:rPr>
        <w:t xml:space="preserve">V kolikor ponudnik vpiše ceno nič (0) EUR, se šteje, da ponuja postavko brezplačno. </w:t>
      </w:r>
    </w:p>
    <w:p w14:paraId="2911782E" w14:textId="77777777" w:rsidR="00ED7699" w:rsidRPr="006103DF" w:rsidRDefault="00ED7699" w:rsidP="00ED7699">
      <w:pPr>
        <w:pStyle w:val="Brezrazmikov"/>
        <w:rPr>
          <w:rFonts w:ascii="Georgia" w:hAnsi="Georgia"/>
          <w:sz w:val="20"/>
          <w:szCs w:val="20"/>
        </w:rPr>
      </w:pPr>
    </w:p>
    <w:p w14:paraId="1E3C45D8" w14:textId="77777777" w:rsidR="00ED7699" w:rsidRPr="006103DF" w:rsidRDefault="00ED7699" w:rsidP="00ED7699">
      <w:pPr>
        <w:pStyle w:val="Brezrazmikov"/>
        <w:rPr>
          <w:rFonts w:ascii="Georgia" w:hAnsi="Georgia"/>
          <w:sz w:val="20"/>
          <w:szCs w:val="20"/>
        </w:rPr>
      </w:pPr>
      <w:r w:rsidRPr="006103DF">
        <w:rPr>
          <w:rFonts w:ascii="Georgia" w:hAnsi="Georgia"/>
          <w:sz w:val="20"/>
          <w:szCs w:val="20"/>
        </w:rPr>
        <w:t xml:space="preserve">Ponudnik ne sme spreminjati vsebine predračuna. </w:t>
      </w:r>
    </w:p>
    <w:p w14:paraId="09502DBD" w14:textId="77777777" w:rsidR="00ED7699" w:rsidRPr="006103DF" w:rsidRDefault="00ED7699" w:rsidP="00ED7699">
      <w:pPr>
        <w:pStyle w:val="Brezrazmikov"/>
        <w:rPr>
          <w:rFonts w:ascii="Georgia" w:hAnsi="Georgia"/>
          <w:sz w:val="20"/>
          <w:szCs w:val="20"/>
        </w:rPr>
      </w:pPr>
    </w:p>
    <w:p w14:paraId="63F75CF6" w14:textId="77777777" w:rsidR="00ED7699" w:rsidRPr="006103DF" w:rsidRDefault="00ED7699" w:rsidP="00ED7699">
      <w:pPr>
        <w:pStyle w:val="Brezrazmikov"/>
        <w:rPr>
          <w:rFonts w:ascii="Georgia" w:hAnsi="Georgia"/>
          <w:sz w:val="20"/>
          <w:szCs w:val="20"/>
        </w:rPr>
      </w:pPr>
      <w:r w:rsidRPr="006103DF">
        <w:rPr>
          <w:rFonts w:ascii="Georgia" w:hAnsi="Georgia"/>
          <w:sz w:val="20"/>
          <w:szCs w:val="20"/>
        </w:rPr>
        <w:t>Ponujena cena z DDV mora zajemati vse popuste in stroške (dobava blaga, špediterske, prevozne, carinske ter vse morebitne druge stroške …).</w:t>
      </w:r>
    </w:p>
    <w:p w14:paraId="23B63724" w14:textId="77777777" w:rsidR="00ED7699" w:rsidRPr="006103DF" w:rsidRDefault="00ED7699" w:rsidP="00ED7699">
      <w:pPr>
        <w:pStyle w:val="Brezrazmikov"/>
        <w:rPr>
          <w:rFonts w:ascii="Georgia" w:hAnsi="Georgia"/>
          <w:sz w:val="20"/>
          <w:szCs w:val="20"/>
        </w:rPr>
      </w:pPr>
    </w:p>
    <w:p w14:paraId="206E1787" w14:textId="77777777" w:rsidR="00ED7699" w:rsidRPr="006103DF" w:rsidRDefault="00ED7699" w:rsidP="00ED7699">
      <w:pPr>
        <w:pStyle w:val="Brezrazmikov"/>
        <w:rPr>
          <w:rFonts w:ascii="Georgia" w:hAnsi="Georgia"/>
          <w:sz w:val="20"/>
          <w:szCs w:val="20"/>
        </w:rPr>
      </w:pPr>
      <w:r w:rsidRPr="006103DF">
        <w:rPr>
          <w:rFonts w:ascii="Georgia" w:hAnsi="Georgia"/>
          <w:sz w:val="20"/>
          <w:szCs w:val="20"/>
        </w:rPr>
        <w:t>V primeru, da bo naročnik pri pregledu in ocenjevanju ponudb odkril očitne računske napake, bo ravnal skladno s 7. odstavkom 89. člena ZJN-3.</w:t>
      </w:r>
    </w:p>
    <w:p w14:paraId="3A895967" w14:textId="77777777" w:rsidR="00ED7699" w:rsidRPr="006103DF" w:rsidRDefault="00ED7699" w:rsidP="00ED7699">
      <w:pPr>
        <w:pStyle w:val="Brezrazmikov"/>
        <w:rPr>
          <w:rFonts w:ascii="Georgia" w:hAnsi="Georgia"/>
          <w:sz w:val="20"/>
          <w:szCs w:val="20"/>
        </w:rPr>
      </w:pPr>
    </w:p>
    <w:p w14:paraId="4237A992" w14:textId="77777777" w:rsidR="00ED7699" w:rsidRPr="006103DF" w:rsidRDefault="00ED7699" w:rsidP="00ED7699">
      <w:pPr>
        <w:pStyle w:val="Brezrazmikov"/>
        <w:rPr>
          <w:rFonts w:ascii="Georgia" w:hAnsi="Georgia"/>
          <w:b/>
          <w:sz w:val="20"/>
          <w:szCs w:val="20"/>
        </w:rPr>
      </w:pPr>
      <w:r w:rsidRPr="006103DF">
        <w:rPr>
          <w:rFonts w:ascii="Georgia" w:hAnsi="Georgia"/>
          <w:b/>
          <w:sz w:val="20"/>
          <w:szCs w:val="20"/>
        </w:rPr>
        <w:t>Ponudnik v informacijski sistem e-JN v razdelek »Predračun« naloži izpolnjen obrazec »Povzetek predračuna (rekapitulacija)« v .pdf. datoteki, ki bo dostopen  na javnem odpiranju ponudb, obrazec »Predračun« pa naloži v razdelek »Drugi dokumenti«. V primeru razhajanj med podatki v Povzetku predračuna (rekapitulaciji) – naloženem v razdelek »Predračun«, in celotnim Predračunom – naloženim v razdelek »Drugi dokumenti«, kot veljavni štejejo podatki v celotnem predračunu, naloženim v razdelku »Drugi dokumenti«.</w:t>
      </w:r>
    </w:p>
    <w:p w14:paraId="6C71281E" w14:textId="77777777" w:rsidR="002915FD" w:rsidRDefault="002915FD" w:rsidP="00ED7699">
      <w:pPr>
        <w:pStyle w:val="Brezrazmikov"/>
        <w:rPr>
          <w:rFonts w:ascii="Georgia" w:hAnsi="Georgia"/>
          <w:b/>
          <w:color w:val="FF0000"/>
          <w:sz w:val="20"/>
          <w:szCs w:val="20"/>
        </w:rPr>
      </w:pPr>
    </w:p>
    <w:p w14:paraId="435F0338" w14:textId="77777777" w:rsidR="006B5415" w:rsidRDefault="006B5415" w:rsidP="00ED7699">
      <w:pPr>
        <w:pStyle w:val="Brezrazmikov"/>
        <w:rPr>
          <w:rFonts w:ascii="Georgia" w:hAnsi="Georgia"/>
          <w:b/>
          <w:color w:val="FF0000"/>
          <w:sz w:val="20"/>
          <w:szCs w:val="20"/>
        </w:rPr>
      </w:pPr>
    </w:p>
    <w:p w14:paraId="4C1CFE2F" w14:textId="77777777" w:rsidR="002915FD" w:rsidRPr="006103DF" w:rsidRDefault="002915FD" w:rsidP="002343D6">
      <w:pPr>
        <w:pStyle w:val="Naslov2"/>
        <w:numPr>
          <w:ilvl w:val="0"/>
          <w:numId w:val="4"/>
        </w:numPr>
        <w:ind w:left="1134" w:hanging="711"/>
        <w:rPr>
          <w:rFonts w:ascii="Georgia" w:hAnsi="Georgia" w:cs="Times New Roman"/>
          <w:color w:val="000000" w:themeColor="text1"/>
          <w:sz w:val="20"/>
          <w:szCs w:val="20"/>
        </w:rPr>
      </w:pPr>
      <w:bookmarkStart w:id="11" w:name="_Toc526501745"/>
      <w:r w:rsidRPr="006103DF">
        <w:rPr>
          <w:rFonts w:ascii="Georgia" w:hAnsi="Georgia" w:cs="Times New Roman"/>
          <w:color w:val="000000" w:themeColor="text1"/>
          <w:sz w:val="20"/>
          <w:szCs w:val="20"/>
        </w:rPr>
        <w:t>FINANČNO ZAVAROVANJE ZA DOBRO IZVEDBO POGODBENIH OBVEZNOSTI</w:t>
      </w:r>
      <w:bookmarkEnd w:id="11"/>
    </w:p>
    <w:p w14:paraId="0F503183" w14:textId="77777777" w:rsidR="00ED7699" w:rsidRPr="006103DF" w:rsidRDefault="00ED7699" w:rsidP="00ED7699">
      <w:pPr>
        <w:pStyle w:val="Brezrazmikov"/>
        <w:rPr>
          <w:rFonts w:ascii="Georgia" w:hAnsi="Georgia"/>
          <w:sz w:val="20"/>
          <w:szCs w:val="20"/>
        </w:rPr>
      </w:pPr>
    </w:p>
    <w:p w14:paraId="1288194D" w14:textId="53C7FBD3" w:rsidR="002915FD" w:rsidRPr="006103DF" w:rsidRDefault="002915FD" w:rsidP="00B61483">
      <w:pPr>
        <w:pStyle w:val="Brezrazmikov"/>
        <w:rPr>
          <w:rFonts w:ascii="Georgia" w:hAnsi="Georgia"/>
          <w:sz w:val="20"/>
          <w:szCs w:val="20"/>
        </w:rPr>
      </w:pPr>
      <w:r w:rsidRPr="006103DF">
        <w:rPr>
          <w:rFonts w:ascii="Georgia" w:hAnsi="Georgia"/>
          <w:sz w:val="20"/>
          <w:szCs w:val="20"/>
        </w:rPr>
        <w:t xml:space="preserve">Izbrani ponudnik </w:t>
      </w:r>
      <w:r w:rsidR="00B61483" w:rsidRPr="006103DF">
        <w:rPr>
          <w:rFonts w:ascii="Georgia" w:hAnsi="Georgia"/>
          <w:sz w:val="20"/>
          <w:szCs w:val="20"/>
        </w:rPr>
        <w:t>je dolžan v roku 1</w:t>
      </w:r>
      <w:r w:rsidR="00BA1EFF">
        <w:rPr>
          <w:rFonts w:ascii="Georgia" w:hAnsi="Georgia"/>
          <w:sz w:val="20"/>
          <w:szCs w:val="20"/>
        </w:rPr>
        <w:t>5</w:t>
      </w:r>
      <w:r w:rsidR="00B61483" w:rsidRPr="006103DF">
        <w:rPr>
          <w:rFonts w:ascii="Georgia" w:hAnsi="Georgia"/>
          <w:sz w:val="20"/>
          <w:szCs w:val="20"/>
        </w:rPr>
        <w:t xml:space="preserve"> dni od podpisa pogodbe predložiti finančno zavarovanje za dobro izvedbo po</w:t>
      </w:r>
      <w:r w:rsidR="001744A6" w:rsidRPr="006103DF">
        <w:rPr>
          <w:rFonts w:ascii="Georgia" w:hAnsi="Georgia"/>
          <w:sz w:val="20"/>
          <w:szCs w:val="20"/>
        </w:rPr>
        <w:t>godbenih obveznosti v višini 10</w:t>
      </w:r>
      <w:r w:rsidR="00B61483" w:rsidRPr="006103DF">
        <w:rPr>
          <w:rFonts w:ascii="Georgia" w:hAnsi="Georgia"/>
          <w:sz w:val="20"/>
          <w:szCs w:val="20"/>
        </w:rPr>
        <w:t xml:space="preserve">% pogodbene vrednosti z DDV ali ustrezno kavcijsko zavarovanje pri zavarovalnici za dobro in pravočasno izvedbo pogodbenih obveznosti. </w:t>
      </w:r>
    </w:p>
    <w:p w14:paraId="0A3F66FB" w14:textId="5F3348F7" w:rsidR="005806BD" w:rsidRPr="006103DF" w:rsidRDefault="00BF0F20"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lastRenderedPageBreak/>
        <w:t xml:space="preserve"> </w:t>
      </w:r>
      <w:bookmarkStart w:id="12" w:name="_Toc526501746"/>
      <w:r w:rsidR="005806BD" w:rsidRPr="006103DF">
        <w:rPr>
          <w:rFonts w:ascii="Georgia" w:hAnsi="Georgia" w:cs="Times New Roman"/>
          <w:color w:val="auto"/>
          <w:sz w:val="20"/>
          <w:szCs w:val="20"/>
        </w:rPr>
        <w:t>VELJAVNOST</w:t>
      </w:r>
      <w:r w:rsidR="00A953C7">
        <w:rPr>
          <w:rFonts w:ascii="Georgia" w:hAnsi="Georgia" w:cs="Times New Roman"/>
          <w:color w:val="auto"/>
          <w:sz w:val="20"/>
          <w:szCs w:val="20"/>
        </w:rPr>
        <w:t xml:space="preserve"> in ZAVAROVANJE</w:t>
      </w:r>
      <w:r w:rsidR="005806BD" w:rsidRPr="006103DF">
        <w:rPr>
          <w:rFonts w:ascii="Georgia" w:hAnsi="Georgia" w:cs="Times New Roman"/>
          <w:color w:val="auto"/>
          <w:sz w:val="20"/>
          <w:szCs w:val="20"/>
        </w:rPr>
        <w:t xml:space="preserve"> PONUDBE</w:t>
      </w:r>
      <w:bookmarkEnd w:id="12"/>
    </w:p>
    <w:p w14:paraId="3D5E7404" w14:textId="77777777" w:rsidR="00F613F6" w:rsidRPr="006103DF" w:rsidRDefault="00F613F6" w:rsidP="00F613F6">
      <w:pPr>
        <w:pStyle w:val="Brezrazmikov"/>
        <w:rPr>
          <w:rFonts w:ascii="Georgia" w:hAnsi="Georgia"/>
          <w:sz w:val="20"/>
          <w:szCs w:val="20"/>
        </w:rPr>
      </w:pPr>
    </w:p>
    <w:p w14:paraId="6B958635" w14:textId="20BF8709"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Ponudba mora veljati najmanj </w:t>
      </w:r>
      <w:r w:rsidR="00BA1EFF" w:rsidRPr="006103DF">
        <w:rPr>
          <w:rFonts w:ascii="Georgia" w:hAnsi="Georgia"/>
          <w:sz w:val="20"/>
          <w:szCs w:val="20"/>
        </w:rPr>
        <w:t>120</w:t>
      </w:r>
      <w:r w:rsidRPr="006103DF">
        <w:rPr>
          <w:rFonts w:ascii="Georgia" w:hAnsi="Georgia"/>
          <w:sz w:val="20"/>
          <w:szCs w:val="20"/>
        </w:rPr>
        <w:t xml:space="preserve"> dni od roka določenega za oddajo ponudb. V primeru, da v ponudbi ni nobene navedbe o časovni veljavnosti ponudbe, bo naročnik štel, da je ponudba časovno neomejena.</w:t>
      </w:r>
    </w:p>
    <w:p w14:paraId="624A8767" w14:textId="77777777" w:rsidR="00F613F6" w:rsidRPr="006103DF" w:rsidRDefault="00F613F6" w:rsidP="00F613F6">
      <w:pPr>
        <w:pStyle w:val="Brezrazmikov"/>
        <w:rPr>
          <w:rFonts w:ascii="Georgia" w:hAnsi="Georgia"/>
          <w:sz w:val="20"/>
          <w:szCs w:val="20"/>
        </w:rPr>
      </w:pPr>
    </w:p>
    <w:p w14:paraId="603966D6"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V izjemnih okoliščinah lahko naročnik zahteva, da ponudniki podaljšajo čas veljavnosti ponudb za določeno dodatno obdobje. Zahteva in odgovori ponudnikov morajo biti podani v pisni obliki po pošti ali preko portala javnih naročil.</w:t>
      </w:r>
    </w:p>
    <w:p w14:paraId="152B1994" w14:textId="77777777" w:rsidR="00F613F6" w:rsidRPr="006103DF" w:rsidRDefault="00F613F6" w:rsidP="00F613F6">
      <w:pPr>
        <w:pStyle w:val="Brezrazmikov"/>
        <w:rPr>
          <w:rFonts w:ascii="Georgia" w:hAnsi="Georgia"/>
          <w:sz w:val="20"/>
          <w:szCs w:val="20"/>
        </w:rPr>
      </w:pPr>
    </w:p>
    <w:p w14:paraId="0EB6CDEB" w14:textId="479A2928" w:rsidR="00A953C7" w:rsidRDefault="00A953C7" w:rsidP="00A953C7">
      <w:pPr>
        <w:pStyle w:val="Odstavekseznama"/>
        <w:ind w:left="0"/>
        <w:rPr>
          <w:rFonts w:ascii="Georgia" w:hAnsi="Georgia" w:cs="Arial"/>
          <w:color w:val="000000"/>
          <w:sz w:val="22"/>
        </w:rPr>
      </w:pPr>
      <w:r w:rsidRPr="007740E6">
        <w:rPr>
          <w:rFonts w:ascii="Georgia" w:hAnsi="Georgia" w:cs="Arial"/>
          <w:color w:val="000000"/>
          <w:sz w:val="22"/>
        </w:rPr>
        <w:t>Kot garancijo za resnost ponudbe mora ponudnik ob ponudbi (pri skupni ponudbi pa vodilni partner) predložiti bančno garancijo ali ustrezno finančno zavarovanje pri zavarovalnici</w:t>
      </w:r>
      <w:r>
        <w:rPr>
          <w:rFonts w:ascii="Georgia" w:hAnsi="Georgia" w:cs="Arial"/>
          <w:color w:val="000000"/>
          <w:sz w:val="22"/>
        </w:rPr>
        <w:t xml:space="preserve">. </w:t>
      </w:r>
    </w:p>
    <w:p w14:paraId="0D511798" w14:textId="0029B13C" w:rsidR="00A953C7" w:rsidRPr="00FF41C9" w:rsidRDefault="00A953C7" w:rsidP="006103DF">
      <w:pPr>
        <w:rPr>
          <w:rFonts w:ascii="Georgia" w:hAnsi="Georgia" w:cs="Arial"/>
          <w:color w:val="000000"/>
          <w:sz w:val="22"/>
        </w:rPr>
      </w:pPr>
      <w:r w:rsidRPr="00FF41C9">
        <w:rPr>
          <w:rFonts w:ascii="Georgia" w:hAnsi="Georgia" w:cs="Arial"/>
          <w:color w:val="000000"/>
          <w:sz w:val="22"/>
        </w:rPr>
        <w:t>Višina finančnega zavarovanja za</w:t>
      </w:r>
      <w:r>
        <w:rPr>
          <w:rFonts w:ascii="Georgia" w:hAnsi="Georgia" w:cs="Arial"/>
          <w:color w:val="000000"/>
          <w:sz w:val="22"/>
        </w:rPr>
        <w:t xml:space="preserve"> resnost ponudbe znaša največ 3</w:t>
      </w:r>
      <w:r w:rsidRPr="00FF41C9">
        <w:rPr>
          <w:rFonts w:ascii="Georgia" w:hAnsi="Georgia" w:cs="Arial"/>
          <w:color w:val="000000"/>
          <w:sz w:val="22"/>
        </w:rPr>
        <w:t>% ocenjen</w:t>
      </w:r>
      <w:r>
        <w:rPr>
          <w:rFonts w:ascii="Georgia" w:hAnsi="Georgia" w:cs="Arial"/>
          <w:color w:val="000000"/>
          <w:sz w:val="22"/>
        </w:rPr>
        <w:t>e vrednosti naročila (brez DDV).</w:t>
      </w:r>
    </w:p>
    <w:p w14:paraId="7B02E3C7" w14:textId="77777777" w:rsidR="00A953C7" w:rsidRPr="007740E6" w:rsidRDefault="00A953C7" w:rsidP="00A953C7">
      <w:pPr>
        <w:pStyle w:val="Odstavekseznama"/>
        <w:ind w:left="0"/>
        <w:rPr>
          <w:rFonts w:ascii="Georgia" w:hAnsi="Georgia" w:cs="Arial"/>
          <w:color w:val="000000"/>
          <w:sz w:val="22"/>
        </w:rPr>
      </w:pPr>
      <w:r w:rsidRPr="00FF41C9">
        <w:rPr>
          <w:rFonts w:ascii="Georgia" w:hAnsi="Georgia" w:cs="Arial"/>
          <w:color w:val="000000"/>
          <w:sz w:val="22"/>
        </w:rPr>
        <w:t>Veljavnost finančnega zavarovanja za resnost ponudbe ne sme poteči pred rokom za predložitev finančnega zavarovanja za dobro izvedbo pogodbenih obveznosti, če je slednje zahtevano.</w:t>
      </w:r>
    </w:p>
    <w:p w14:paraId="38E94706" w14:textId="77777777" w:rsidR="00A953C7" w:rsidRPr="007740E6" w:rsidRDefault="00A953C7" w:rsidP="00A953C7">
      <w:pPr>
        <w:pStyle w:val="Odstavekseznama"/>
        <w:ind w:left="0"/>
        <w:rPr>
          <w:rFonts w:ascii="Georgia" w:hAnsi="Georgia" w:cs="Arial"/>
          <w:color w:val="FF0000"/>
          <w:sz w:val="22"/>
        </w:rPr>
      </w:pPr>
    </w:p>
    <w:p w14:paraId="68568339" w14:textId="77777777" w:rsidR="00A953C7" w:rsidRPr="007740E6" w:rsidRDefault="00A953C7" w:rsidP="00A953C7">
      <w:pPr>
        <w:pStyle w:val="Odstavekseznama"/>
        <w:ind w:left="0"/>
        <w:rPr>
          <w:rFonts w:ascii="Georgia" w:hAnsi="Georgia" w:cs="Arial"/>
          <w:b/>
          <w:color w:val="000000"/>
          <w:sz w:val="22"/>
        </w:rPr>
      </w:pPr>
      <w:r w:rsidRPr="007740E6">
        <w:rPr>
          <w:rFonts w:ascii="Georgia" w:hAnsi="Georgia" w:cs="Arial"/>
          <w:b/>
          <w:color w:val="000000"/>
          <w:sz w:val="22"/>
        </w:rPr>
        <w:t>Opomba: V primeru, da se ponudnik prijavi na več sklopov ali na vse sklope, predloži garancijo za resnost ponudbe v višini skupne vsote zneskov zavarovanj za sklope, na katere se je prijavil.</w:t>
      </w:r>
    </w:p>
    <w:p w14:paraId="59F51DF0" w14:textId="77777777" w:rsidR="00A953C7" w:rsidRPr="007740E6" w:rsidRDefault="00A953C7" w:rsidP="00A953C7">
      <w:pPr>
        <w:pStyle w:val="Odstavekseznama"/>
        <w:ind w:left="0"/>
        <w:rPr>
          <w:rFonts w:ascii="Georgia" w:hAnsi="Georgia" w:cs="Arial"/>
          <w:color w:val="000000"/>
          <w:sz w:val="22"/>
        </w:rPr>
      </w:pPr>
    </w:p>
    <w:p w14:paraId="2B8A602C" w14:textId="77777777" w:rsidR="00A953C7" w:rsidRPr="007740E6" w:rsidRDefault="00A953C7" w:rsidP="00A953C7">
      <w:pPr>
        <w:pStyle w:val="Odstavekseznama"/>
        <w:ind w:left="0"/>
        <w:rPr>
          <w:rFonts w:ascii="Georgia" w:hAnsi="Georgia" w:cs="Arial"/>
          <w:color w:val="000000"/>
          <w:sz w:val="22"/>
        </w:rPr>
      </w:pPr>
      <w:r w:rsidRPr="007740E6">
        <w:rPr>
          <w:rFonts w:ascii="Georgia" w:hAnsi="Georgia" w:cs="Arial"/>
          <w:color w:val="000000"/>
          <w:sz w:val="22"/>
        </w:rPr>
        <w:t>Garancijo za resnost ponudbe naročnik unovči v celoti, če ponudnik:</w:t>
      </w:r>
    </w:p>
    <w:p w14:paraId="7698459B" w14:textId="77777777" w:rsidR="00A953C7" w:rsidRPr="007740E6" w:rsidRDefault="00A953C7" w:rsidP="006103DF">
      <w:pPr>
        <w:pStyle w:val="Odstavekseznama"/>
        <w:numPr>
          <w:ilvl w:val="0"/>
          <w:numId w:val="29"/>
        </w:numPr>
        <w:spacing w:after="0" w:line="240" w:lineRule="auto"/>
        <w:rPr>
          <w:rFonts w:ascii="Georgia" w:hAnsi="Georgia" w:cs="Arial"/>
          <w:color w:val="000000"/>
          <w:sz w:val="22"/>
        </w:rPr>
      </w:pPr>
      <w:r w:rsidRPr="007740E6">
        <w:rPr>
          <w:rFonts w:ascii="Georgia" w:hAnsi="Georgia" w:cs="Arial"/>
          <w:color w:val="000000"/>
          <w:sz w:val="22"/>
        </w:rPr>
        <w:t>po roku za oddajo ponudbe svojo ponudbo umakne,</w:t>
      </w:r>
    </w:p>
    <w:p w14:paraId="4AB35267" w14:textId="77777777" w:rsidR="00A953C7" w:rsidRPr="007740E6" w:rsidRDefault="00A953C7" w:rsidP="006103DF">
      <w:pPr>
        <w:pStyle w:val="Odstavekseznama"/>
        <w:numPr>
          <w:ilvl w:val="0"/>
          <w:numId w:val="29"/>
        </w:numPr>
        <w:spacing w:after="0" w:line="240" w:lineRule="auto"/>
        <w:rPr>
          <w:rFonts w:ascii="Georgia" w:hAnsi="Georgia" w:cs="Arial"/>
          <w:color w:val="000000"/>
          <w:sz w:val="22"/>
        </w:rPr>
      </w:pPr>
      <w:r w:rsidRPr="007740E6">
        <w:rPr>
          <w:rFonts w:ascii="Georgia" w:hAnsi="Georgia" w:cs="Arial"/>
          <w:color w:val="000000"/>
          <w:sz w:val="22"/>
        </w:rPr>
        <w:t>ne izpolni ali zavrne podpis pogodbe v roku 8 dni od poziva naročnika k podpisu pogodbe,</w:t>
      </w:r>
    </w:p>
    <w:p w14:paraId="5C6D2670" w14:textId="77777777" w:rsidR="00A953C7" w:rsidRDefault="00A953C7" w:rsidP="006103DF">
      <w:pPr>
        <w:pStyle w:val="Odstavekseznama"/>
        <w:numPr>
          <w:ilvl w:val="0"/>
          <w:numId w:val="29"/>
        </w:numPr>
        <w:spacing w:after="0" w:line="240" w:lineRule="auto"/>
        <w:rPr>
          <w:rFonts w:ascii="Georgia" w:hAnsi="Georgia" w:cs="Arial"/>
          <w:color w:val="000000"/>
          <w:sz w:val="22"/>
        </w:rPr>
      </w:pPr>
      <w:r w:rsidRPr="007740E6">
        <w:rPr>
          <w:rFonts w:ascii="Georgia" w:hAnsi="Georgia" w:cs="Arial"/>
          <w:color w:val="000000"/>
          <w:sz w:val="22"/>
        </w:rPr>
        <w:t>ne predloži garancije za dobro izvedbo pogodbenih obveznosti v roku, navedenem v pogodbi.</w:t>
      </w:r>
    </w:p>
    <w:p w14:paraId="31810394" w14:textId="77777777" w:rsidR="005806BD" w:rsidRPr="006103DF" w:rsidRDefault="00BF0F20" w:rsidP="002343D6">
      <w:pPr>
        <w:pStyle w:val="Naslov2"/>
        <w:numPr>
          <w:ilvl w:val="0"/>
          <w:numId w:val="4"/>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13" w:name="_Toc526501747"/>
      <w:r w:rsidR="005806BD" w:rsidRPr="006103DF">
        <w:rPr>
          <w:rFonts w:ascii="Georgia" w:hAnsi="Georgia" w:cs="Times New Roman"/>
          <w:color w:val="auto"/>
          <w:sz w:val="20"/>
          <w:szCs w:val="20"/>
        </w:rPr>
        <w:t>SPREMEMBE IN UMIK PONUDB</w:t>
      </w:r>
      <w:bookmarkEnd w:id="13"/>
    </w:p>
    <w:p w14:paraId="3D73232D" w14:textId="77777777" w:rsidR="00F613F6" w:rsidRPr="006103DF" w:rsidRDefault="00F613F6" w:rsidP="00F613F6">
      <w:pPr>
        <w:pStyle w:val="Brezrazmikov"/>
        <w:rPr>
          <w:rFonts w:ascii="Georgia" w:hAnsi="Georgia"/>
          <w:sz w:val="20"/>
          <w:szCs w:val="20"/>
        </w:rPr>
      </w:pPr>
    </w:p>
    <w:p w14:paraId="05194A18" w14:textId="77777777" w:rsidR="00A774AE" w:rsidRPr="006103DF" w:rsidRDefault="00A774AE" w:rsidP="00F613F6">
      <w:pPr>
        <w:pStyle w:val="Brezrazmikov"/>
        <w:rPr>
          <w:rFonts w:ascii="Georgia" w:hAnsi="Georgia"/>
          <w:sz w:val="20"/>
          <w:szCs w:val="20"/>
        </w:rPr>
      </w:pPr>
      <w:r w:rsidRPr="006103DF">
        <w:rPr>
          <w:rFonts w:ascii="Georgia" w:hAnsi="Georgia"/>
          <w:sz w:val="20"/>
          <w:szCs w:val="20"/>
        </w:rPr>
        <w:t xml:space="preserve">Ponudnik lahko do roka za oddajo ponudb svojo ponudbo umakne ali spremeni. Če ponudnik v informacijski sistem e-JN svojo ponudbo umakne, se šteje, da ponudba ni oddana in je naročnik v sistemu e-JN ne bo videl. Če ponudnik svojo ponudbo v informacijskem sistemu e-JN spremeni, je naročniku v tem smislu odprta zadnja oddana ponudba. </w:t>
      </w:r>
    </w:p>
    <w:p w14:paraId="363C3EE8" w14:textId="77777777" w:rsidR="00A774AE" w:rsidRPr="006103DF" w:rsidRDefault="00A774AE" w:rsidP="00F613F6">
      <w:pPr>
        <w:pStyle w:val="Brezrazmikov"/>
        <w:rPr>
          <w:rFonts w:ascii="Georgia" w:hAnsi="Georgia"/>
          <w:sz w:val="20"/>
          <w:szCs w:val="20"/>
        </w:rPr>
      </w:pPr>
    </w:p>
    <w:p w14:paraId="404608FF"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14" w:name="_Toc526501748"/>
      <w:r w:rsidRPr="006103DF">
        <w:rPr>
          <w:rFonts w:ascii="Georgia" w:hAnsi="Georgia" w:cs="Times New Roman"/>
          <w:color w:val="auto"/>
          <w:sz w:val="20"/>
          <w:szCs w:val="20"/>
        </w:rPr>
        <w:t>JEZIK PONUDBE</w:t>
      </w:r>
      <w:bookmarkEnd w:id="14"/>
    </w:p>
    <w:p w14:paraId="59D3F9C0" w14:textId="77777777" w:rsidR="00F613F6" w:rsidRPr="006103DF" w:rsidRDefault="00F613F6" w:rsidP="00F613F6">
      <w:pPr>
        <w:pStyle w:val="Brezrazmikov"/>
        <w:rPr>
          <w:rFonts w:ascii="Georgia" w:hAnsi="Georgia"/>
          <w:sz w:val="20"/>
          <w:szCs w:val="20"/>
        </w:rPr>
      </w:pPr>
    </w:p>
    <w:p w14:paraId="34210FCB"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Ponudba in ostala dokumentacija, ki se nanaša na ponudbo, mora biti predložena v slovenskem jeziku.</w:t>
      </w:r>
    </w:p>
    <w:p w14:paraId="7367BECD" w14:textId="77777777" w:rsidR="00F613F6" w:rsidRPr="006103DF" w:rsidRDefault="00F613F6" w:rsidP="00F613F6">
      <w:pPr>
        <w:pStyle w:val="Brezrazmikov"/>
        <w:rPr>
          <w:rFonts w:ascii="Georgia" w:hAnsi="Georgia"/>
          <w:sz w:val="20"/>
          <w:szCs w:val="20"/>
        </w:rPr>
      </w:pPr>
    </w:p>
    <w:p w14:paraId="6E0FB96D"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Ponudniki jamčijo za pravilnost prevoda ponudbe v slovenski jezik. Morebitne napake v prevodu gredo izključno v breme ponudnika.</w:t>
      </w:r>
    </w:p>
    <w:p w14:paraId="6C498DA5" w14:textId="77777777" w:rsidR="00F613F6" w:rsidRPr="006103DF" w:rsidRDefault="00F613F6" w:rsidP="00F613F6">
      <w:pPr>
        <w:pStyle w:val="Brezrazmikov"/>
        <w:rPr>
          <w:rFonts w:ascii="Georgia" w:hAnsi="Georgia"/>
          <w:sz w:val="20"/>
          <w:szCs w:val="20"/>
        </w:rPr>
      </w:pPr>
    </w:p>
    <w:p w14:paraId="5CCBE74E" w14:textId="37E4EDA5" w:rsidR="005806BD" w:rsidRDefault="005806BD" w:rsidP="00F613F6">
      <w:pPr>
        <w:pStyle w:val="Brezrazmikov"/>
        <w:rPr>
          <w:rFonts w:ascii="Georgia" w:hAnsi="Georgia"/>
          <w:sz w:val="20"/>
          <w:szCs w:val="20"/>
        </w:rPr>
      </w:pPr>
      <w:r w:rsidRPr="006103DF">
        <w:rPr>
          <w:rFonts w:ascii="Georgia" w:hAnsi="Georgia"/>
          <w:sz w:val="20"/>
          <w:szCs w:val="20"/>
        </w:rPr>
        <w:t>Prav tako mora biti v slovenskem jeziku vs</w:t>
      </w:r>
      <w:r w:rsidR="00346A7D">
        <w:rPr>
          <w:rFonts w:ascii="Georgia" w:hAnsi="Georgia"/>
          <w:sz w:val="20"/>
          <w:szCs w:val="20"/>
        </w:rPr>
        <w:t>o</w:t>
      </w:r>
      <w:r w:rsidRPr="006103DF">
        <w:rPr>
          <w:rFonts w:ascii="Georgia" w:hAnsi="Georgia"/>
          <w:sz w:val="20"/>
          <w:szCs w:val="20"/>
        </w:rPr>
        <w:t xml:space="preserve"> </w:t>
      </w:r>
      <w:r w:rsidR="00346A7D">
        <w:rPr>
          <w:rFonts w:ascii="Georgia" w:hAnsi="Georgia"/>
          <w:sz w:val="20"/>
          <w:szCs w:val="20"/>
        </w:rPr>
        <w:t>gradivo, ki</w:t>
      </w:r>
      <w:r w:rsidRPr="006103DF">
        <w:rPr>
          <w:rFonts w:ascii="Georgia" w:hAnsi="Georgia"/>
          <w:sz w:val="20"/>
          <w:szCs w:val="20"/>
        </w:rPr>
        <w:t xml:space="preserve"> pojasnjuje ponudbo. Vsa korespondenca in drugi dokumenti, ki si jih bosta izmenjala naročnik in ponudnik, bodo v slovenskem jeziku. Izjemoma je lahko ponudnikova ponudbena dokumentacija delno v tujem jeziku, zlasti v delu, ki se nanaša na tehnične značilnosti, kakovost in tehničn</w:t>
      </w:r>
      <w:r w:rsidR="00346A7D">
        <w:rPr>
          <w:rFonts w:ascii="Georgia" w:hAnsi="Georgia"/>
          <w:sz w:val="20"/>
          <w:szCs w:val="20"/>
        </w:rPr>
        <w:t>a</w:t>
      </w:r>
      <w:r w:rsidRPr="006103DF">
        <w:rPr>
          <w:rFonts w:ascii="Georgia" w:hAnsi="Georgia"/>
          <w:sz w:val="20"/>
          <w:szCs w:val="20"/>
        </w:rPr>
        <w:t xml:space="preserve"> dokumentacij</w:t>
      </w:r>
      <w:r w:rsidR="00346A7D">
        <w:rPr>
          <w:rFonts w:ascii="Georgia" w:hAnsi="Georgia"/>
          <w:sz w:val="20"/>
          <w:szCs w:val="20"/>
        </w:rPr>
        <w:t>a</w:t>
      </w:r>
      <w:r w:rsidRPr="006103DF">
        <w:rPr>
          <w:rFonts w:ascii="Georgia" w:hAnsi="Georgia"/>
          <w:sz w:val="20"/>
          <w:szCs w:val="20"/>
        </w:rPr>
        <w:t xml:space="preserve"> (npr. prospekti, tehnični material ipd.). Ponudnik mora ponudbo in morebitna vprašanja v zvezi z razpisno dokumentacijo pripraviti v slovenskem jeziku.</w:t>
      </w:r>
    </w:p>
    <w:p w14:paraId="72EE2E22" w14:textId="77777777" w:rsidR="000707D7" w:rsidRDefault="000707D7" w:rsidP="00F613F6">
      <w:pPr>
        <w:pStyle w:val="Brezrazmikov"/>
        <w:rPr>
          <w:rFonts w:ascii="Georgia" w:hAnsi="Georgia"/>
          <w:sz w:val="20"/>
          <w:szCs w:val="20"/>
        </w:rPr>
      </w:pPr>
    </w:p>
    <w:p w14:paraId="366CCDBB" w14:textId="77777777" w:rsidR="000707D7" w:rsidRDefault="000707D7" w:rsidP="00F613F6">
      <w:pPr>
        <w:pStyle w:val="Brezrazmikov"/>
        <w:rPr>
          <w:rFonts w:ascii="Georgia" w:hAnsi="Georgia"/>
          <w:sz w:val="20"/>
          <w:szCs w:val="20"/>
        </w:rPr>
      </w:pPr>
    </w:p>
    <w:p w14:paraId="071D50AF" w14:textId="77777777" w:rsidR="000707D7" w:rsidRPr="006103DF" w:rsidRDefault="000707D7" w:rsidP="00F613F6">
      <w:pPr>
        <w:pStyle w:val="Brezrazmikov"/>
        <w:rPr>
          <w:rFonts w:ascii="Georgia" w:hAnsi="Georgia"/>
          <w:sz w:val="20"/>
          <w:szCs w:val="20"/>
        </w:rPr>
      </w:pPr>
    </w:p>
    <w:p w14:paraId="157578A0" w14:textId="77777777" w:rsidR="00F613F6" w:rsidRPr="006103DF" w:rsidRDefault="00F613F6" w:rsidP="00F613F6">
      <w:pPr>
        <w:pStyle w:val="Brezrazmikov"/>
        <w:rPr>
          <w:rFonts w:ascii="Georgia" w:hAnsi="Georgia"/>
          <w:sz w:val="20"/>
          <w:szCs w:val="20"/>
        </w:rPr>
      </w:pPr>
    </w:p>
    <w:p w14:paraId="56A14B12" w14:textId="77777777" w:rsidR="005806BD" w:rsidRPr="006103DF" w:rsidRDefault="005806BD" w:rsidP="002343D6">
      <w:pPr>
        <w:pStyle w:val="Naslov2"/>
        <w:numPr>
          <w:ilvl w:val="0"/>
          <w:numId w:val="4"/>
        </w:numPr>
        <w:ind w:left="1134" w:hanging="711"/>
        <w:rPr>
          <w:rFonts w:ascii="Georgia" w:hAnsi="Georgia" w:cs="Times New Roman"/>
          <w:color w:val="auto"/>
          <w:sz w:val="20"/>
          <w:szCs w:val="20"/>
        </w:rPr>
      </w:pPr>
      <w:bookmarkStart w:id="15" w:name="_Toc526501749"/>
      <w:r w:rsidRPr="006103DF">
        <w:rPr>
          <w:rFonts w:ascii="Georgia" w:hAnsi="Georgia" w:cs="Times New Roman"/>
          <w:color w:val="auto"/>
          <w:sz w:val="20"/>
          <w:szCs w:val="20"/>
        </w:rPr>
        <w:t>VARIANTNE PONUDBE, SKUPNE PONUDBE, PODIZVAJALCI, TUJI PONUDNIKI</w:t>
      </w:r>
      <w:bookmarkEnd w:id="15"/>
    </w:p>
    <w:p w14:paraId="04C9CD2E" w14:textId="77777777" w:rsidR="008A0BE6" w:rsidRDefault="008A0BE6" w:rsidP="00F613F6">
      <w:pPr>
        <w:pStyle w:val="Brezrazmikov"/>
        <w:rPr>
          <w:rFonts w:ascii="Georgia" w:hAnsi="Georgia"/>
          <w:sz w:val="20"/>
          <w:szCs w:val="20"/>
        </w:rPr>
      </w:pPr>
    </w:p>
    <w:p w14:paraId="27919FDC" w14:textId="77777777" w:rsidR="000707D7" w:rsidRDefault="000707D7" w:rsidP="00F613F6">
      <w:pPr>
        <w:pStyle w:val="Brezrazmikov"/>
        <w:rPr>
          <w:rFonts w:ascii="Georgia" w:hAnsi="Georgia"/>
          <w:sz w:val="20"/>
          <w:szCs w:val="20"/>
        </w:rPr>
      </w:pPr>
    </w:p>
    <w:p w14:paraId="18AE84E1" w14:textId="77777777" w:rsidR="000707D7" w:rsidRPr="006103DF" w:rsidRDefault="000707D7" w:rsidP="00F613F6">
      <w:pPr>
        <w:pStyle w:val="Brezrazmikov"/>
        <w:rPr>
          <w:rFonts w:ascii="Georgia" w:hAnsi="Georgia"/>
          <w:sz w:val="20"/>
          <w:szCs w:val="20"/>
        </w:rPr>
      </w:pPr>
    </w:p>
    <w:p w14:paraId="4CD116CE" w14:textId="77777777" w:rsidR="005806BD" w:rsidRPr="006103DF" w:rsidRDefault="005806BD" w:rsidP="00F613F6">
      <w:pPr>
        <w:pStyle w:val="Brezrazmikov"/>
        <w:rPr>
          <w:rFonts w:ascii="Georgia" w:hAnsi="Georgia"/>
          <w:b/>
          <w:sz w:val="20"/>
          <w:szCs w:val="20"/>
        </w:rPr>
      </w:pPr>
      <w:r w:rsidRPr="006103DF">
        <w:rPr>
          <w:rFonts w:ascii="Georgia" w:hAnsi="Georgia"/>
          <w:b/>
          <w:sz w:val="20"/>
          <w:szCs w:val="20"/>
        </w:rPr>
        <w:lastRenderedPageBreak/>
        <w:t>Variantne ponudbe</w:t>
      </w:r>
    </w:p>
    <w:p w14:paraId="0C64C66A" w14:textId="77777777" w:rsidR="003B32D2" w:rsidRPr="006103DF" w:rsidRDefault="003B32D2" w:rsidP="00F613F6">
      <w:pPr>
        <w:pStyle w:val="Brezrazmikov"/>
        <w:rPr>
          <w:rFonts w:ascii="Georgia" w:hAnsi="Georgia"/>
          <w:sz w:val="20"/>
          <w:szCs w:val="20"/>
        </w:rPr>
      </w:pPr>
    </w:p>
    <w:p w14:paraId="111C815D" w14:textId="495483F9" w:rsidR="005806BD" w:rsidRPr="006103DF" w:rsidRDefault="005806BD" w:rsidP="00F613F6">
      <w:pPr>
        <w:pStyle w:val="Brezrazmikov"/>
        <w:rPr>
          <w:rFonts w:ascii="Georgia" w:hAnsi="Georgia"/>
          <w:sz w:val="20"/>
          <w:szCs w:val="20"/>
        </w:rPr>
      </w:pPr>
      <w:r w:rsidRPr="006103DF">
        <w:rPr>
          <w:rFonts w:ascii="Georgia" w:hAnsi="Georgia"/>
          <w:sz w:val="20"/>
          <w:szCs w:val="20"/>
        </w:rPr>
        <w:t xml:space="preserve">Variantne ponudbe niso dopustne. </w:t>
      </w:r>
    </w:p>
    <w:p w14:paraId="0D9B90C0" w14:textId="77777777" w:rsidR="003B32D2" w:rsidRPr="006103DF" w:rsidRDefault="003B32D2" w:rsidP="00F613F6">
      <w:pPr>
        <w:pStyle w:val="Brezrazmikov"/>
        <w:rPr>
          <w:rFonts w:ascii="Georgia" w:hAnsi="Georgia"/>
          <w:sz w:val="20"/>
          <w:szCs w:val="20"/>
        </w:rPr>
      </w:pPr>
    </w:p>
    <w:p w14:paraId="240CBF90" w14:textId="77777777" w:rsidR="005806BD" w:rsidRPr="006103DF" w:rsidRDefault="005806BD" w:rsidP="00F613F6">
      <w:pPr>
        <w:pStyle w:val="Brezrazmikov"/>
        <w:rPr>
          <w:rFonts w:ascii="Georgia" w:hAnsi="Georgia"/>
          <w:b/>
          <w:sz w:val="20"/>
          <w:szCs w:val="20"/>
        </w:rPr>
      </w:pPr>
      <w:r w:rsidRPr="006103DF">
        <w:rPr>
          <w:rFonts w:ascii="Georgia" w:hAnsi="Georgia"/>
          <w:b/>
          <w:sz w:val="20"/>
          <w:szCs w:val="20"/>
        </w:rPr>
        <w:t>Skupne ponudbe</w:t>
      </w:r>
    </w:p>
    <w:p w14:paraId="181DB86E" w14:textId="77777777" w:rsidR="003B32D2" w:rsidRPr="006103DF" w:rsidRDefault="003B32D2" w:rsidP="00F613F6">
      <w:pPr>
        <w:pStyle w:val="Brezrazmikov"/>
        <w:rPr>
          <w:rFonts w:ascii="Georgia" w:hAnsi="Georgia"/>
          <w:b/>
          <w:sz w:val="20"/>
          <w:szCs w:val="20"/>
        </w:rPr>
      </w:pPr>
    </w:p>
    <w:p w14:paraId="47390184" w14:textId="77777777" w:rsidR="005806BD" w:rsidRPr="006103DF" w:rsidRDefault="005806BD" w:rsidP="00F613F6">
      <w:pPr>
        <w:pStyle w:val="Brezrazmikov"/>
        <w:rPr>
          <w:rFonts w:ascii="Georgia" w:hAnsi="Georgia"/>
          <w:sz w:val="20"/>
          <w:szCs w:val="20"/>
        </w:rPr>
      </w:pPr>
      <w:r w:rsidRPr="006103DF">
        <w:rPr>
          <w:rFonts w:ascii="Georgia" w:hAnsi="Georgia"/>
          <w:sz w:val="20"/>
          <w:szCs w:val="20"/>
        </w:rPr>
        <w:t>Ponudbo lahko predloži skupina ponudnikov. V poglavju 3 je določeno, kateri pogoj mora v primeru skupne ponudbe izpolnjevati vsak izmed partnerjev oziroma, kateri pogoj lahko izpolnjujejo partnerji skupaj. Reference skupnih ponudnikov, ki so upoštevane pri merilih se bodo pri ocenjevanju seštele.</w:t>
      </w:r>
    </w:p>
    <w:p w14:paraId="70FC0F93" w14:textId="77777777" w:rsidR="003B32D2" w:rsidRPr="006103DF" w:rsidRDefault="003B32D2" w:rsidP="00F613F6">
      <w:pPr>
        <w:pStyle w:val="Brezrazmikov"/>
        <w:rPr>
          <w:rFonts w:ascii="Georgia" w:hAnsi="Georgia"/>
          <w:sz w:val="20"/>
          <w:szCs w:val="20"/>
        </w:rPr>
      </w:pPr>
    </w:p>
    <w:p w14:paraId="10EE6674"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V primeru skupne ponudbe je potrebno v ponudbi predložiti pogodbo o skupnem nastopu. Iz pogodbe o skupnem nastopu mora biti razvidno sledeče:</w:t>
      </w:r>
    </w:p>
    <w:p w14:paraId="24DD20EC" w14:textId="77777777" w:rsidR="005806BD" w:rsidRPr="006103DF" w:rsidRDefault="005806BD" w:rsidP="002343D6">
      <w:pPr>
        <w:pStyle w:val="Brezrazmikov"/>
        <w:numPr>
          <w:ilvl w:val="0"/>
          <w:numId w:val="10"/>
        </w:numPr>
        <w:rPr>
          <w:rFonts w:ascii="Georgia" w:hAnsi="Georgia"/>
          <w:sz w:val="20"/>
          <w:szCs w:val="20"/>
        </w:rPr>
      </w:pPr>
      <w:r w:rsidRPr="006103DF">
        <w:rPr>
          <w:rFonts w:ascii="Georgia" w:hAnsi="Georgia"/>
          <w:sz w:val="20"/>
          <w:szCs w:val="20"/>
        </w:rPr>
        <w:t>imenovanje nosilca posla pri izvedbi javnega naročila,</w:t>
      </w:r>
    </w:p>
    <w:p w14:paraId="5244BABA" w14:textId="77777777" w:rsidR="005806BD" w:rsidRPr="006103DF" w:rsidRDefault="005806BD" w:rsidP="002343D6">
      <w:pPr>
        <w:pStyle w:val="Brezrazmikov"/>
        <w:numPr>
          <w:ilvl w:val="0"/>
          <w:numId w:val="10"/>
        </w:numPr>
        <w:rPr>
          <w:rFonts w:ascii="Georgia" w:hAnsi="Georgia"/>
          <w:sz w:val="20"/>
          <w:szCs w:val="20"/>
        </w:rPr>
      </w:pPr>
      <w:r w:rsidRPr="006103DF">
        <w:rPr>
          <w:rFonts w:ascii="Georgia" w:hAnsi="Georgia"/>
          <w:sz w:val="20"/>
          <w:szCs w:val="20"/>
        </w:rPr>
        <w:t>pooblastilo nosilcu posla in odgovorni osebi za podpis ponudbe ter podpis pogodbe,</w:t>
      </w:r>
    </w:p>
    <w:p w14:paraId="31BC45DE" w14:textId="77777777" w:rsidR="005806BD" w:rsidRPr="006103DF" w:rsidRDefault="005806BD" w:rsidP="002343D6">
      <w:pPr>
        <w:pStyle w:val="Brezrazmikov"/>
        <w:numPr>
          <w:ilvl w:val="0"/>
          <w:numId w:val="10"/>
        </w:numPr>
        <w:rPr>
          <w:rFonts w:ascii="Georgia" w:hAnsi="Georgia"/>
          <w:sz w:val="20"/>
          <w:szCs w:val="20"/>
        </w:rPr>
      </w:pPr>
      <w:r w:rsidRPr="006103DF">
        <w:rPr>
          <w:rFonts w:ascii="Georgia" w:hAnsi="Georgia"/>
          <w:sz w:val="20"/>
          <w:szCs w:val="20"/>
        </w:rPr>
        <w:t>izjava, da so vsi ponudniki v skupni ponudbi seznanjeni z navodili ponudnikom in razpisnimi pogoji ter merili za dodelitev javnega naročila in da z njimi v celoti soglašajo,</w:t>
      </w:r>
    </w:p>
    <w:p w14:paraId="1ED11664" w14:textId="77777777" w:rsidR="005806BD" w:rsidRPr="006103DF" w:rsidRDefault="005806BD" w:rsidP="002343D6">
      <w:pPr>
        <w:pStyle w:val="Brezrazmikov"/>
        <w:numPr>
          <w:ilvl w:val="0"/>
          <w:numId w:val="10"/>
        </w:numPr>
        <w:rPr>
          <w:rFonts w:ascii="Georgia" w:hAnsi="Georgia"/>
          <w:sz w:val="20"/>
          <w:szCs w:val="20"/>
        </w:rPr>
      </w:pPr>
      <w:r w:rsidRPr="006103DF">
        <w:rPr>
          <w:rFonts w:ascii="Georgia" w:hAnsi="Georgia"/>
          <w:sz w:val="20"/>
          <w:szCs w:val="20"/>
        </w:rPr>
        <w:t>izjava, da so vsi ponudniki seznanjeni s plačilnimi pogoji iz razpisne dokumentacije,</w:t>
      </w:r>
    </w:p>
    <w:p w14:paraId="5654AB68" w14:textId="77777777" w:rsidR="005806BD" w:rsidRPr="006103DF" w:rsidRDefault="005806BD" w:rsidP="002343D6">
      <w:pPr>
        <w:pStyle w:val="Brezrazmikov"/>
        <w:numPr>
          <w:ilvl w:val="0"/>
          <w:numId w:val="10"/>
        </w:numPr>
        <w:rPr>
          <w:rFonts w:ascii="Georgia" w:hAnsi="Georgia"/>
          <w:sz w:val="20"/>
          <w:szCs w:val="20"/>
        </w:rPr>
      </w:pPr>
      <w:r w:rsidRPr="006103DF">
        <w:rPr>
          <w:rFonts w:ascii="Georgia" w:hAnsi="Georgia"/>
          <w:sz w:val="20"/>
          <w:szCs w:val="20"/>
        </w:rPr>
        <w:t>določbe glede načina plačila preko nosilca posla,</w:t>
      </w:r>
    </w:p>
    <w:p w14:paraId="09408DA6" w14:textId="77777777" w:rsidR="005806BD" w:rsidRPr="006103DF" w:rsidRDefault="005806BD" w:rsidP="002343D6">
      <w:pPr>
        <w:pStyle w:val="Brezrazmikov"/>
        <w:numPr>
          <w:ilvl w:val="0"/>
          <w:numId w:val="10"/>
        </w:numPr>
        <w:rPr>
          <w:rFonts w:ascii="Georgia" w:hAnsi="Georgia"/>
          <w:sz w:val="20"/>
          <w:szCs w:val="20"/>
        </w:rPr>
      </w:pPr>
      <w:r w:rsidRPr="006103DF">
        <w:rPr>
          <w:rFonts w:ascii="Georgia" w:hAnsi="Georgia"/>
          <w:sz w:val="20"/>
          <w:szCs w:val="20"/>
        </w:rPr>
        <w:t>navedba, da odgovarjajo naročniku za celotno obveznost in za vsak njen del vsi partnerji solidarno in vsak posebej v celoti.</w:t>
      </w:r>
    </w:p>
    <w:p w14:paraId="0C86DD1E" w14:textId="77777777" w:rsidR="003B32D2" w:rsidRPr="006103DF" w:rsidRDefault="003B32D2" w:rsidP="003B32D2">
      <w:pPr>
        <w:pStyle w:val="Brezrazmikov"/>
        <w:rPr>
          <w:rFonts w:ascii="Georgia" w:hAnsi="Georgia"/>
          <w:sz w:val="20"/>
          <w:szCs w:val="20"/>
        </w:rPr>
      </w:pPr>
    </w:p>
    <w:p w14:paraId="2CDD8A23" w14:textId="5B86841C" w:rsidR="005806BD" w:rsidRPr="006103DF" w:rsidRDefault="005806BD" w:rsidP="003B32D2">
      <w:pPr>
        <w:pStyle w:val="Brezrazmikov"/>
        <w:rPr>
          <w:rFonts w:ascii="Georgia" w:hAnsi="Georgia"/>
          <w:sz w:val="20"/>
          <w:szCs w:val="20"/>
        </w:rPr>
      </w:pPr>
      <w:r w:rsidRPr="006103DF">
        <w:rPr>
          <w:rFonts w:ascii="Georgia" w:hAnsi="Georgia"/>
          <w:sz w:val="20"/>
          <w:szCs w:val="20"/>
        </w:rPr>
        <w:t xml:space="preserve">Ponudbo podpisuje nosilec posla, ki je tudi podpisnik pogodbe in glavni kontakt z naročnikom. Nosilec posla prevzame nasproti naročniku poroštvo za delo ostalih partnerjev in/ali podizvajalcev po pravilih Obligacijskega zakonika. Naročnik zahtevo po odpravi morebitnih napak </w:t>
      </w:r>
      <w:r w:rsidR="001D4320">
        <w:rPr>
          <w:rFonts w:ascii="Georgia" w:hAnsi="Georgia"/>
          <w:sz w:val="20"/>
          <w:szCs w:val="20"/>
        </w:rPr>
        <w:t>bodisi so nastale pri nosilcu posla bodisi njegovem partnerju ali podizvajalcu naslovi na nosilca posla</w:t>
      </w:r>
      <w:r w:rsidRPr="006103DF">
        <w:rPr>
          <w:rFonts w:ascii="Georgia" w:hAnsi="Georgia"/>
          <w:sz w:val="20"/>
          <w:szCs w:val="20"/>
        </w:rPr>
        <w:t>.</w:t>
      </w:r>
    </w:p>
    <w:p w14:paraId="4A092A12" w14:textId="77777777" w:rsidR="00852F64" w:rsidRPr="006103DF" w:rsidRDefault="00852F64" w:rsidP="003B32D2">
      <w:pPr>
        <w:pStyle w:val="Brezrazmikov"/>
        <w:rPr>
          <w:rFonts w:ascii="Georgia" w:hAnsi="Georgia"/>
          <w:sz w:val="20"/>
          <w:szCs w:val="20"/>
        </w:rPr>
      </w:pPr>
    </w:p>
    <w:p w14:paraId="5C9FC7B5" w14:textId="77777777" w:rsidR="003B32D2" w:rsidRPr="006103DF" w:rsidRDefault="003B32D2" w:rsidP="003B32D2">
      <w:pPr>
        <w:pStyle w:val="Brezrazmikov"/>
        <w:rPr>
          <w:rFonts w:ascii="Georgia" w:hAnsi="Georgia"/>
          <w:sz w:val="20"/>
          <w:szCs w:val="20"/>
        </w:rPr>
      </w:pPr>
    </w:p>
    <w:p w14:paraId="78BD5C6B" w14:textId="77777777" w:rsidR="005806BD" w:rsidRPr="006103DF" w:rsidRDefault="005806BD" w:rsidP="003B32D2">
      <w:pPr>
        <w:pStyle w:val="Brezrazmikov"/>
        <w:rPr>
          <w:rFonts w:ascii="Georgia" w:hAnsi="Georgia"/>
          <w:b/>
          <w:sz w:val="20"/>
          <w:szCs w:val="20"/>
        </w:rPr>
      </w:pPr>
      <w:r w:rsidRPr="006103DF">
        <w:rPr>
          <w:rFonts w:ascii="Georgia" w:hAnsi="Georgia"/>
          <w:b/>
          <w:sz w:val="20"/>
          <w:szCs w:val="20"/>
        </w:rPr>
        <w:t>Podizvajalci</w:t>
      </w:r>
    </w:p>
    <w:p w14:paraId="138F63C5" w14:textId="77777777" w:rsidR="003B32D2" w:rsidRPr="006103DF" w:rsidRDefault="003B32D2" w:rsidP="003B32D2">
      <w:pPr>
        <w:pStyle w:val="Brezrazmikov"/>
        <w:rPr>
          <w:rFonts w:ascii="Georgia" w:hAnsi="Georgia"/>
          <w:b/>
          <w:sz w:val="20"/>
          <w:szCs w:val="20"/>
        </w:rPr>
      </w:pPr>
    </w:p>
    <w:p w14:paraId="7EF32972"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Kadar namerava ponudnik izvesti javno naročilo s podizvajalcem, mora podizvajalec izpolnjevati pogoj za udeležbo, da v skladu s predpisi države, v kateri ima sedež, ali predpisi države naročnika, nima zapadlih, neplačanih obveznosti v zvezi s plačili prispevkov za socialno varnost ali v zvezi s plačili davkov v vrednosti 50 EUR ali več.</w:t>
      </w:r>
    </w:p>
    <w:p w14:paraId="5189F30C" w14:textId="77777777" w:rsidR="003B32D2" w:rsidRPr="006103DF" w:rsidRDefault="003B32D2" w:rsidP="003B32D2">
      <w:pPr>
        <w:pStyle w:val="Brezrazmikov"/>
        <w:rPr>
          <w:rFonts w:ascii="Georgia" w:hAnsi="Georgia"/>
          <w:sz w:val="20"/>
          <w:szCs w:val="20"/>
        </w:rPr>
      </w:pPr>
    </w:p>
    <w:p w14:paraId="343DFE48"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Podizvajalec ne sme sodelovati pri izvedbi javnega naročila, če tega pogoja ne izpolnjuje. Naročnik bo v skladu z zakonodajo izpolnjevanje tega pogoja preveril pri pristojnem organu.</w:t>
      </w:r>
    </w:p>
    <w:p w14:paraId="4950F1B6"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Ponudnik mora v primeru izvedbe naročila s podizvajalcem, v ponudbo predložiti:</w:t>
      </w:r>
    </w:p>
    <w:p w14:paraId="4155BFFD" w14:textId="77777777" w:rsidR="005806BD" w:rsidRPr="006103DF" w:rsidRDefault="005806BD" w:rsidP="002343D6">
      <w:pPr>
        <w:pStyle w:val="Brezrazmikov"/>
        <w:numPr>
          <w:ilvl w:val="0"/>
          <w:numId w:val="11"/>
        </w:numPr>
        <w:rPr>
          <w:rFonts w:ascii="Georgia" w:hAnsi="Georgia"/>
          <w:sz w:val="20"/>
          <w:szCs w:val="20"/>
        </w:rPr>
      </w:pPr>
      <w:r w:rsidRPr="006103DF">
        <w:rPr>
          <w:rFonts w:ascii="Georgia" w:hAnsi="Georgia"/>
          <w:sz w:val="20"/>
          <w:szCs w:val="20"/>
        </w:rPr>
        <w:t>lastno izjavo z navedbo podizvajalca (ime in sedež podjetja) s katerim bo v predmetnem javnem naročilu sodeloval</w:t>
      </w:r>
    </w:p>
    <w:p w14:paraId="11B323D5" w14:textId="77777777" w:rsidR="005806BD" w:rsidRPr="006103DF" w:rsidRDefault="005806BD" w:rsidP="002343D6">
      <w:pPr>
        <w:pStyle w:val="Brezrazmikov"/>
        <w:numPr>
          <w:ilvl w:val="0"/>
          <w:numId w:val="11"/>
        </w:numPr>
        <w:rPr>
          <w:rFonts w:ascii="Georgia" w:hAnsi="Georgia"/>
          <w:sz w:val="20"/>
          <w:szCs w:val="20"/>
        </w:rPr>
      </w:pPr>
      <w:r w:rsidRPr="006103DF">
        <w:rPr>
          <w:rFonts w:ascii="Georgia" w:hAnsi="Georgia"/>
          <w:sz w:val="20"/>
          <w:szCs w:val="20"/>
        </w:rPr>
        <w:t>lastno izjavo</w:t>
      </w:r>
      <w:r w:rsidR="00793F38">
        <w:rPr>
          <w:rFonts w:ascii="Georgia" w:hAnsi="Georgia"/>
          <w:sz w:val="20"/>
          <w:szCs w:val="20"/>
        </w:rPr>
        <w:t>,</w:t>
      </w:r>
      <w:r w:rsidRPr="006103DF">
        <w:rPr>
          <w:rFonts w:ascii="Georgia" w:hAnsi="Georgia"/>
          <w:sz w:val="20"/>
          <w:szCs w:val="20"/>
        </w:rPr>
        <w:t xml:space="preserve"> v kateri mora navesti v kolikšnem delu bo izvedbo javnega naročila oddal podizvajalcu, ter naloge, ki jih bo opravljal podizvajalec</w:t>
      </w:r>
    </w:p>
    <w:p w14:paraId="20724A78" w14:textId="77777777" w:rsidR="005806BD" w:rsidRPr="006103DF" w:rsidRDefault="005806BD" w:rsidP="002343D6">
      <w:pPr>
        <w:pStyle w:val="Brezrazmikov"/>
        <w:numPr>
          <w:ilvl w:val="0"/>
          <w:numId w:val="11"/>
        </w:numPr>
        <w:rPr>
          <w:rFonts w:ascii="Georgia" w:hAnsi="Georgia"/>
          <w:sz w:val="20"/>
          <w:szCs w:val="20"/>
        </w:rPr>
      </w:pPr>
      <w:r w:rsidRPr="006103DF">
        <w:rPr>
          <w:rFonts w:ascii="Georgia" w:hAnsi="Georgia"/>
          <w:sz w:val="20"/>
          <w:szCs w:val="20"/>
        </w:rPr>
        <w:t>v kolikor bo podizvajalec zahteval neposredno plačilo, zahtevo (lastno izjavo) za neposredno plačilo podizvajalcu in soglasje ponudnika, da naročnik neposredno plača podizvajalcu</w:t>
      </w:r>
    </w:p>
    <w:p w14:paraId="5B9F97E3" w14:textId="77777777" w:rsidR="005806BD" w:rsidRPr="006103DF" w:rsidRDefault="005806BD" w:rsidP="002343D6">
      <w:pPr>
        <w:pStyle w:val="Brezrazmikov"/>
        <w:numPr>
          <w:ilvl w:val="0"/>
          <w:numId w:val="11"/>
        </w:numPr>
        <w:rPr>
          <w:rFonts w:ascii="Georgia" w:hAnsi="Georgia"/>
          <w:sz w:val="20"/>
          <w:szCs w:val="20"/>
        </w:rPr>
      </w:pPr>
      <w:r w:rsidRPr="006103DF">
        <w:rPr>
          <w:rFonts w:ascii="Georgia" w:hAnsi="Georgia"/>
          <w:sz w:val="20"/>
          <w:szCs w:val="20"/>
        </w:rPr>
        <w:t>pogodbo s podizvajalci oz. zunanjimi sodelavci (pogodbo lahko ponudnik predloži po podpisu pogodbe v kolikor bo izbran na predmetnem javnem razpisu)</w:t>
      </w:r>
    </w:p>
    <w:p w14:paraId="1492C572" w14:textId="77777777" w:rsidR="003B32D2" w:rsidRPr="006103DF" w:rsidRDefault="003B32D2" w:rsidP="003B32D2">
      <w:pPr>
        <w:pStyle w:val="Brezrazmikov"/>
        <w:rPr>
          <w:rFonts w:ascii="Georgia" w:hAnsi="Georgia"/>
          <w:sz w:val="20"/>
          <w:szCs w:val="20"/>
        </w:rPr>
      </w:pPr>
    </w:p>
    <w:p w14:paraId="5DAD620E" w14:textId="243460E5" w:rsidR="005806BD" w:rsidRPr="006103DF" w:rsidRDefault="005806BD" w:rsidP="003B32D2">
      <w:pPr>
        <w:pStyle w:val="Brezrazmikov"/>
        <w:rPr>
          <w:rFonts w:ascii="Georgia" w:hAnsi="Georgia"/>
          <w:sz w:val="20"/>
          <w:szCs w:val="20"/>
        </w:rPr>
      </w:pPr>
      <w:r w:rsidRPr="006103DF">
        <w:rPr>
          <w:rFonts w:ascii="Georgia" w:hAnsi="Georgia"/>
          <w:sz w:val="20"/>
          <w:szCs w:val="20"/>
        </w:rPr>
        <w:t>Tehnične pogoje lahko ponudnik s podizvajalcem izpolnjuje kumulativno-skupno. Reference ponudnika in podizvajalca</w:t>
      </w:r>
      <w:r w:rsidR="009D581C">
        <w:rPr>
          <w:rFonts w:ascii="Georgia" w:hAnsi="Georgia"/>
          <w:sz w:val="20"/>
          <w:szCs w:val="20"/>
        </w:rPr>
        <w:t xml:space="preserve"> so pogoj, s katerim ponudnik in podizvajalec izkažeta, da sta v prihodnosti pri referenčnem ponudniku realizirala posel z istovrstnim in podobnim obsegom. </w:t>
      </w:r>
    </w:p>
    <w:p w14:paraId="5F97A367" w14:textId="77777777" w:rsidR="003B32D2" w:rsidRPr="006103DF" w:rsidRDefault="003B32D2" w:rsidP="003B32D2">
      <w:pPr>
        <w:pStyle w:val="Brezrazmikov"/>
        <w:rPr>
          <w:rFonts w:ascii="Georgia" w:hAnsi="Georgia"/>
          <w:sz w:val="20"/>
          <w:szCs w:val="20"/>
        </w:rPr>
      </w:pPr>
    </w:p>
    <w:p w14:paraId="57648AF8" w14:textId="77777777" w:rsidR="005806BD" w:rsidRPr="006103DF" w:rsidRDefault="005806BD" w:rsidP="003B32D2">
      <w:pPr>
        <w:pStyle w:val="Brezrazmikov"/>
        <w:rPr>
          <w:rFonts w:ascii="Georgia" w:hAnsi="Georgia"/>
          <w:b/>
          <w:sz w:val="20"/>
          <w:szCs w:val="20"/>
        </w:rPr>
      </w:pPr>
      <w:r w:rsidRPr="006103DF">
        <w:rPr>
          <w:rFonts w:ascii="Georgia" w:hAnsi="Georgia"/>
          <w:b/>
          <w:sz w:val="20"/>
          <w:szCs w:val="20"/>
        </w:rPr>
        <w:t>Tuji ponudniki</w:t>
      </w:r>
    </w:p>
    <w:p w14:paraId="47344328" w14:textId="77777777" w:rsidR="003B32D2" w:rsidRPr="006103DF" w:rsidRDefault="003B32D2" w:rsidP="003B32D2">
      <w:pPr>
        <w:pStyle w:val="Brezrazmikov"/>
        <w:rPr>
          <w:rFonts w:ascii="Georgia" w:hAnsi="Georgia"/>
          <w:b/>
          <w:sz w:val="20"/>
          <w:szCs w:val="20"/>
        </w:rPr>
      </w:pPr>
    </w:p>
    <w:p w14:paraId="3B01210F"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Tuji ponudnik (to je ponudnik, ki ima sedež v tuji državi) dokazuje izpolnjevanje obveznih pogojev v skladu z veljavno zakonodajo in predpisi oziroma običajno prakso tuje države. Če izdaja listin o izpolnjevanju katerega od obveznih pogojev ni v skladu z veljavno zakonodajo in predpisi tuje države, se prizna kot dokazilo o izpolnjevanju tega pogoja zaprisežena izjava ponudnika (pisna izjava, ki jo tuji ponudnik poda pod kazensko in materialno odgovornostjo) ali v državah članicah, kjer ne obstaja določba o zapriseženi izjavi, zaprisežena izjava ponudnika pred pristojnim organom tuje države. Izjava mora biti podana pred pravosodnim ali upravnim organom, notarjem ali pristojnim organom poklicnih ali gospodarskih subjektov v državi, v kateri ima kandidat oziroma ponudnik svoj sedež.</w:t>
      </w:r>
    </w:p>
    <w:p w14:paraId="355E19E3" w14:textId="77777777" w:rsidR="003B32D2" w:rsidRPr="006103DF" w:rsidRDefault="003B32D2" w:rsidP="003B32D2">
      <w:pPr>
        <w:pStyle w:val="Brezrazmikov"/>
        <w:rPr>
          <w:rFonts w:ascii="Georgia" w:hAnsi="Georgia"/>
          <w:sz w:val="20"/>
          <w:szCs w:val="20"/>
        </w:rPr>
      </w:pPr>
    </w:p>
    <w:p w14:paraId="7613E058"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lastRenderedPageBreak/>
        <w:t>Če izpolnjevanje enega od obveznih pogojev v skladu z veljavno zakonodajo oziroma običajno prakso tuje države pomeni tudi izpolnjevanje enega ali drugih obveznih pogojev, pa to v listini ni izrecno zapisano, mora tuji ponudnik to dokazati s predložitvijo izvlečka iz relevantnega zakona ali predpisa, pisne izjave pristojnega organa tuje države ali svoje zaprisežene izjave ali zaprisežene izjave, ki jo potrdi pristojni organ tuje države.</w:t>
      </w:r>
    </w:p>
    <w:p w14:paraId="739289B9" w14:textId="77777777" w:rsidR="003B32D2" w:rsidRPr="006103DF" w:rsidRDefault="003B32D2" w:rsidP="003B32D2">
      <w:pPr>
        <w:pStyle w:val="Brezrazmikov"/>
        <w:rPr>
          <w:rFonts w:ascii="Georgia" w:hAnsi="Georgia"/>
          <w:sz w:val="20"/>
          <w:szCs w:val="20"/>
        </w:rPr>
      </w:pPr>
    </w:p>
    <w:p w14:paraId="57BA84DA"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Kadar ima ponudnik sedež v drugi državi, mora v ponudbi, navesti svojega pooblaščenca ali pooblaščenca za vročitve, v skladu z določbami Zakona o splošnem upravnem postopku (ZUP). V kolikor tega ne bo storil, mu bo, v skladu z ZUP, po uradni dolžnosti postavljen pooblaščenec za vročitve.</w:t>
      </w:r>
    </w:p>
    <w:p w14:paraId="298788C5" w14:textId="77777777" w:rsidR="00A774AE" w:rsidRPr="006103DF" w:rsidRDefault="00A774AE" w:rsidP="003B32D2">
      <w:pPr>
        <w:pStyle w:val="Brezrazmikov"/>
        <w:rPr>
          <w:rFonts w:ascii="Georgia" w:hAnsi="Georgia"/>
          <w:sz w:val="20"/>
          <w:szCs w:val="20"/>
        </w:rPr>
      </w:pPr>
    </w:p>
    <w:p w14:paraId="660816FA" w14:textId="77777777" w:rsidR="004371C7" w:rsidRPr="006103DF" w:rsidRDefault="004371C7" w:rsidP="003B32D2">
      <w:pPr>
        <w:pStyle w:val="Brezrazmikov"/>
        <w:rPr>
          <w:rFonts w:ascii="Georgia" w:hAnsi="Georgia"/>
          <w:sz w:val="20"/>
          <w:szCs w:val="20"/>
        </w:rPr>
      </w:pPr>
    </w:p>
    <w:p w14:paraId="5F666B5B" w14:textId="77777777" w:rsidR="005806BD" w:rsidRPr="006103DF" w:rsidRDefault="005806BD" w:rsidP="004371C7">
      <w:pPr>
        <w:pStyle w:val="Naslov2"/>
        <w:numPr>
          <w:ilvl w:val="0"/>
          <w:numId w:val="4"/>
        </w:numPr>
        <w:rPr>
          <w:rFonts w:ascii="Georgia" w:hAnsi="Georgia" w:cs="Times New Roman"/>
          <w:color w:val="auto"/>
          <w:sz w:val="20"/>
          <w:szCs w:val="20"/>
        </w:rPr>
      </w:pPr>
      <w:bookmarkStart w:id="16" w:name="_Toc526501750"/>
      <w:r w:rsidRPr="006103DF">
        <w:rPr>
          <w:rFonts w:ascii="Georgia" w:hAnsi="Georgia" w:cs="Times New Roman"/>
          <w:color w:val="auto"/>
          <w:sz w:val="20"/>
          <w:szCs w:val="20"/>
        </w:rPr>
        <w:t>MESTO IN ČAS ODPIRANJA PONUDB</w:t>
      </w:r>
      <w:bookmarkEnd w:id="16"/>
    </w:p>
    <w:p w14:paraId="77316988" w14:textId="77777777" w:rsidR="003B32D2" w:rsidRPr="006103DF" w:rsidRDefault="003B32D2" w:rsidP="003B32D2">
      <w:pPr>
        <w:pStyle w:val="Brezrazmikov"/>
        <w:rPr>
          <w:rFonts w:ascii="Georgia" w:hAnsi="Georgia"/>
          <w:sz w:val="20"/>
          <w:szCs w:val="20"/>
        </w:rPr>
      </w:pPr>
    </w:p>
    <w:p w14:paraId="3DAA80B1" w14:textId="761AD191" w:rsidR="00180B51" w:rsidRPr="006103DF" w:rsidRDefault="00180B51" w:rsidP="00694D5B">
      <w:pPr>
        <w:pStyle w:val="Brezrazmikov"/>
        <w:jc w:val="left"/>
        <w:rPr>
          <w:rFonts w:ascii="Georgia" w:hAnsi="Georgia"/>
          <w:sz w:val="20"/>
          <w:szCs w:val="20"/>
        </w:rPr>
      </w:pPr>
      <w:r w:rsidRPr="006103DF">
        <w:rPr>
          <w:rFonts w:ascii="Georgia" w:hAnsi="Georgia"/>
          <w:sz w:val="20"/>
          <w:szCs w:val="20"/>
        </w:rPr>
        <w:t xml:space="preserve">Odpiranje ponudb bo potekalo avtomatično v informacijskem sistemu e-JN dne </w:t>
      </w:r>
      <w:r w:rsidR="000707D7">
        <w:rPr>
          <w:rFonts w:ascii="Georgia" w:hAnsi="Georgia"/>
          <w:sz w:val="20"/>
          <w:szCs w:val="20"/>
        </w:rPr>
        <w:t>12</w:t>
      </w:r>
      <w:r w:rsidR="004371C7" w:rsidRPr="006103DF">
        <w:rPr>
          <w:rFonts w:ascii="Georgia" w:hAnsi="Georgia"/>
          <w:sz w:val="20"/>
          <w:szCs w:val="20"/>
        </w:rPr>
        <w:t xml:space="preserve">.03.2021 </w:t>
      </w:r>
      <w:r w:rsidR="001C37D0" w:rsidRPr="006103DF">
        <w:rPr>
          <w:rFonts w:ascii="Georgia" w:hAnsi="Georgia"/>
          <w:sz w:val="20"/>
          <w:szCs w:val="20"/>
        </w:rPr>
        <w:t xml:space="preserve"> </w:t>
      </w:r>
      <w:r w:rsidRPr="006103DF">
        <w:rPr>
          <w:rFonts w:ascii="Georgia" w:hAnsi="Georgia"/>
          <w:sz w:val="20"/>
          <w:szCs w:val="20"/>
        </w:rPr>
        <w:t xml:space="preserve">in se bo začelo ob </w:t>
      </w:r>
      <w:r w:rsidR="001C37D0" w:rsidRPr="006103DF">
        <w:rPr>
          <w:rFonts w:ascii="Georgia" w:hAnsi="Georgia"/>
          <w:sz w:val="20"/>
          <w:szCs w:val="20"/>
        </w:rPr>
        <w:t>11:10</w:t>
      </w:r>
      <w:r w:rsidRPr="006103DF">
        <w:rPr>
          <w:rFonts w:ascii="Georgia" w:hAnsi="Georgia"/>
          <w:sz w:val="20"/>
          <w:szCs w:val="20"/>
        </w:rPr>
        <w:t xml:space="preserve"> uri na spletnem naslovu</w:t>
      </w:r>
      <w:r w:rsidR="00C13F61">
        <w:rPr>
          <w:rFonts w:ascii="Georgia" w:hAnsi="Georgia"/>
          <w:sz w:val="20"/>
          <w:szCs w:val="20"/>
        </w:rPr>
        <w:t xml:space="preserve"> </w:t>
      </w:r>
      <w:hyperlink r:id="rId19" w:history="1">
        <w:r w:rsidR="00C13F61" w:rsidRPr="00BA42A3">
          <w:rPr>
            <w:rStyle w:val="Hiperpovezava"/>
            <w:rFonts w:ascii="Georgia" w:hAnsi="Georgia"/>
            <w:sz w:val="20"/>
            <w:szCs w:val="20"/>
          </w:rPr>
          <w:t>https://ejn.gov.si/ponudba/pages/aktualno/aktualno_javno_narocilo_podrobno.xhtml?zadevaId=24151</w:t>
        </w:r>
      </w:hyperlink>
      <w:r w:rsidR="00C13F61">
        <w:rPr>
          <w:rFonts w:ascii="Georgia" w:hAnsi="Georgia"/>
          <w:sz w:val="20"/>
          <w:szCs w:val="20"/>
        </w:rPr>
        <w:t xml:space="preserve">. </w:t>
      </w:r>
    </w:p>
    <w:p w14:paraId="5117CA8F" w14:textId="77777777" w:rsidR="00180B51" w:rsidRPr="006103DF" w:rsidRDefault="00180B51" w:rsidP="003B32D2">
      <w:pPr>
        <w:pStyle w:val="Brezrazmikov"/>
        <w:rPr>
          <w:rFonts w:ascii="Georgia" w:hAnsi="Georgia"/>
          <w:sz w:val="20"/>
          <w:szCs w:val="20"/>
        </w:rPr>
      </w:pPr>
    </w:p>
    <w:p w14:paraId="18C2BC00" w14:textId="77777777" w:rsidR="00180B51" w:rsidRPr="006103DF" w:rsidRDefault="00180B51" w:rsidP="003B32D2">
      <w:pPr>
        <w:pStyle w:val="Brezrazmikov"/>
        <w:rPr>
          <w:rFonts w:ascii="Georgia" w:hAnsi="Georgia"/>
          <w:sz w:val="20"/>
          <w:szCs w:val="20"/>
        </w:rPr>
      </w:pPr>
      <w:r w:rsidRPr="006103DF">
        <w:rPr>
          <w:rFonts w:ascii="Georgia" w:hAnsi="Georgia"/>
          <w:sz w:val="20"/>
          <w:szCs w:val="20"/>
        </w:rPr>
        <w:t>Odpiranje poteka tako, da informacijski sistem e-JN samodejno ob uri, ki je določena za javno odpiranje ponudb, prikaže podatke o ponudniku, ter omogoči dostop do .pdf. dokumenta, ki ga ponudnik naloži v sistem e</w:t>
      </w:r>
      <w:r w:rsidR="0044050C" w:rsidRPr="006103DF">
        <w:rPr>
          <w:rFonts w:ascii="Georgia" w:hAnsi="Georgia"/>
          <w:sz w:val="20"/>
          <w:szCs w:val="20"/>
        </w:rPr>
        <w:t>-</w:t>
      </w:r>
      <w:r w:rsidRPr="006103DF">
        <w:rPr>
          <w:rFonts w:ascii="Georgia" w:hAnsi="Georgia"/>
          <w:sz w:val="20"/>
          <w:szCs w:val="20"/>
        </w:rPr>
        <w:t>JN pod razdelek »Predračun«. Javna objava se avtomatično zaključi po preteku 60 minut. Ponudniki, ki so oddali ponudbe, imajo te podatke v informacijskem sistemu</w:t>
      </w:r>
      <w:r w:rsidR="00384A36" w:rsidRPr="006103DF">
        <w:rPr>
          <w:rFonts w:ascii="Georgia" w:hAnsi="Georgia"/>
          <w:sz w:val="20"/>
          <w:szCs w:val="20"/>
        </w:rPr>
        <w:t xml:space="preserve"> e-JN na razpolago v razdelku »Zapisnik o odpiranju ponudb«.</w:t>
      </w:r>
    </w:p>
    <w:p w14:paraId="01B2FCA2" w14:textId="77777777" w:rsidR="003B32D2" w:rsidRPr="006103DF" w:rsidRDefault="003B32D2" w:rsidP="003B32D2">
      <w:pPr>
        <w:pStyle w:val="Brezrazmikov"/>
        <w:rPr>
          <w:rFonts w:ascii="Georgia" w:hAnsi="Georgia"/>
          <w:strike/>
          <w:sz w:val="20"/>
          <w:szCs w:val="20"/>
        </w:rPr>
      </w:pPr>
    </w:p>
    <w:p w14:paraId="4A9281E8"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17" w:name="_Toc526501751"/>
      <w:r w:rsidRPr="006103DF">
        <w:rPr>
          <w:rFonts w:ascii="Georgia" w:hAnsi="Georgia" w:cs="Times New Roman"/>
          <w:color w:val="auto"/>
          <w:sz w:val="20"/>
          <w:szCs w:val="20"/>
        </w:rPr>
        <w:t>MERILO ZA IZBIRO PONUDBE</w:t>
      </w:r>
      <w:bookmarkEnd w:id="17"/>
    </w:p>
    <w:p w14:paraId="718E7DD1" w14:textId="77777777" w:rsidR="003B32D2" w:rsidRPr="006103DF" w:rsidRDefault="003B32D2" w:rsidP="003B32D2">
      <w:pPr>
        <w:pStyle w:val="Brezrazmikov"/>
        <w:rPr>
          <w:rFonts w:ascii="Georgia" w:hAnsi="Georgia"/>
          <w:sz w:val="20"/>
          <w:szCs w:val="20"/>
        </w:rPr>
      </w:pPr>
    </w:p>
    <w:p w14:paraId="027DB849" w14:textId="77777777" w:rsidR="006C539D" w:rsidRPr="006103DF" w:rsidRDefault="006C539D" w:rsidP="006C539D">
      <w:pPr>
        <w:pStyle w:val="Brezrazmikov"/>
        <w:rPr>
          <w:rFonts w:ascii="Georgia" w:hAnsi="Georgia"/>
          <w:b/>
          <w:sz w:val="20"/>
          <w:szCs w:val="20"/>
          <w:lang w:val="x-none"/>
        </w:rPr>
      </w:pPr>
      <w:r w:rsidRPr="006103DF">
        <w:rPr>
          <w:rFonts w:ascii="Georgia" w:hAnsi="Georgia"/>
          <w:b/>
          <w:sz w:val="20"/>
          <w:szCs w:val="20"/>
          <w:lang w:val="x-none"/>
        </w:rPr>
        <w:t>Merilo za izbor</w:t>
      </w:r>
    </w:p>
    <w:p w14:paraId="2C1377A7" w14:textId="77777777" w:rsidR="006C539D" w:rsidRPr="006103DF" w:rsidRDefault="006C539D" w:rsidP="006C539D">
      <w:pPr>
        <w:pStyle w:val="Brezrazmikov"/>
        <w:rPr>
          <w:rFonts w:ascii="Georgia" w:hAnsi="Georgia"/>
          <w:b/>
          <w:sz w:val="20"/>
          <w:szCs w:val="20"/>
          <w:lang w:val="x-none"/>
        </w:rPr>
      </w:pPr>
    </w:p>
    <w:p w14:paraId="01E1FED1" w14:textId="77777777" w:rsidR="006C539D" w:rsidRPr="006103DF" w:rsidRDefault="006C539D" w:rsidP="006C539D">
      <w:pPr>
        <w:pStyle w:val="Brezrazmikov"/>
        <w:rPr>
          <w:rFonts w:ascii="Georgia" w:hAnsi="Georgia"/>
          <w:sz w:val="20"/>
          <w:szCs w:val="20"/>
        </w:rPr>
      </w:pPr>
      <w:r w:rsidRPr="006103DF">
        <w:rPr>
          <w:rFonts w:ascii="Georgia" w:hAnsi="Georgia"/>
          <w:sz w:val="20"/>
          <w:szCs w:val="20"/>
        </w:rPr>
        <w:t>Merilo za izbor najugodnejšega ponudnika je</w:t>
      </w:r>
      <w:r w:rsidR="00E6383C" w:rsidRPr="006103DF">
        <w:rPr>
          <w:rFonts w:ascii="Georgia" w:hAnsi="Georgia"/>
          <w:sz w:val="20"/>
          <w:szCs w:val="20"/>
        </w:rPr>
        <w:t xml:space="preserve"> ekonomsko najugodnejša ponudba. </w:t>
      </w:r>
      <w:r w:rsidRPr="006103DF">
        <w:rPr>
          <w:rFonts w:ascii="Georgia" w:hAnsi="Georgia"/>
          <w:sz w:val="20"/>
          <w:szCs w:val="20"/>
        </w:rPr>
        <w:t>Če bosta dve ali več ponudb dosegli enako število točk, bo naročnik najugodnejšega ponudnika izbral z žrebom.</w:t>
      </w:r>
    </w:p>
    <w:p w14:paraId="55F9446F" w14:textId="77777777" w:rsidR="006C539D" w:rsidRPr="006103DF" w:rsidRDefault="006C539D" w:rsidP="006C539D">
      <w:pPr>
        <w:pStyle w:val="Brezrazmikov"/>
        <w:rPr>
          <w:rFonts w:ascii="Georgia" w:hAnsi="Georgia"/>
          <w:sz w:val="20"/>
          <w:szCs w:val="20"/>
        </w:rPr>
      </w:pPr>
    </w:p>
    <w:p w14:paraId="56C32C1E" w14:textId="77777777" w:rsidR="006C539D" w:rsidRPr="006103DF" w:rsidRDefault="006C539D" w:rsidP="006C539D">
      <w:pPr>
        <w:pStyle w:val="Brezrazmikov"/>
        <w:rPr>
          <w:rFonts w:ascii="Georgia" w:hAnsi="Georgia"/>
          <w:sz w:val="20"/>
          <w:szCs w:val="20"/>
          <w:u w:val="single"/>
        </w:rPr>
      </w:pPr>
      <w:r w:rsidRPr="006103DF">
        <w:rPr>
          <w:rFonts w:ascii="Georgia" w:hAnsi="Georgia"/>
          <w:sz w:val="20"/>
          <w:szCs w:val="20"/>
          <w:u w:val="single"/>
        </w:rPr>
        <w:t>Merilo                                                                                                                       Max št. točk (ponder)</w:t>
      </w:r>
    </w:p>
    <w:p w14:paraId="18806AEB" w14:textId="77777777" w:rsidR="006C539D" w:rsidRPr="006103DF" w:rsidRDefault="006C539D" w:rsidP="006C539D">
      <w:pPr>
        <w:pStyle w:val="Brezrazmikov"/>
        <w:rPr>
          <w:rFonts w:ascii="Georgia" w:hAnsi="Georgia"/>
          <w:sz w:val="20"/>
          <w:szCs w:val="20"/>
        </w:rPr>
      </w:pPr>
      <w:r w:rsidRPr="006103DF">
        <w:rPr>
          <w:rFonts w:ascii="Georgia" w:hAnsi="Georgia"/>
          <w:sz w:val="20"/>
          <w:szCs w:val="20"/>
        </w:rPr>
        <w:t>(VP</w:t>
      </w:r>
      <w:r w:rsidRPr="006103DF">
        <w:rPr>
          <w:rFonts w:ascii="Georgia" w:hAnsi="Georgia"/>
          <w:sz w:val="20"/>
          <w:szCs w:val="20"/>
          <w:vertAlign w:val="subscript"/>
        </w:rPr>
        <w:t>i</w:t>
      </w:r>
      <w:r w:rsidRPr="006103DF">
        <w:rPr>
          <w:rFonts w:ascii="Georgia" w:hAnsi="Georgia"/>
          <w:sz w:val="20"/>
          <w:szCs w:val="20"/>
        </w:rPr>
        <w:t xml:space="preserve">)Vrednost ponudbenega predračuna                                                                                   </w:t>
      </w:r>
      <w:r w:rsidR="00E6383C" w:rsidRPr="006103DF">
        <w:rPr>
          <w:rFonts w:ascii="Georgia" w:hAnsi="Georgia"/>
          <w:sz w:val="20"/>
          <w:szCs w:val="20"/>
        </w:rPr>
        <w:t>100</w:t>
      </w:r>
    </w:p>
    <w:p w14:paraId="1192820E" w14:textId="77777777" w:rsidR="006C539D" w:rsidRPr="006103DF" w:rsidRDefault="006C539D" w:rsidP="006C539D">
      <w:pPr>
        <w:pStyle w:val="Brezrazmikov"/>
        <w:rPr>
          <w:rFonts w:ascii="Georgia" w:hAnsi="Georgia"/>
          <w:sz w:val="20"/>
          <w:szCs w:val="20"/>
        </w:rPr>
      </w:pPr>
    </w:p>
    <w:p w14:paraId="3C940DE8" w14:textId="77777777" w:rsidR="00A91865" w:rsidRPr="006103DF" w:rsidRDefault="006C539D" w:rsidP="006C539D">
      <w:pPr>
        <w:pStyle w:val="Brezrazmikov"/>
        <w:rPr>
          <w:rFonts w:ascii="Georgia" w:hAnsi="Georgia"/>
          <w:sz w:val="20"/>
          <w:szCs w:val="20"/>
          <w:u w:val="single"/>
        </w:rPr>
      </w:pPr>
      <w:r w:rsidRPr="006103DF">
        <w:rPr>
          <w:rFonts w:ascii="Georgia" w:hAnsi="Georgia"/>
          <w:b/>
          <w:sz w:val="20"/>
          <w:szCs w:val="20"/>
          <w:u w:val="single"/>
        </w:rPr>
        <w:t>VREDNOST PONUDBENEGA PREDRAČUNA:</w:t>
      </w:r>
      <w:r w:rsidRPr="006103DF">
        <w:rPr>
          <w:rFonts w:ascii="Georgia" w:hAnsi="Georgia"/>
          <w:sz w:val="20"/>
          <w:szCs w:val="20"/>
          <w:u w:val="single"/>
        </w:rPr>
        <w:t xml:space="preserve"> </w:t>
      </w:r>
    </w:p>
    <w:p w14:paraId="16E64750" w14:textId="77777777" w:rsidR="00A91865" w:rsidRPr="006103DF" w:rsidRDefault="00A91865" w:rsidP="006C539D">
      <w:pPr>
        <w:pStyle w:val="Brezrazmikov"/>
        <w:rPr>
          <w:rFonts w:ascii="Georgia" w:hAnsi="Georgia"/>
          <w:sz w:val="20"/>
          <w:szCs w:val="20"/>
          <w:u w:val="single"/>
        </w:rPr>
      </w:pPr>
    </w:p>
    <w:p w14:paraId="1B4A8D39" w14:textId="25190CE7" w:rsidR="006C539D" w:rsidRPr="006103DF" w:rsidRDefault="006C539D" w:rsidP="006C539D">
      <w:pPr>
        <w:pStyle w:val="Brezrazmikov"/>
        <w:rPr>
          <w:rFonts w:ascii="Georgia" w:hAnsi="Georgia"/>
          <w:sz w:val="20"/>
          <w:szCs w:val="20"/>
        </w:rPr>
      </w:pPr>
      <w:r w:rsidRPr="006103DF">
        <w:rPr>
          <w:rFonts w:ascii="Georgia" w:hAnsi="Georgia"/>
          <w:sz w:val="20"/>
          <w:szCs w:val="20"/>
        </w:rPr>
        <w:t xml:space="preserve">Naročnik bo upošteval skupno vrednost ponudbenega predračuna za ves čas trajanja pogodbe, tj. </w:t>
      </w:r>
      <w:r w:rsidR="006B5415">
        <w:rPr>
          <w:rFonts w:ascii="Georgia" w:hAnsi="Georgia"/>
          <w:sz w:val="20"/>
          <w:szCs w:val="20"/>
        </w:rPr>
        <w:t>24</w:t>
      </w:r>
      <w:r w:rsidR="006B5415" w:rsidRPr="006103DF">
        <w:rPr>
          <w:rFonts w:ascii="Georgia" w:hAnsi="Georgia"/>
          <w:sz w:val="20"/>
          <w:szCs w:val="20"/>
        </w:rPr>
        <w:t xml:space="preserve"> </w:t>
      </w:r>
      <w:r w:rsidRPr="006103DF">
        <w:rPr>
          <w:rFonts w:ascii="Georgia" w:hAnsi="Georgia"/>
          <w:sz w:val="20"/>
          <w:szCs w:val="20"/>
        </w:rPr>
        <w:t>mesecev (z DDV) iz obrazca ponudbenega predračuna. Vrednost ponudbenega predračuna (VP</w:t>
      </w:r>
      <w:r w:rsidRPr="006103DF">
        <w:rPr>
          <w:rFonts w:ascii="Georgia" w:hAnsi="Georgia"/>
          <w:sz w:val="20"/>
          <w:szCs w:val="20"/>
          <w:vertAlign w:val="subscript"/>
        </w:rPr>
        <w:t>i</w:t>
      </w:r>
      <w:r w:rsidRPr="006103DF">
        <w:rPr>
          <w:rFonts w:ascii="Georgia" w:hAnsi="Georgia"/>
          <w:sz w:val="20"/>
          <w:szCs w:val="20"/>
        </w:rPr>
        <w:t>), bo v točke preračunana po naslednji formuli:</w:t>
      </w:r>
    </w:p>
    <w:p w14:paraId="16189049" w14:textId="77777777" w:rsidR="006C539D" w:rsidRPr="006103DF" w:rsidRDefault="006C539D" w:rsidP="006C539D">
      <w:pPr>
        <w:pStyle w:val="Brezrazmikov"/>
        <w:rPr>
          <w:rFonts w:ascii="Georgia" w:hAnsi="Georgia"/>
          <w:sz w:val="20"/>
          <w:szCs w:val="20"/>
        </w:rPr>
      </w:pPr>
    </w:p>
    <w:p w14:paraId="47640C6C" w14:textId="77777777" w:rsidR="006C539D" w:rsidRPr="006103DF" w:rsidRDefault="006C539D" w:rsidP="006C539D">
      <w:pPr>
        <w:pStyle w:val="Brezrazmikov"/>
        <w:rPr>
          <w:rFonts w:ascii="Georgia" w:hAnsi="Georgia"/>
          <w:sz w:val="20"/>
          <w:szCs w:val="20"/>
        </w:rPr>
      </w:pPr>
    </w:p>
    <w:p w14:paraId="643D6525" w14:textId="77777777" w:rsidR="006C539D" w:rsidRPr="006103DF" w:rsidRDefault="006C539D" w:rsidP="006C539D">
      <w:pPr>
        <w:pStyle w:val="Brezrazmikov"/>
        <w:rPr>
          <w:rFonts w:ascii="Georgia" w:hAnsi="Georgia"/>
          <w:sz w:val="20"/>
          <w:szCs w:val="20"/>
          <w:vertAlign w:val="subscript"/>
        </w:rPr>
      </w:pPr>
      <m:oMath>
        <m:r>
          <w:rPr>
            <w:rFonts w:ascii="Cambria Math" w:hAnsi="Cambria Math"/>
            <w:sz w:val="20"/>
            <w:szCs w:val="20"/>
          </w:rPr>
          <m:t>VP</m:t>
        </m:r>
        <m:r>
          <w:rPr>
            <w:rFonts w:ascii="Cambria Math" w:hAnsi="Cambria Math"/>
            <w:sz w:val="20"/>
            <w:szCs w:val="20"/>
            <w:vertAlign w:val="subscript"/>
          </w:rPr>
          <m:t>i</m:t>
        </m:r>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VP</m:t>
            </m:r>
            <m:r>
              <w:rPr>
                <w:rFonts w:ascii="Cambria Math" w:hAnsi="Cambria Math"/>
                <w:sz w:val="20"/>
                <w:szCs w:val="20"/>
                <w:vertAlign w:val="subscript"/>
              </w:rPr>
              <m:t>min</m:t>
            </m:r>
          </m:num>
          <m:den>
            <m:r>
              <w:rPr>
                <w:rFonts w:ascii="Cambria Math" w:hAnsi="Cambria Math"/>
                <w:sz w:val="20"/>
                <w:szCs w:val="20"/>
              </w:rPr>
              <m:t>VP</m:t>
            </m:r>
            <m:r>
              <w:rPr>
                <w:rFonts w:ascii="Cambria Math" w:hAnsi="Cambria Math"/>
                <w:sz w:val="20"/>
                <w:szCs w:val="20"/>
                <w:vertAlign w:val="subscript"/>
              </w:rPr>
              <m:t>ponudbe</m:t>
            </m:r>
          </m:den>
        </m:f>
      </m:oMath>
      <w:r w:rsidRPr="006103DF">
        <w:rPr>
          <w:rFonts w:ascii="Georgia" w:hAnsi="Georgia"/>
          <w:sz w:val="20"/>
          <w:szCs w:val="20"/>
        </w:rPr>
        <w:t xml:space="preserve">  x </w:t>
      </w:r>
      <w:r w:rsidR="00E6383C" w:rsidRPr="006103DF">
        <w:rPr>
          <w:rFonts w:ascii="Georgia" w:hAnsi="Georgia"/>
          <w:sz w:val="20"/>
          <w:szCs w:val="20"/>
        </w:rPr>
        <w:t>100</w:t>
      </w:r>
      <w:r w:rsidRPr="006103DF">
        <w:rPr>
          <w:rFonts w:ascii="Georgia" w:hAnsi="Georgia"/>
          <w:sz w:val="20"/>
          <w:szCs w:val="20"/>
        </w:rPr>
        <w:t xml:space="preserve">                                                  VP </w:t>
      </w:r>
      <w:r w:rsidRPr="006103DF">
        <w:rPr>
          <w:rFonts w:ascii="Georgia" w:hAnsi="Georgia"/>
          <w:sz w:val="20"/>
          <w:szCs w:val="20"/>
          <w:vertAlign w:val="subscript"/>
        </w:rPr>
        <w:t>min= ponudbeni predračun z najnižjo vrednostjo</w:t>
      </w:r>
    </w:p>
    <w:p w14:paraId="225E3B72" w14:textId="77777777" w:rsidR="006C539D" w:rsidRPr="006103DF" w:rsidRDefault="006C539D" w:rsidP="006C539D">
      <w:pPr>
        <w:pStyle w:val="Brezrazmikov"/>
        <w:rPr>
          <w:rFonts w:ascii="Georgia" w:hAnsi="Georgia"/>
          <w:sz w:val="20"/>
          <w:szCs w:val="20"/>
          <w:vertAlign w:val="subscript"/>
        </w:rPr>
      </w:pPr>
      <w:r w:rsidRPr="006103DF">
        <w:rPr>
          <w:rFonts w:ascii="Georgia" w:hAnsi="Georgia"/>
          <w:sz w:val="20"/>
          <w:szCs w:val="20"/>
        </w:rPr>
        <w:t xml:space="preserve">                                                                          </w:t>
      </w:r>
      <w:r w:rsidR="004032AE" w:rsidRPr="006103DF">
        <w:rPr>
          <w:rFonts w:ascii="Georgia" w:hAnsi="Georgia"/>
          <w:sz w:val="20"/>
          <w:szCs w:val="20"/>
        </w:rPr>
        <w:t xml:space="preserve">       </w:t>
      </w:r>
      <w:r w:rsidRPr="006103DF">
        <w:rPr>
          <w:rFonts w:ascii="Georgia" w:hAnsi="Georgia"/>
          <w:sz w:val="20"/>
          <w:szCs w:val="20"/>
        </w:rPr>
        <w:t xml:space="preserve">VP </w:t>
      </w:r>
      <w:r w:rsidRPr="006103DF">
        <w:rPr>
          <w:rFonts w:ascii="Georgia" w:hAnsi="Georgia"/>
          <w:sz w:val="20"/>
          <w:szCs w:val="20"/>
          <w:vertAlign w:val="subscript"/>
        </w:rPr>
        <w:t>ponudbe= vrednost ponudbenega predračuna, ki se točkuje</w:t>
      </w:r>
    </w:p>
    <w:p w14:paraId="141B59AF" w14:textId="77777777" w:rsidR="006C539D" w:rsidRPr="006103DF" w:rsidRDefault="006C539D" w:rsidP="006C539D">
      <w:pPr>
        <w:pStyle w:val="Brezrazmikov"/>
        <w:rPr>
          <w:rFonts w:ascii="Georgia" w:hAnsi="Georgia"/>
          <w:sz w:val="20"/>
          <w:szCs w:val="20"/>
          <w:vertAlign w:val="subscript"/>
        </w:rPr>
      </w:pPr>
    </w:p>
    <w:p w14:paraId="784C5D2C" w14:textId="77777777" w:rsidR="006C539D" w:rsidRPr="006103DF" w:rsidRDefault="006C539D" w:rsidP="006C539D">
      <w:pPr>
        <w:pStyle w:val="Brezrazmikov"/>
        <w:rPr>
          <w:rFonts w:ascii="Georgia" w:hAnsi="Georgia"/>
          <w:sz w:val="20"/>
          <w:szCs w:val="20"/>
        </w:rPr>
      </w:pPr>
      <w:r w:rsidRPr="006103DF">
        <w:rPr>
          <w:rFonts w:ascii="Georgia" w:hAnsi="Georgia"/>
          <w:sz w:val="20"/>
          <w:szCs w:val="20"/>
        </w:rPr>
        <w:t xml:space="preserve">Ponudba z najnižjo vrednostjo ponudbenega predračuna doseže </w:t>
      </w:r>
      <w:r w:rsidR="004C72AB" w:rsidRPr="006103DF">
        <w:rPr>
          <w:rFonts w:ascii="Georgia" w:hAnsi="Georgia"/>
          <w:sz w:val="20"/>
          <w:szCs w:val="20"/>
        </w:rPr>
        <w:t>100</w:t>
      </w:r>
      <w:r w:rsidRPr="006103DF">
        <w:rPr>
          <w:rFonts w:ascii="Georgia" w:hAnsi="Georgia"/>
          <w:sz w:val="20"/>
          <w:szCs w:val="20"/>
        </w:rPr>
        <w:t xml:space="preserve"> točk, ostale sorazmerno manjše število točk.</w:t>
      </w:r>
    </w:p>
    <w:p w14:paraId="249F4F95" w14:textId="77777777" w:rsidR="00785B87" w:rsidRPr="006103DF" w:rsidRDefault="00785B87" w:rsidP="006C539D">
      <w:pPr>
        <w:pStyle w:val="Brezrazmikov"/>
        <w:rPr>
          <w:rFonts w:ascii="Georgia" w:hAnsi="Georgia"/>
          <w:sz w:val="20"/>
          <w:szCs w:val="20"/>
        </w:rPr>
      </w:pPr>
    </w:p>
    <w:p w14:paraId="0EBCBE81"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18" w:name="_Toc526501752"/>
      <w:r w:rsidRPr="006103DF">
        <w:rPr>
          <w:rFonts w:ascii="Georgia" w:hAnsi="Georgia" w:cs="Times New Roman"/>
          <w:color w:val="auto"/>
          <w:sz w:val="20"/>
          <w:szCs w:val="20"/>
        </w:rPr>
        <w:t>USTAVITEV JAVNEGA NAROČILA</w:t>
      </w:r>
      <w:bookmarkEnd w:id="18"/>
    </w:p>
    <w:p w14:paraId="79E51741" w14:textId="77777777" w:rsidR="003B32D2" w:rsidRPr="006103DF" w:rsidRDefault="003B32D2" w:rsidP="003B32D2">
      <w:pPr>
        <w:pStyle w:val="Brezrazmikov"/>
        <w:rPr>
          <w:rFonts w:ascii="Georgia" w:hAnsi="Georgia"/>
          <w:sz w:val="20"/>
          <w:szCs w:val="20"/>
        </w:rPr>
      </w:pPr>
    </w:p>
    <w:p w14:paraId="64BA01E3"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 xml:space="preserve">Naročnik lahko do roka za oddajo ponudb v skladu z 90. členom ZJN-3 kadar koli ustavi postopek oddaje javnega naročila. Naročnik prav tako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w:t>
      </w:r>
      <w:r w:rsidRPr="006103DF">
        <w:rPr>
          <w:rFonts w:ascii="Georgia" w:hAnsi="Georgia"/>
          <w:sz w:val="20"/>
          <w:szCs w:val="20"/>
        </w:rPr>
        <w:lastRenderedPageBreak/>
        <w:t>tem primeru bo naročnik v svoji odločitvi in o razlogih, zaradi katerih odstopa od izvedbe javnega naročila, pisno obvestil ponudnike.</w:t>
      </w:r>
    </w:p>
    <w:p w14:paraId="4EE7433F" w14:textId="77777777" w:rsidR="004371C7" w:rsidRPr="006103DF" w:rsidRDefault="004371C7" w:rsidP="003B32D2">
      <w:pPr>
        <w:pStyle w:val="Brezrazmikov"/>
        <w:rPr>
          <w:rFonts w:ascii="Georgia" w:hAnsi="Georgia"/>
          <w:sz w:val="20"/>
          <w:szCs w:val="20"/>
        </w:rPr>
      </w:pPr>
    </w:p>
    <w:p w14:paraId="190BA34D"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19" w:name="_Toc526501753"/>
      <w:r w:rsidRPr="006103DF">
        <w:rPr>
          <w:rFonts w:ascii="Georgia" w:hAnsi="Georgia" w:cs="Times New Roman"/>
          <w:color w:val="auto"/>
          <w:sz w:val="20"/>
          <w:szCs w:val="20"/>
        </w:rPr>
        <w:t>ODLOČITEV O ODDAJI JAVNEGA NAROČILA</w:t>
      </w:r>
      <w:bookmarkEnd w:id="19"/>
    </w:p>
    <w:p w14:paraId="6E848B86" w14:textId="77777777" w:rsidR="003B32D2" w:rsidRPr="006103DF" w:rsidRDefault="003B32D2" w:rsidP="003B32D2">
      <w:pPr>
        <w:pStyle w:val="Brezrazmikov"/>
        <w:rPr>
          <w:rFonts w:ascii="Georgia" w:hAnsi="Georgia"/>
          <w:sz w:val="20"/>
          <w:szCs w:val="20"/>
        </w:rPr>
      </w:pPr>
    </w:p>
    <w:p w14:paraId="6DE9899D"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po pregledu in ocenjevanju ponudb v skladu z 90. členom ZJN-3 obvestil ponudnike o svoji odločitvi z objavo odločitve preko portala javnih naročil.</w:t>
      </w:r>
    </w:p>
    <w:p w14:paraId="335148A4" w14:textId="77777777" w:rsidR="003B32D2" w:rsidRPr="006103DF" w:rsidRDefault="003B32D2" w:rsidP="003B32D2">
      <w:pPr>
        <w:pStyle w:val="Brezrazmikov"/>
        <w:rPr>
          <w:rFonts w:ascii="Georgia" w:hAnsi="Georgia"/>
          <w:sz w:val="20"/>
          <w:szCs w:val="20"/>
        </w:rPr>
      </w:pPr>
    </w:p>
    <w:p w14:paraId="505C981D" w14:textId="77777777" w:rsidR="00D53084" w:rsidRPr="006103DF" w:rsidRDefault="005806BD" w:rsidP="003B32D2">
      <w:pPr>
        <w:pStyle w:val="Brezrazmikov"/>
        <w:rPr>
          <w:rFonts w:ascii="Georgia" w:hAnsi="Georgia"/>
          <w:sz w:val="20"/>
          <w:szCs w:val="20"/>
        </w:rPr>
      </w:pPr>
      <w:r w:rsidRPr="006103DF">
        <w:rPr>
          <w:rFonts w:ascii="Georgia" w:hAnsi="Georgia"/>
          <w:sz w:val="20"/>
          <w:szCs w:val="20"/>
        </w:rPr>
        <w:t xml:space="preserve">Z izbranim ponudnikom bo naročnik sklenil pogodbo. Merilo za izbor ponudnika </w:t>
      </w:r>
      <w:r w:rsidR="00330467">
        <w:rPr>
          <w:rFonts w:ascii="Georgia" w:hAnsi="Georgia"/>
          <w:sz w:val="20"/>
          <w:szCs w:val="20"/>
        </w:rPr>
        <w:t xml:space="preserve">je </w:t>
      </w:r>
      <w:r w:rsidRPr="006103DF">
        <w:rPr>
          <w:rFonts w:ascii="Georgia" w:hAnsi="Georgia"/>
          <w:sz w:val="20"/>
          <w:szCs w:val="20"/>
        </w:rPr>
        <w:t>navedeno v točki 2.13.</w:t>
      </w:r>
    </w:p>
    <w:p w14:paraId="0B4476E4"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20" w:name="_Toc526501754"/>
      <w:r w:rsidRPr="006103DF">
        <w:rPr>
          <w:rFonts w:ascii="Georgia" w:hAnsi="Georgia" w:cs="Times New Roman"/>
          <w:color w:val="auto"/>
          <w:sz w:val="20"/>
          <w:szCs w:val="20"/>
        </w:rPr>
        <w:t>LASTNIŠKA STRUKTURA PONUDNIKA</w:t>
      </w:r>
      <w:bookmarkEnd w:id="20"/>
    </w:p>
    <w:p w14:paraId="5C91C0F3" w14:textId="77777777" w:rsidR="003B32D2" w:rsidRPr="006103DF" w:rsidRDefault="003B32D2" w:rsidP="003B32D2">
      <w:pPr>
        <w:pStyle w:val="Brezrazmikov"/>
        <w:rPr>
          <w:rFonts w:ascii="Georgia" w:hAnsi="Georgia"/>
          <w:sz w:val="20"/>
          <w:szCs w:val="20"/>
        </w:rPr>
      </w:pPr>
    </w:p>
    <w:p w14:paraId="5EA405FD" w14:textId="4E08455B" w:rsidR="00F824D2" w:rsidRPr="006103DF" w:rsidRDefault="005806BD" w:rsidP="003B32D2">
      <w:pPr>
        <w:pStyle w:val="Brezrazmikov"/>
        <w:rPr>
          <w:rFonts w:ascii="Georgia" w:hAnsi="Georgia"/>
          <w:sz w:val="20"/>
          <w:szCs w:val="20"/>
        </w:rPr>
      </w:pPr>
      <w:r w:rsidRPr="006103DF">
        <w:rPr>
          <w:rFonts w:ascii="Georgia" w:hAnsi="Georgia"/>
          <w:sz w:val="20"/>
          <w:szCs w:val="20"/>
        </w:rPr>
        <w:t>Skladno s 6. odstavkom 14. člena Zakona o integriteti in preprečevanju korupcije (ZintPK) je naročnik dolžan, pred sklenitvijo pogodbe, pridobiti izjavo oziroma podatke o udeležbi fizičnih in pravnih oseb v lastništvu ponudnika, vključno z udeležbo tihih družbenikov, ter o gospodarskih subjektih, za katere se glede na določbe zakona, ki ureja gospodarske družbe, šteje, da so povezane družbe s ponudnikom. Ponudnik</w:t>
      </w:r>
      <w:r w:rsidR="00330467">
        <w:rPr>
          <w:rFonts w:ascii="Georgia" w:hAnsi="Georgia"/>
          <w:sz w:val="20"/>
          <w:szCs w:val="20"/>
        </w:rPr>
        <w:t>,</w:t>
      </w:r>
      <w:r w:rsidRPr="006103DF">
        <w:rPr>
          <w:rFonts w:ascii="Georgia" w:hAnsi="Georgia"/>
          <w:sz w:val="20"/>
          <w:szCs w:val="20"/>
        </w:rPr>
        <w:t xml:space="preserve"> s katerim bo naročnik sklenil pogodbo, bo moral pred podpisom </w:t>
      </w:r>
      <w:r w:rsidR="00330467">
        <w:rPr>
          <w:rFonts w:ascii="Georgia" w:hAnsi="Georgia"/>
          <w:sz w:val="20"/>
          <w:szCs w:val="20"/>
        </w:rPr>
        <w:t>pogodbe</w:t>
      </w:r>
      <w:r w:rsidRPr="006103DF">
        <w:rPr>
          <w:rFonts w:ascii="Georgia" w:hAnsi="Georgia"/>
          <w:sz w:val="20"/>
          <w:szCs w:val="20"/>
        </w:rPr>
        <w:t>, na poziv naročnika, predložiti merodajne podatke navedene zgoraj. V kolikor se ponudnik</w:t>
      </w:r>
      <w:r w:rsidR="00330467">
        <w:rPr>
          <w:rFonts w:ascii="Georgia" w:hAnsi="Georgia"/>
          <w:sz w:val="20"/>
          <w:szCs w:val="20"/>
        </w:rPr>
        <w:t xml:space="preserve"> v</w:t>
      </w:r>
      <w:r w:rsidRPr="006103DF">
        <w:rPr>
          <w:rFonts w:ascii="Georgia" w:hAnsi="Georgia"/>
          <w:sz w:val="20"/>
          <w:szCs w:val="20"/>
        </w:rPr>
        <w:t xml:space="preserve"> </w:t>
      </w:r>
      <w:r w:rsidR="00981954">
        <w:rPr>
          <w:rFonts w:ascii="Georgia" w:hAnsi="Georgia"/>
          <w:sz w:val="20"/>
          <w:szCs w:val="20"/>
        </w:rPr>
        <w:t>osmih</w:t>
      </w:r>
      <w:r w:rsidR="00330467" w:rsidRPr="00B145F8">
        <w:rPr>
          <w:rFonts w:ascii="Georgia" w:hAnsi="Georgia"/>
          <w:sz w:val="20"/>
          <w:szCs w:val="20"/>
        </w:rPr>
        <w:t xml:space="preserve"> dneh</w:t>
      </w:r>
      <w:r w:rsidR="00330467" w:rsidRPr="00330467">
        <w:rPr>
          <w:rFonts w:ascii="Georgia" w:hAnsi="Georgia"/>
          <w:sz w:val="20"/>
          <w:szCs w:val="20"/>
        </w:rPr>
        <w:t xml:space="preserve"> </w:t>
      </w:r>
      <w:r w:rsidRPr="006103DF">
        <w:rPr>
          <w:rFonts w:ascii="Georgia" w:hAnsi="Georgia"/>
          <w:sz w:val="20"/>
          <w:szCs w:val="20"/>
        </w:rPr>
        <w:t>na poziv ne odzove, se smatra da je odstopil od ponudbe in bo njegova ponudba izločena.</w:t>
      </w:r>
    </w:p>
    <w:p w14:paraId="5586A156" w14:textId="77777777" w:rsidR="00524B7D" w:rsidRPr="006103DF" w:rsidRDefault="00524B7D" w:rsidP="003B32D2">
      <w:pPr>
        <w:pStyle w:val="Brezrazmikov"/>
        <w:rPr>
          <w:rFonts w:ascii="Georgia" w:hAnsi="Georgia"/>
          <w:sz w:val="20"/>
          <w:szCs w:val="20"/>
        </w:rPr>
      </w:pPr>
    </w:p>
    <w:p w14:paraId="28E845B2"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21" w:name="_Toc526501755"/>
      <w:r w:rsidRPr="006103DF">
        <w:rPr>
          <w:rFonts w:ascii="Georgia" w:hAnsi="Georgia" w:cs="Times New Roman"/>
          <w:color w:val="auto"/>
          <w:sz w:val="20"/>
          <w:szCs w:val="20"/>
        </w:rPr>
        <w:t>SKLENITEV POGODBE</w:t>
      </w:r>
      <w:bookmarkEnd w:id="21"/>
    </w:p>
    <w:p w14:paraId="71C69541" w14:textId="77777777" w:rsidR="003B32D2" w:rsidRPr="006103DF" w:rsidRDefault="003B32D2" w:rsidP="003B32D2">
      <w:pPr>
        <w:pStyle w:val="Brezrazmikov"/>
        <w:rPr>
          <w:rFonts w:ascii="Georgia" w:hAnsi="Georgia"/>
          <w:sz w:val="20"/>
          <w:szCs w:val="20"/>
        </w:rPr>
      </w:pPr>
    </w:p>
    <w:p w14:paraId="3DCC930A" w14:textId="2B53020F"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po pravnomočni odločitvi o izbiri ponudnika za sklenitev pogodbe izbranega ponudnika pozval k podpisu pogodbe.</w:t>
      </w:r>
    </w:p>
    <w:p w14:paraId="6C31A8F1"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22" w:name="_Toc526501756"/>
      <w:r w:rsidRPr="006103DF">
        <w:rPr>
          <w:rFonts w:ascii="Georgia" w:hAnsi="Georgia" w:cs="Times New Roman"/>
          <w:color w:val="auto"/>
          <w:sz w:val="20"/>
          <w:szCs w:val="20"/>
        </w:rPr>
        <w:t>PROTIKORUPCIJSKO DOLOČILO</w:t>
      </w:r>
      <w:bookmarkEnd w:id="22"/>
    </w:p>
    <w:p w14:paraId="482B1C3D" w14:textId="77777777" w:rsidR="003B32D2" w:rsidRPr="006103DF" w:rsidRDefault="003B32D2" w:rsidP="003B32D2">
      <w:pPr>
        <w:pStyle w:val="Brezrazmikov"/>
        <w:rPr>
          <w:rFonts w:ascii="Georgia" w:hAnsi="Georgia"/>
          <w:sz w:val="20"/>
          <w:szCs w:val="20"/>
        </w:rPr>
      </w:pPr>
    </w:p>
    <w:p w14:paraId="38E71F36" w14:textId="0931FC08" w:rsidR="005806BD" w:rsidRPr="006103DF" w:rsidRDefault="005806BD" w:rsidP="003B32D2">
      <w:pPr>
        <w:pStyle w:val="Brezrazmikov"/>
        <w:rPr>
          <w:rFonts w:ascii="Georgia" w:hAnsi="Georgia"/>
          <w:sz w:val="20"/>
          <w:szCs w:val="20"/>
        </w:rPr>
      </w:pPr>
      <w:r w:rsidRPr="006103DF">
        <w:rPr>
          <w:rFonts w:ascii="Georgia" w:hAnsi="Georgia"/>
          <w:sz w:val="20"/>
          <w:szCs w:val="20"/>
        </w:rPr>
        <w:t>Pogodbeni stranki izjavljata, da v katerikoli fazi sklepanja oz. izvajanja pogodbe nobena pogodbena stranka ni in ne bo ponudila, dala ali obljubila kakršnokoli nedovoljeno korist (kot je npr. denar, darilo, spodbuda, nagrada itd.) kateremukoli zaposlenemu ali članu organov vodenja in nadzora pri nasprotni pogodbeni stranki, za:</w:t>
      </w:r>
    </w:p>
    <w:p w14:paraId="15A5264C" w14:textId="77777777" w:rsidR="005806BD" w:rsidRPr="006103DF" w:rsidRDefault="005806BD" w:rsidP="002343D6">
      <w:pPr>
        <w:pStyle w:val="Brezrazmikov"/>
        <w:numPr>
          <w:ilvl w:val="0"/>
          <w:numId w:val="12"/>
        </w:numPr>
        <w:rPr>
          <w:rFonts w:ascii="Georgia" w:hAnsi="Georgia"/>
          <w:sz w:val="20"/>
          <w:szCs w:val="20"/>
        </w:rPr>
      </w:pPr>
      <w:r w:rsidRPr="006103DF">
        <w:rPr>
          <w:rFonts w:ascii="Georgia" w:hAnsi="Georgia"/>
          <w:sz w:val="20"/>
          <w:szCs w:val="20"/>
        </w:rPr>
        <w:t>pridobitev posla ali</w:t>
      </w:r>
    </w:p>
    <w:p w14:paraId="7BBAF69D" w14:textId="77777777" w:rsidR="005806BD" w:rsidRPr="006103DF" w:rsidRDefault="005806BD" w:rsidP="002343D6">
      <w:pPr>
        <w:pStyle w:val="Brezrazmikov"/>
        <w:numPr>
          <w:ilvl w:val="0"/>
          <w:numId w:val="12"/>
        </w:numPr>
        <w:rPr>
          <w:rFonts w:ascii="Georgia" w:hAnsi="Georgia"/>
          <w:sz w:val="20"/>
          <w:szCs w:val="20"/>
        </w:rPr>
      </w:pPr>
      <w:r w:rsidRPr="006103DF">
        <w:rPr>
          <w:rFonts w:ascii="Georgia" w:hAnsi="Georgia"/>
          <w:sz w:val="20"/>
          <w:szCs w:val="20"/>
        </w:rPr>
        <w:t>za sklenitev posla pod ugodnejšimi pogoji ali</w:t>
      </w:r>
    </w:p>
    <w:p w14:paraId="4E93F067" w14:textId="77777777" w:rsidR="005806BD" w:rsidRPr="006103DF" w:rsidRDefault="005806BD" w:rsidP="002343D6">
      <w:pPr>
        <w:pStyle w:val="Brezrazmikov"/>
        <w:numPr>
          <w:ilvl w:val="0"/>
          <w:numId w:val="12"/>
        </w:numPr>
        <w:rPr>
          <w:rFonts w:ascii="Georgia" w:hAnsi="Georgia"/>
          <w:sz w:val="20"/>
          <w:szCs w:val="20"/>
        </w:rPr>
      </w:pPr>
      <w:r w:rsidRPr="006103DF">
        <w:rPr>
          <w:rFonts w:ascii="Georgia" w:hAnsi="Georgia"/>
          <w:sz w:val="20"/>
          <w:szCs w:val="20"/>
        </w:rPr>
        <w:t>za opustitev dolžnega nadzora nad izvajanjem pogodbenih obveznosti ali za drugo ravnanje ali opustitev, s katerim je ali bi bila lahko nasprotni pogodbeni stranki povzročena škoda ali omogočena pridobitev nedovoljene koristi kateremukoli zaposlenemu ter članu organov vodenja ali nadzora pri nasprotni pogodbeni stranki.</w:t>
      </w:r>
    </w:p>
    <w:p w14:paraId="1C7A7391" w14:textId="77777777" w:rsidR="003B32D2" w:rsidRPr="006103DF" w:rsidRDefault="003B32D2" w:rsidP="003B32D2">
      <w:pPr>
        <w:pStyle w:val="Brezrazmikov"/>
        <w:rPr>
          <w:rFonts w:ascii="Georgia" w:hAnsi="Georgia"/>
          <w:sz w:val="20"/>
          <w:szCs w:val="20"/>
        </w:rPr>
      </w:pPr>
    </w:p>
    <w:p w14:paraId="20B0347B"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V primeru kršitve ali poskusa kršitve te klavzule je že sklenjena pogodba nična. V kolikor se pogodba še ni pričela uporabljati, se šteje, da pogodba ni bila sklenjena.</w:t>
      </w:r>
    </w:p>
    <w:p w14:paraId="22DA0C01" w14:textId="77777777" w:rsidR="003B32D2" w:rsidRPr="006103DF" w:rsidRDefault="003B32D2" w:rsidP="003B32D2">
      <w:pPr>
        <w:pStyle w:val="Brezrazmikov"/>
        <w:rPr>
          <w:rFonts w:ascii="Georgia" w:hAnsi="Georgia"/>
          <w:sz w:val="20"/>
          <w:szCs w:val="20"/>
        </w:rPr>
      </w:pPr>
    </w:p>
    <w:p w14:paraId="220B5A7B"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lahko od pogodbe odstopi tudi v primeru, ko se pojavi utemeljen sum, da je bilo pred ali pri samem sklepanju te pogodbe, izvedbi te pogodbe ali v zvezi z njo poskušeno ali storjeno dejanje korupcije ali katerokoli drugo nezakonito dejanje, bodisi s strani oseb na strani naročnika, ali z njim povezanih oseb, bodisi s strani izvajalca ali z njim povezanih oseb ali oseb, ki so bile ali so na kakršenkoli način povezane s tem poslom, tudi če niso podpisniki te pogodbe.</w:t>
      </w:r>
    </w:p>
    <w:p w14:paraId="289AEB8A" w14:textId="77777777" w:rsidR="003B32D2" w:rsidRPr="006103DF" w:rsidRDefault="003B32D2" w:rsidP="003B32D2">
      <w:pPr>
        <w:pStyle w:val="Brezrazmikov"/>
        <w:rPr>
          <w:rFonts w:ascii="Georgia" w:hAnsi="Georgia"/>
          <w:color w:val="FF0000"/>
          <w:sz w:val="20"/>
          <w:szCs w:val="20"/>
        </w:rPr>
      </w:pPr>
    </w:p>
    <w:p w14:paraId="5A4AD237"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Stranke se strinjajo, da bodo v celotnem času veljavnosti pogodbe ravnale skladno z veljavno verzijo pravil ICC (International Chamber of Commerce), ki se nanašajo na ravnanje in priporočila za boj proti izsiljevanju in podkupovanju pri mednarodnih poslovnih transakcijah, in da bodo zagotovile, da bodo tudi njihovi podizvajalci, zaposleni in zastopniki ravnali skladno z vsakokratno veljavno verzijo pravil ICC. Omenjena pravila so sestavni del te pogodbe, kot da bi bile v celoti napisane v njej.</w:t>
      </w:r>
    </w:p>
    <w:p w14:paraId="036F73F5" w14:textId="77777777" w:rsidR="003B32D2" w:rsidRPr="006103DF" w:rsidRDefault="003B32D2" w:rsidP="003B32D2">
      <w:pPr>
        <w:pStyle w:val="Brezrazmikov"/>
        <w:rPr>
          <w:rFonts w:ascii="Georgia" w:hAnsi="Georgia"/>
          <w:sz w:val="20"/>
          <w:szCs w:val="20"/>
        </w:rPr>
      </w:pPr>
    </w:p>
    <w:p w14:paraId="020005C6" w14:textId="1228527E" w:rsidR="004C72AB" w:rsidRDefault="005806BD" w:rsidP="003B32D2">
      <w:pPr>
        <w:pStyle w:val="Brezrazmikov"/>
        <w:rPr>
          <w:rFonts w:ascii="Georgia" w:hAnsi="Georgia"/>
          <w:sz w:val="20"/>
          <w:szCs w:val="20"/>
        </w:rPr>
      </w:pPr>
      <w:r w:rsidRPr="006103DF">
        <w:rPr>
          <w:rFonts w:ascii="Georgia" w:hAnsi="Georgia"/>
          <w:sz w:val="20"/>
          <w:szCs w:val="20"/>
        </w:rPr>
        <w:t>Naročnik je dolžan na podlagi svojih ugotovitev o domnevnem obstoju dejanskega stanja iz prvega odstavka tega člena ali na podlagi obvestila drugih organov, glede njegovega domnevnega nastanka, pričeti z ugotavljanjem pogojev ničnosti pogodbe iz prejšnjega odstavka oziroma z drugimi ukrepi v skladu s predpisi Republike Slovenije.</w:t>
      </w:r>
    </w:p>
    <w:p w14:paraId="024C34B4" w14:textId="77777777" w:rsidR="00F9644D" w:rsidRPr="006103DF" w:rsidRDefault="00F9644D" w:rsidP="003B32D2">
      <w:pPr>
        <w:pStyle w:val="Brezrazmikov"/>
        <w:rPr>
          <w:rFonts w:ascii="Georgia" w:hAnsi="Georgia"/>
          <w:sz w:val="20"/>
          <w:szCs w:val="20"/>
        </w:rPr>
      </w:pPr>
    </w:p>
    <w:p w14:paraId="55EA4070"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23" w:name="_Toc526501757"/>
      <w:r w:rsidRPr="006103DF">
        <w:rPr>
          <w:rFonts w:ascii="Georgia" w:hAnsi="Georgia" w:cs="Times New Roman"/>
          <w:color w:val="auto"/>
          <w:sz w:val="20"/>
          <w:szCs w:val="20"/>
        </w:rPr>
        <w:t>ZAUPNOST PODATKOV</w:t>
      </w:r>
      <w:bookmarkEnd w:id="23"/>
    </w:p>
    <w:p w14:paraId="16B6FBC8" w14:textId="77777777" w:rsidR="003B32D2" w:rsidRPr="006103DF" w:rsidRDefault="003B32D2" w:rsidP="003B32D2">
      <w:pPr>
        <w:pStyle w:val="Brezrazmikov"/>
        <w:rPr>
          <w:rFonts w:ascii="Georgia" w:hAnsi="Georgia"/>
          <w:sz w:val="20"/>
          <w:szCs w:val="20"/>
        </w:rPr>
      </w:pPr>
    </w:p>
    <w:p w14:paraId="04E5F224"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Ponudnik mora v svoji ponudbi označiti tiste podatke, ki pomenijo poslovno skrivnost. Pri tem mora upoštevati določbe 35. člena ZJN-3.</w:t>
      </w:r>
    </w:p>
    <w:p w14:paraId="0486F153" w14:textId="77777777" w:rsidR="003B32D2" w:rsidRPr="006103DF" w:rsidRDefault="003B32D2" w:rsidP="003B32D2">
      <w:pPr>
        <w:pStyle w:val="Brezrazmikov"/>
        <w:rPr>
          <w:rFonts w:ascii="Georgia" w:hAnsi="Georgia"/>
          <w:sz w:val="20"/>
          <w:szCs w:val="20"/>
        </w:rPr>
      </w:pPr>
    </w:p>
    <w:p w14:paraId="47E4B101"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Podatki, ki jih bo ponudnik upravičeno označil kot zaupne, bodo uporabljeni izključno za namene naročila in ne bodo dostopni nikomur izven kroga oseb, ki bodo vključene v postopek oddaje naročila.</w:t>
      </w:r>
    </w:p>
    <w:p w14:paraId="2B674184" w14:textId="77777777" w:rsidR="003B32D2" w:rsidRPr="006103DF" w:rsidRDefault="003B32D2" w:rsidP="003B32D2">
      <w:pPr>
        <w:pStyle w:val="Brezrazmikov"/>
        <w:rPr>
          <w:rFonts w:ascii="Georgia" w:hAnsi="Georgia"/>
          <w:sz w:val="20"/>
          <w:szCs w:val="20"/>
        </w:rPr>
      </w:pPr>
    </w:p>
    <w:p w14:paraId="334929BD"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Ti podatki ne bodo objavljeni na odpiranju ponudb niti v nadaljevanju postopka oziroma kasneje. Kot zaupne lahko ponudnik označi le tiste dokumente, za katere je tako določeno z veljavnimi predpisi (predpisi o gospodarskih družbah in drugi predpisi).</w:t>
      </w:r>
    </w:p>
    <w:p w14:paraId="18D307C3" w14:textId="77777777" w:rsidR="003B32D2" w:rsidRPr="006103DF" w:rsidRDefault="003B32D2" w:rsidP="003B32D2">
      <w:pPr>
        <w:pStyle w:val="Brezrazmikov"/>
        <w:rPr>
          <w:rFonts w:ascii="Georgia" w:hAnsi="Georgia"/>
          <w:sz w:val="20"/>
          <w:szCs w:val="20"/>
        </w:rPr>
      </w:pPr>
    </w:p>
    <w:p w14:paraId="72DD7DFB"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Ponudnik pa ne more v nobenem primeru označiti kot zaupne tiste podatke v ponudbeni dokumentaciji, na podlagi katerih bo naročnik ocenjeval ponudbe in ki se nanašajo na komercialne elemente ponudbe. Naročnik bo obravnaval kot zaupne tiste strani dokumentov v ponudbeni dokumentaciji, ki bodo imeli v desnem zgornjem kotu z velikimi črkami izpisano »ZAUPNO«, pod tem napisom pa podpis osebe, ki je podpisala ponudbo. V primeru, če je zaupen samo določen podatek v dokumentu, mora biti zaupni del podčrtan z rumeno barvo, v isti vrstici ob desnem robu strani pa mora biti izpisano »ZAUPNO«. Naročnik ne odgovarja za zaupnost podatkov, ki ne bodo označeni na takšen način.</w:t>
      </w:r>
    </w:p>
    <w:p w14:paraId="36370497" w14:textId="77777777" w:rsidR="005806BD" w:rsidRPr="006103DF" w:rsidRDefault="005806BD" w:rsidP="002343D6">
      <w:pPr>
        <w:pStyle w:val="Naslov2"/>
        <w:numPr>
          <w:ilvl w:val="0"/>
          <w:numId w:val="4"/>
        </w:numPr>
        <w:rPr>
          <w:rFonts w:ascii="Georgia" w:hAnsi="Georgia" w:cs="Times New Roman"/>
          <w:color w:val="auto"/>
          <w:sz w:val="20"/>
          <w:szCs w:val="20"/>
        </w:rPr>
      </w:pPr>
      <w:bookmarkStart w:id="24" w:name="_Toc526501758"/>
      <w:r w:rsidRPr="006103DF">
        <w:rPr>
          <w:rFonts w:ascii="Georgia" w:hAnsi="Georgia" w:cs="Times New Roman"/>
          <w:color w:val="auto"/>
          <w:sz w:val="20"/>
          <w:szCs w:val="20"/>
        </w:rPr>
        <w:t>PRAVNO VARSTVO</w:t>
      </w:r>
      <w:bookmarkEnd w:id="24"/>
    </w:p>
    <w:p w14:paraId="77B7D8D0" w14:textId="77777777" w:rsidR="003B32D2" w:rsidRPr="006103DF" w:rsidRDefault="003B32D2" w:rsidP="003B32D2">
      <w:pPr>
        <w:pStyle w:val="Brezrazmikov"/>
        <w:rPr>
          <w:rFonts w:ascii="Georgia" w:hAnsi="Georgia"/>
          <w:sz w:val="20"/>
          <w:szCs w:val="20"/>
        </w:rPr>
      </w:pPr>
    </w:p>
    <w:p w14:paraId="63059A19"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Zahteva za pravno varstvo v postopkih javnega naročanja se lahko vloži v vseh stopnjah postopka oddaje javnega naročila, skladno s 25. čl. ZPVPJN, zoper vsako ravnanje naročnika, razen če zakon, ki ureja oddajo javnih naročil ali Zakon o pravnem varstvu v postopkih javnega naročanja (ZPVPJN)</w:t>
      </w:r>
      <w:r w:rsidR="003B32D2" w:rsidRPr="006103DF">
        <w:rPr>
          <w:rFonts w:ascii="Georgia" w:hAnsi="Georgia"/>
          <w:sz w:val="20"/>
          <w:szCs w:val="20"/>
        </w:rPr>
        <w:t xml:space="preserve"> </w:t>
      </w:r>
      <w:r w:rsidRPr="006103DF">
        <w:rPr>
          <w:rFonts w:ascii="Georgia" w:hAnsi="Georgia"/>
          <w:sz w:val="20"/>
          <w:szCs w:val="20"/>
        </w:rPr>
        <w:t>(Ur.l. RS, št. 43/11, 60/11 – ZTP-D, 63/13 in 90/14 – ZDU-1I) ne določata drugače.</w:t>
      </w:r>
    </w:p>
    <w:p w14:paraId="68F598B5" w14:textId="77777777" w:rsidR="003B32D2" w:rsidRPr="006103DF" w:rsidRDefault="003B32D2" w:rsidP="003B32D2">
      <w:pPr>
        <w:pStyle w:val="Brezrazmikov"/>
        <w:rPr>
          <w:rFonts w:ascii="Georgia" w:hAnsi="Georgia"/>
          <w:sz w:val="20"/>
          <w:szCs w:val="20"/>
        </w:rPr>
      </w:pPr>
    </w:p>
    <w:p w14:paraId="30F0399D" w14:textId="08D02A0F" w:rsidR="005806BD" w:rsidRPr="006103DF" w:rsidRDefault="005806BD" w:rsidP="003B32D2">
      <w:pPr>
        <w:pStyle w:val="Brezrazmikov"/>
        <w:rPr>
          <w:rFonts w:ascii="Georgia" w:hAnsi="Georgia"/>
          <w:sz w:val="20"/>
          <w:szCs w:val="20"/>
        </w:rPr>
      </w:pPr>
      <w:r w:rsidRPr="006103DF">
        <w:rPr>
          <w:rFonts w:ascii="Georgia" w:hAnsi="Georgia"/>
          <w:sz w:val="20"/>
          <w:szCs w:val="20"/>
        </w:rPr>
        <w:t xml:space="preserve">Skladno s 25. členom ZPVPJN se zahtevek za revizijo, ki se nanaša na vsebino objave, povabilo k oddaji ponudbe ali razpisno dokumentacijo, vloži najkasneje v roku petih delovnih dni od roka, določenega za oddajo ponudbe.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je predmet javnega naročila blago in se javno naročilo oddaja postopku oddaje naročila male vrednosti </w:t>
      </w:r>
      <w:r w:rsidR="00AE1FF7" w:rsidRPr="006103DF">
        <w:rPr>
          <w:rFonts w:ascii="Georgia" w:hAnsi="Georgia"/>
          <w:sz w:val="20"/>
          <w:szCs w:val="20"/>
        </w:rPr>
        <w:t>2.000,00</w:t>
      </w:r>
      <w:r w:rsidRPr="006103DF">
        <w:rPr>
          <w:rFonts w:ascii="Georgia" w:hAnsi="Georgia"/>
          <w:sz w:val="20"/>
          <w:szCs w:val="20"/>
        </w:rPr>
        <w:t xml:space="preserve"> EUR. Taksa se plača na transakcijski račun odprt pri Banki Slovenije, Slovenska cesta 35, 1505 Ljubljana, Slovenija št. SI56 0110 0100 0358 802, SWIFT koda BS LJ SI 2X,</w:t>
      </w:r>
      <w:r w:rsidR="00D160FB" w:rsidRPr="006103DF">
        <w:rPr>
          <w:rFonts w:ascii="Georgia" w:hAnsi="Georgia"/>
          <w:sz w:val="20"/>
          <w:szCs w:val="20"/>
        </w:rPr>
        <w:t xml:space="preserve"> </w:t>
      </w:r>
      <w:r w:rsidRPr="006103DF">
        <w:rPr>
          <w:rFonts w:ascii="Georgia" w:hAnsi="Georgia"/>
          <w:sz w:val="20"/>
          <w:szCs w:val="20"/>
        </w:rPr>
        <w:t>IBAN SI56011001000358802 in sklic 11 6110-711129</w:t>
      </w:r>
      <w:r w:rsidR="00E60AE8">
        <w:rPr>
          <w:rFonts w:ascii="Georgia" w:hAnsi="Georgia"/>
          <w:sz w:val="20"/>
          <w:szCs w:val="20"/>
        </w:rPr>
        <w:t>0-XXXXXXLL</w:t>
      </w:r>
      <w:r w:rsidRPr="006103DF">
        <w:rPr>
          <w:rFonts w:ascii="Georgia" w:hAnsi="Georgia"/>
          <w:sz w:val="20"/>
          <w:szCs w:val="20"/>
        </w:rPr>
        <w:t>.</w:t>
      </w:r>
    </w:p>
    <w:p w14:paraId="0ADEF80E" w14:textId="77777777" w:rsidR="00524B7D" w:rsidRPr="006103DF" w:rsidRDefault="00524B7D" w:rsidP="003B32D2">
      <w:pPr>
        <w:pStyle w:val="Brezrazmikov"/>
        <w:rPr>
          <w:rFonts w:ascii="Georgia" w:hAnsi="Georgia"/>
          <w:color w:val="FF0000"/>
          <w:sz w:val="20"/>
          <w:szCs w:val="20"/>
        </w:rPr>
      </w:pPr>
    </w:p>
    <w:p w14:paraId="26DEF785" w14:textId="77777777" w:rsidR="005806BD" w:rsidRPr="006103DF" w:rsidRDefault="005806BD" w:rsidP="002343D6">
      <w:pPr>
        <w:pStyle w:val="Naslov1"/>
        <w:numPr>
          <w:ilvl w:val="0"/>
          <w:numId w:val="3"/>
        </w:numPr>
        <w:rPr>
          <w:rFonts w:ascii="Georgia" w:hAnsi="Georgia" w:cs="Times New Roman"/>
          <w:color w:val="auto"/>
          <w:sz w:val="20"/>
          <w:szCs w:val="20"/>
        </w:rPr>
      </w:pPr>
      <w:bookmarkStart w:id="25" w:name="_Toc526501759"/>
      <w:r w:rsidRPr="006103DF">
        <w:rPr>
          <w:rFonts w:ascii="Georgia" w:hAnsi="Georgia" w:cs="Times New Roman"/>
          <w:color w:val="auto"/>
          <w:sz w:val="20"/>
          <w:szCs w:val="20"/>
        </w:rPr>
        <w:t>RAZLOGI</w:t>
      </w:r>
      <w:r w:rsidR="00D160FB" w:rsidRPr="006103DF">
        <w:rPr>
          <w:rFonts w:ascii="Georgia" w:hAnsi="Georgia" w:cs="Times New Roman"/>
          <w:color w:val="auto"/>
          <w:sz w:val="20"/>
          <w:szCs w:val="20"/>
        </w:rPr>
        <w:t xml:space="preserve"> </w:t>
      </w:r>
      <w:r w:rsidRPr="006103DF">
        <w:rPr>
          <w:rFonts w:ascii="Georgia" w:hAnsi="Georgia" w:cs="Times New Roman"/>
          <w:color w:val="auto"/>
          <w:sz w:val="20"/>
          <w:szCs w:val="20"/>
        </w:rPr>
        <w:t>ZA</w:t>
      </w:r>
      <w:r w:rsidR="00D160FB" w:rsidRPr="006103DF">
        <w:rPr>
          <w:rFonts w:ascii="Georgia" w:hAnsi="Georgia" w:cs="Times New Roman"/>
          <w:color w:val="auto"/>
          <w:sz w:val="20"/>
          <w:szCs w:val="20"/>
        </w:rPr>
        <w:t xml:space="preserve"> </w:t>
      </w:r>
      <w:r w:rsidRPr="006103DF">
        <w:rPr>
          <w:rFonts w:ascii="Georgia" w:hAnsi="Georgia" w:cs="Times New Roman"/>
          <w:color w:val="auto"/>
          <w:sz w:val="20"/>
          <w:szCs w:val="20"/>
        </w:rPr>
        <w:t>IZKLJUČITEV</w:t>
      </w:r>
      <w:r w:rsidR="00D160FB" w:rsidRPr="006103DF">
        <w:rPr>
          <w:rFonts w:ascii="Georgia" w:hAnsi="Georgia" w:cs="Times New Roman"/>
          <w:color w:val="auto"/>
          <w:sz w:val="20"/>
          <w:szCs w:val="20"/>
        </w:rPr>
        <w:t xml:space="preserve"> </w:t>
      </w:r>
      <w:r w:rsidRPr="006103DF">
        <w:rPr>
          <w:rFonts w:ascii="Georgia" w:hAnsi="Georgia" w:cs="Times New Roman"/>
          <w:color w:val="auto"/>
          <w:sz w:val="20"/>
          <w:szCs w:val="20"/>
        </w:rPr>
        <w:t>IN</w:t>
      </w:r>
      <w:r w:rsidR="00D160FB" w:rsidRPr="006103DF">
        <w:rPr>
          <w:rFonts w:ascii="Georgia" w:hAnsi="Georgia" w:cs="Times New Roman"/>
          <w:color w:val="auto"/>
          <w:sz w:val="20"/>
          <w:szCs w:val="20"/>
        </w:rPr>
        <w:t xml:space="preserve"> </w:t>
      </w:r>
      <w:r w:rsidRPr="006103DF">
        <w:rPr>
          <w:rFonts w:ascii="Georgia" w:hAnsi="Georgia" w:cs="Times New Roman"/>
          <w:color w:val="auto"/>
          <w:sz w:val="20"/>
          <w:szCs w:val="20"/>
        </w:rPr>
        <w:t>POGOJI</w:t>
      </w:r>
      <w:r w:rsidR="00D160FB" w:rsidRPr="006103DF">
        <w:rPr>
          <w:rFonts w:ascii="Georgia" w:hAnsi="Georgia" w:cs="Times New Roman"/>
          <w:color w:val="auto"/>
          <w:sz w:val="20"/>
          <w:szCs w:val="20"/>
        </w:rPr>
        <w:t xml:space="preserve"> </w:t>
      </w:r>
      <w:r w:rsidRPr="006103DF">
        <w:rPr>
          <w:rFonts w:ascii="Georgia" w:hAnsi="Georgia" w:cs="Times New Roman"/>
          <w:color w:val="auto"/>
          <w:sz w:val="20"/>
          <w:szCs w:val="20"/>
        </w:rPr>
        <w:t>ZA</w:t>
      </w:r>
      <w:r w:rsidR="00D160FB" w:rsidRPr="006103DF">
        <w:rPr>
          <w:rFonts w:ascii="Georgia" w:hAnsi="Georgia" w:cs="Times New Roman"/>
          <w:color w:val="auto"/>
          <w:sz w:val="20"/>
          <w:szCs w:val="20"/>
        </w:rPr>
        <w:t xml:space="preserve"> </w:t>
      </w:r>
      <w:r w:rsidRPr="006103DF">
        <w:rPr>
          <w:rFonts w:ascii="Georgia" w:hAnsi="Georgia" w:cs="Times New Roman"/>
          <w:color w:val="auto"/>
          <w:sz w:val="20"/>
          <w:szCs w:val="20"/>
        </w:rPr>
        <w:t>SODELOVANJE</w:t>
      </w:r>
      <w:r w:rsidR="00AE6368" w:rsidRPr="006103DF">
        <w:rPr>
          <w:rFonts w:ascii="Georgia" w:hAnsi="Georgia" w:cs="Times New Roman"/>
          <w:color w:val="auto"/>
          <w:sz w:val="20"/>
          <w:szCs w:val="20"/>
        </w:rPr>
        <w:t xml:space="preserve"> </w:t>
      </w:r>
      <w:r w:rsidRPr="006103DF">
        <w:rPr>
          <w:rFonts w:ascii="Georgia" w:hAnsi="Georgia" w:cs="Times New Roman"/>
          <w:color w:val="auto"/>
          <w:sz w:val="20"/>
          <w:szCs w:val="20"/>
        </w:rPr>
        <w:t>(75. In 76. čl. ZJN-3)</w:t>
      </w:r>
      <w:bookmarkEnd w:id="25"/>
    </w:p>
    <w:p w14:paraId="52CA7944" w14:textId="77777777" w:rsidR="003B32D2" w:rsidRPr="006103DF" w:rsidRDefault="003B32D2" w:rsidP="003B32D2">
      <w:pPr>
        <w:pStyle w:val="Brezrazmikov"/>
        <w:rPr>
          <w:rFonts w:ascii="Georgia" w:hAnsi="Georgia"/>
          <w:sz w:val="20"/>
          <w:szCs w:val="20"/>
        </w:rPr>
      </w:pPr>
    </w:p>
    <w:p w14:paraId="3C9AF846"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Ponudnik (gospodarski subjekt) mora izpolnjevati vse, v tej točki, navedene pogoje.</w:t>
      </w:r>
    </w:p>
    <w:p w14:paraId="203375B7"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pred oddajo javnega naročila pri ponudniku, v katerega resničnost izjav bo podvomil, preveril obstoj in vsebino navedb v ponudbi.</w:t>
      </w:r>
    </w:p>
    <w:p w14:paraId="7137B09D" w14:textId="77777777" w:rsidR="003B32D2" w:rsidRPr="006103DF" w:rsidRDefault="003B32D2" w:rsidP="003B32D2">
      <w:pPr>
        <w:pStyle w:val="Brezrazmikov"/>
        <w:rPr>
          <w:rFonts w:ascii="Georgia" w:hAnsi="Georgia"/>
          <w:sz w:val="20"/>
          <w:szCs w:val="20"/>
        </w:rPr>
      </w:pPr>
    </w:p>
    <w:p w14:paraId="007F6DA7" w14:textId="77777777" w:rsidR="005B4F89" w:rsidRDefault="005806BD" w:rsidP="003B32D2">
      <w:pPr>
        <w:pStyle w:val="Brezrazmikov"/>
        <w:rPr>
          <w:rFonts w:ascii="Georgia" w:hAnsi="Georgia"/>
          <w:sz w:val="20"/>
          <w:szCs w:val="20"/>
        </w:rPr>
      </w:pPr>
      <w:r w:rsidRPr="006103DF">
        <w:rPr>
          <w:rFonts w:ascii="Georgia" w:hAnsi="Georgia"/>
          <w:sz w:val="20"/>
          <w:szCs w:val="20"/>
        </w:rPr>
        <w:t>Naročnik si pridržuje pravico, da na podlagi devetega odstavka 75. člena ZJN-3 oceni, da dokazi, ki jih je predložil ponudnik v okviru instituta popravnega mehanizma, zadoščajo, da se ponudnika ne izključi iz postopka javnega naročanja. Navedeno je naročnikova pravica in ne dolžnost. Če naročnik oceni, da ukrepi ne zadoščajo, ponudniku pošlj</w:t>
      </w:r>
      <w:r w:rsidR="005B4F89" w:rsidRPr="006103DF">
        <w:rPr>
          <w:rFonts w:ascii="Georgia" w:hAnsi="Georgia"/>
          <w:sz w:val="20"/>
          <w:szCs w:val="20"/>
        </w:rPr>
        <w:t>e utemeljitev takšne odločitve.</w:t>
      </w:r>
    </w:p>
    <w:p w14:paraId="339E4176" w14:textId="77777777" w:rsidR="008B7F2B" w:rsidRDefault="008B7F2B" w:rsidP="003B32D2">
      <w:pPr>
        <w:pStyle w:val="Brezrazmikov"/>
        <w:rPr>
          <w:rFonts w:ascii="Georgia" w:hAnsi="Georgia"/>
          <w:sz w:val="20"/>
          <w:szCs w:val="20"/>
        </w:rPr>
      </w:pPr>
    </w:p>
    <w:p w14:paraId="2FF162D9" w14:textId="77777777" w:rsidR="000707D7" w:rsidRDefault="000707D7" w:rsidP="003B32D2">
      <w:pPr>
        <w:pStyle w:val="Brezrazmikov"/>
        <w:rPr>
          <w:rFonts w:ascii="Georgia" w:hAnsi="Georgia"/>
          <w:sz w:val="20"/>
          <w:szCs w:val="20"/>
        </w:rPr>
      </w:pPr>
    </w:p>
    <w:p w14:paraId="5A69E5B7" w14:textId="77777777" w:rsidR="000707D7" w:rsidRDefault="000707D7" w:rsidP="003B32D2">
      <w:pPr>
        <w:pStyle w:val="Brezrazmikov"/>
        <w:rPr>
          <w:rFonts w:ascii="Georgia" w:hAnsi="Georgia"/>
          <w:sz w:val="20"/>
          <w:szCs w:val="20"/>
        </w:rPr>
      </w:pPr>
    </w:p>
    <w:p w14:paraId="2B9E70E1" w14:textId="77777777" w:rsidR="000707D7" w:rsidRPr="006103DF" w:rsidRDefault="000707D7" w:rsidP="003B32D2">
      <w:pPr>
        <w:pStyle w:val="Brezrazmikov"/>
        <w:rPr>
          <w:rFonts w:ascii="Georgia" w:hAnsi="Georgia"/>
          <w:sz w:val="20"/>
          <w:szCs w:val="20"/>
        </w:rPr>
      </w:pPr>
    </w:p>
    <w:p w14:paraId="594222A2" w14:textId="77777777" w:rsidR="005B4F89" w:rsidRPr="006103DF" w:rsidRDefault="005B4F89" w:rsidP="000B5FF7">
      <w:pPr>
        <w:pStyle w:val="Odstavekseznama"/>
        <w:numPr>
          <w:ilvl w:val="0"/>
          <w:numId w:val="1"/>
        </w:numPr>
        <w:rPr>
          <w:rFonts w:ascii="Georgia" w:hAnsi="Georgia"/>
          <w:vanish/>
          <w:sz w:val="20"/>
          <w:szCs w:val="20"/>
        </w:rPr>
      </w:pPr>
    </w:p>
    <w:p w14:paraId="5937933A" w14:textId="77777777" w:rsidR="005B4F89" w:rsidRPr="006103DF" w:rsidRDefault="005B4F89" w:rsidP="000B5FF7">
      <w:pPr>
        <w:pStyle w:val="Odstavekseznama"/>
        <w:numPr>
          <w:ilvl w:val="0"/>
          <w:numId w:val="1"/>
        </w:numPr>
        <w:rPr>
          <w:rFonts w:ascii="Georgia" w:hAnsi="Georgia"/>
          <w:vanish/>
          <w:sz w:val="20"/>
          <w:szCs w:val="20"/>
        </w:rPr>
      </w:pPr>
    </w:p>
    <w:p w14:paraId="44180FA8" w14:textId="77777777" w:rsidR="005B4F89" w:rsidRPr="006103DF" w:rsidRDefault="005B4F89" w:rsidP="000B5FF7">
      <w:pPr>
        <w:pStyle w:val="Odstavekseznama"/>
        <w:numPr>
          <w:ilvl w:val="0"/>
          <w:numId w:val="1"/>
        </w:numPr>
        <w:rPr>
          <w:rFonts w:ascii="Georgia" w:hAnsi="Georgia"/>
          <w:vanish/>
          <w:sz w:val="20"/>
          <w:szCs w:val="20"/>
        </w:rPr>
      </w:pPr>
    </w:p>
    <w:p w14:paraId="6A1D75F9" w14:textId="77777777" w:rsidR="005806BD" w:rsidRPr="006103DF" w:rsidRDefault="00A774AE" w:rsidP="002343D6">
      <w:pPr>
        <w:pStyle w:val="Naslov2"/>
        <w:numPr>
          <w:ilvl w:val="0"/>
          <w:numId w:val="5"/>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26" w:name="_Toc526501760"/>
      <w:r w:rsidR="005806BD" w:rsidRPr="006103DF">
        <w:rPr>
          <w:rFonts w:ascii="Georgia" w:hAnsi="Georgia" w:cs="Times New Roman"/>
          <w:color w:val="auto"/>
          <w:sz w:val="20"/>
          <w:szCs w:val="20"/>
        </w:rPr>
        <w:t>OSNOVNA SPOSOBNOST</w:t>
      </w:r>
      <w:bookmarkEnd w:id="26"/>
    </w:p>
    <w:p w14:paraId="0743B86A" w14:textId="77777777" w:rsidR="005806BD" w:rsidRPr="006103DF" w:rsidRDefault="005806BD" w:rsidP="005806BD">
      <w:pPr>
        <w:rPr>
          <w:rFonts w:ascii="Georgia" w:hAnsi="Georgia"/>
          <w:b/>
          <w:sz w:val="20"/>
          <w:szCs w:val="20"/>
        </w:rPr>
      </w:pPr>
      <w:r w:rsidRPr="006103DF">
        <w:rPr>
          <w:rFonts w:ascii="Georgia" w:hAnsi="Georgia"/>
          <w:b/>
          <w:sz w:val="20"/>
          <w:szCs w:val="20"/>
        </w:rPr>
        <w:t>1.</w:t>
      </w:r>
    </w:p>
    <w:p w14:paraId="4C065DA6"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iz sodelovanja v postopku javnega naročanja izključil gospodarski subjekt, če:</w:t>
      </w:r>
    </w:p>
    <w:p w14:paraId="2B438A6A"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 xml:space="preserve">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w:t>
      </w:r>
      <w:r w:rsidRPr="006103DF">
        <w:rPr>
          <w:rFonts w:ascii="Georgia" w:hAnsi="Georgia"/>
          <w:sz w:val="20"/>
          <w:szCs w:val="20"/>
        </w:rPr>
        <w:lastRenderedPageBreak/>
        <w:t>so opredeljena v Kazenskem zakoniku (Uradni list RS, št. 50/12 - uradno prečiščeno besedilo in 54/15; v nadaljnjem besedilu: KZ-1):</w:t>
      </w:r>
    </w:p>
    <w:p w14:paraId="5921C791"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terorizem (108. člen KZ-1),</w:t>
      </w:r>
    </w:p>
    <w:p w14:paraId="7FF1F551"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financiranje terorizma (109. člen KZ-1),</w:t>
      </w:r>
    </w:p>
    <w:p w14:paraId="005D16FF"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ščuvanje in javno poveličevanje terorističnih dejanj (110. člen KZ-1),</w:t>
      </w:r>
    </w:p>
    <w:p w14:paraId="0E47DDC7"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novačenje in usposabljanje za terorizem (111. člen KZ-1),</w:t>
      </w:r>
    </w:p>
    <w:p w14:paraId="7613C40D"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spravljanje v suženjsko razmerje (112. člen KZ-1),</w:t>
      </w:r>
    </w:p>
    <w:p w14:paraId="6F552E19"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trgovina z ljudmi (113. člen KZ-1),</w:t>
      </w:r>
    </w:p>
    <w:p w14:paraId="31D65F68"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sprejemanje podkupnine pri volitvah (157. člen KZ-1),</w:t>
      </w:r>
    </w:p>
    <w:p w14:paraId="0816E908"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kršitev temeljnih pravic delavcev (196. člen KZ-1),</w:t>
      </w:r>
    </w:p>
    <w:p w14:paraId="71F69FFC"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goljufija (211. člen KZ-1),</w:t>
      </w:r>
    </w:p>
    <w:p w14:paraId="1D647CB6"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protipravno omejevanje konkurence (225. člen KZ-1),</w:t>
      </w:r>
    </w:p>
    <w:p w14:paraId="331116D4"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povzročitev stečaja z goljufijo ali nevestnim poslovanjem (226. člen KZ-1),</w:t>
      </w:r>
    </w:p>
    <w:p w14:paraId="31A58C26"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oškodovanje upnikov (227. člen KZ-1),</w:t>
      </w:r>
    </w:p>
    <w:p w14:paraId="36FE4C12"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poslovna goljufija (228. člen KZ-1),</w:t>
      </w:r>
    </w:p>
    <w:p w14:paraId="54B92634"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goljufija na škodo Evropske unije (229. člen KZ-1),</w:t>
      </w:r>
    </w:p>
    <w:p w14:paraId="5DFB86A9"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preslepitev pri pridobitvi in uporabi posojila ali ugodnosti (230.</w:t>
      </w:r>
    </w:p>
    <w:p w14:paraId="1569DF35"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preslepitev pri poslovanju z vrednostnimi papirji (231. člen KZ-1),</w:t>
      </w:r>
    </w:p>
    <w:p w14:paraId="19A4B79E"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preslepitev kupcev (232. člen KZ-1),</w:t>
      </w:r>
    </w:p>
    <w:p w14:paraId="5F24E730"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neupravičena uporaba tuje oznake ali modela (233. člen KZ-1),</w:t>
      </w:r>
    </w:p>
    <w:p w14:paraId="25C5FE85"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neupravičena uporaba tujega izuma ali topografije (234. člen KZ-1),</w:t>
      </w:r>
    </w:p>
    <w:p w14:paraId="37C2053D"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ponareditev ali uničenje poslovnih listin (235. člen KZ-1),</w:t>
      </w:r>
    </w:p>
    <w:p w14:paraId="294FD598"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izdaja in neupravičena pridobitev poslovne skrivnosti (236. člen KZ-1),</w:t>
      </w:r>
    </w:p>
    <w:p w14:paraId="76C1F94A"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zloraba informacijskega sistema (237. člen KZ-1),</w:t>
      </w:r>
    </w:p>
    <w:p w14:paraId="0A857A41"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zloraba notranje informacije (238. člen KZ-1),</w:t>
      </w:r>
    </w:p>
    <w:p w14:paraId="3DAFD885"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zloraba trga finančnih instrumentov (239. člen KZ-1),</w:t>
      </w:r>
    </w:p>
    <w:p w14:paraId="1E12360B"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zloraba položaja ali zaupanja pri gospodarski dejavnosti (240. člen KZ-1),</w:t>
      </w:r>
    </w:p>
    <w:p w14:paraId="3BB001AA"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nedovoljeno sprejemanje daril (241. člen KZ-1),</w:t>
      </w:r>
    </w:p>
    <w:p w14:paraId="6A3C9D0A"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nedovoljeno dajanje daril (242. člen KZ-1),</w:t>
      </w:r>
    </w:p>
    <w:p w14:paraId="32617102"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ponarejanje denarja (243. člen KZ-1),</w:t>
      </w:r>
    </w:p>
    <w:p w14:paraId="5F39348A"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ponarejanje in uporaba ponarejenih vrednotnic ali vrednostnih papirjev (244. člen KZ-</w:t>
      </w:r>
      <w:r w:rsidR="00BC49DC" w:rsidRPr="006103DF">
        <w:rPr>
          <w:rFonts w:ascii="Georgia" w:hAnsi="Georgia"/>
          <w:sz w:val="20"/>
          <w:szCs w:val="20"/>
        </w:rPr>
        <w:t>1</w:t>
      </w:r>
      <w:r w:rsidRPr="006103DF">
        <w:rPr>
          <w:rFonts w:ascii="Georgia" w:hAnsi="Georgia"/>
          <w:sz w:val="20"/>
          <w:szCs w:val="20"/>
        </w:rPr>
        <w:t>),</w:t>
      </w:r>
    </w:p>
    <w:p w14:paraId="30A171AB"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pranje denarja (245. člen KZ-1),</w:t>
      </w:r>
    </w:p>
    <w:p w14:paraId="3C92774D"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zloraba negotovinskega plačilnega sredstva (246. člen KZ-1),</w:t>
      </w:r>
    </w:p>
    <w:p w14:paraId="59F79811"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uporaba ponarejenega negotovinskega plačilnega sredstva (247. člen KZ-1),</w:t>
      </w:r>
    </w:p>
    <w:p w14:paraId="0A91AEE1"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izdelava, pridobitev in odtujitev pripomočkov za ponarejanje (248. člen KZ-1),</w:t>
      </w:r>
    </w:p>
    <w:p w14:paraId="11EE9408"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davčna zatajitev (249. člen KZ-1),</w:t>
      </w:r>
    </w:p>
    <w:p w14:paraId="08B1A36B"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tihotapstvo (250. člen KZ-1),</w:t>
      </w:r>
    </w:p>
    <w:p w14:paraId="21D6EF4E"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zloraba uradnega položaja ali uradnih pravic (257. člen KZ-1),</w:t>
      </w:r>
    </w:p>
    <w:p w14:paraId="4DA735FD"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oškodovanje javnih sredstev (257.a člen KZ-1),</w:t>
      </w:r>
    </w:p>
    <w:p w14:paraId="22CEFCA9"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izdaja tajnih podatkov (260. člen KZ-1),</w:t>
      </w:r>
    </w:p>
    <w:p w14:paraId="79BF9963"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jemanje podkupnine (261. člen KZ-1),</w:t>
      </w:r>
    </w:p>
    <w:p w14:paraId="466C5B6F"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dajanje podkupnine (262. člen KZ-1),</w:t>
      </w:r>
    </w:p>
    <w:p w14:paraId="45FC7D87"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sprejemanje koristi za nezakonito posredovanje (263. člen KZ-1),</w:t>
      </w:r>
    </w:p>
    <w:p w14:paraId="02687379"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dajanje daril za nezakonito posredovanje (264. člen KZ-1),</w:t>
      </w:r>
    </w:p>
    <w:p w14:paraId="7C228ABF" w14:textId="77777777" w:rsidR="005806BD" w:rsidRPr="006103DF" w:rsidRDefault="005806BD" w:rsidP="002343D6">
      <w:pPr>
        <w:pStyle w:val="Brezrazmikov"/>
        <w:numPr>
          <w:ilvl w:val="0"/>
          <w:numId w:val="13"/>
        </w:numPr>
        <w:rPr>
          <w:rFonts w:ascii="Georgia" w:hAnsi="Georgia"/>
          <w:sz w:val="20"/>
          <w:szCs w:val="20"/>
        </w:rPr>
      </w:pPr>
      <w:r w:rsidRPr="006103DF">
        <w:rPr>
          <w:rFonts w:ascii="Georgia" w:hAnsi="Georgia"/>
          <w:sz w:val="20"/>
          <w:szCs w:val="20"/>
        </w:rPr>
        <w:t>hudodelsko združevanje (294. člen KZ-1</w:t>
      </w:r>
      <w:r w:rsidR="00A774AE" w:rsidRPr="006103DF">
        <w:rPr>
          <w:rFonts w:ascii="Georgia" w:hAnsi="Georgia"/>
          <w:sz w:val="20"/>
          <w:szCs w:val="20"/>
        </w:rPr>
        <w:t>).</w:t>
      </w:r>
    </w:p>
    <w:p w14:paraId="5431BE85" w14:textId="77777777" w:rsidR="003B32D2" w:rsidRPr="006103DF" w:rsidRDefault="003B32D2" w:rsidP="003B32D2">
      <w:pPr>
        <w:pStyle w:val="Brezrazmikov"/>
        <w:rPr>
          <w:rFonts w:ascii="Georgia" w:hAnsi="Georgia"/>
          <w:sz w:val="20"/>
          <w:szCs w:val="20"/>
        </w:rPr>
      </w:pPr>
    </w:p>
    <w:p w14:paraId="1366CBE9"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69A96A15" w14:textId="77777777" w:rsidR="003B32D2" w:rsidRPr="006103DF" w:rsidRDefault="003B32D2" w:rsidP="003B32D2">
      <w:pPr>
        <w:pStyle w:val="Brezrazmikov"/>
        <w:rPr>
          <w:rFonts w:ascii="Georgia" w:hAnsi="Georgia"/>
          <w:sz w:val="20"/>
          <w:szCs w:val="20"/>
        </w:rPr>
      </w:pPr>
    </w:p>
    <w:p w14:paraId="23578990"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70451C4C" w14:textId="77777777" w:rsidR="005806BD" w:rsidRPr="006103DF" w:rsidRDefault="005806BD" w:rsidP="002343D6">
      <w:pPr>
        <w:pStyle w:val="Brezrazmikov"/>
        <w:numPr>
          <w:ilvl w:val="0"/>
          <w:numId w:val="14"/>
        </w:numPr>
        <w:rPr>
          <w:rFonts w:ascii="Georgia" w:hAnsi="Georgia"/>
          <w:sz w:val="20"/>
          <w:szCs w:val="20"/>
        </w:rPr>
      </w:pPr>
      <w:r w:rsidRPr="006103DF">
        <w:rPr>
          <w:rFonts w:ascii="Georgia" w:hAnsi="Georgia"/>
          <w:sz w:val="20"/>
          <w:szCs w:val="20"/>
        </w:rPr>
        <w:t xml:space="preserve">izpolnjena pooblastila Pooblastilo za pridobitev potrdila iz kazenske evidence – za </w:t>
      </w:r>
      <w:r w:rsidR="00BC49DC" w:rsidRPr="006103DF">
        <w:rPr>
          <w:rFonts w:ascii="Georgia" w:hAnsi="Georgia"/>
          <w:sz w:val="20"/>
          <w:szCs w:val="20"/>
        </w:rPr>
        <w:t>f</w:t>
      </w:r>
      <w:r w:rsidRPr="006103DF">
        <w:rPr>
          <w:rFonts w:ascii="Georgia" w:hAnsi="Georgia"/>
          <w:sz w:val="20"/>
          <w:szCs w:val="20"/>
        </w:rPr>
        <w:t>izične osebe in Pooblastilo za pridobitev potrdila iz kazenske evidence – za pravne osebe</w:t>
      </w:r>
    </w:p>
    <w:p w14:paraId="265B7849" w14:textId="77777777" w:rsidR="00475C67" w:rsidRPr="006103DF" w:rsidRDefault="00475C67" w:rsidP="002343D6">
      <w:pPr>
        <w:pStyle w:val="Brezrazmikov"/>
        <w:numPr>
          <w:ilvl w:val="0"/>
          <w:numId w:val="14"/>
        </w:numPr>
        <w:rPr>
          <w:rFonts w:ascii="Georgia" w:hAnsi="Georgia"/>
          <w:sz w:val="20"/>
          <w:szCs w:val="20"/>
        </w:rPr>
      </w:pPr>
      <w:r w:rsidRPr="006103DF">
        <w:rPr>
          <w:rFonts w:ascii="Georgia" w:hAnsi="Georgia"/>
          <w:sz w:val="20"/>
          <w:szCs w:val="20"/>
        </w:rPr>
        <w:t xml:space="preserve">izpolnjen ESPD obrazec </w:t>
      </w:r>
    </w:p>
    <w:p w14:paraId="1E2258EC" w14:textId="77777777" w:rsidR="003B32D2" w:rsidRPr="006103DF" w:rsidRDefault="003B32D2" w:rsidP="00A774AE">
      <w:pPr>
        <w:pStyle w:val="Brezrazmikov"/>
        <w:ind w:left="720"/>
        <w:rPr>
          <w:rFonts w:ascii="Georgia" w:hAnsi="Georgia"/>
          <w:sz w:val="20"/>
          <w:szCs w:val="20"/>
        </w:rPr>
      </w:pPr>
    </w:p>
    <w:p w14:paraId="26BA0564" w14:textId="5BF2FF1E" w:rsidR="005806BD" w:rsidRPr="006103DF" w:rsidRDefault="005806BD" w:rsidP="003B32D2">
      <w:pPr>
        <w:pStyle w:val="Brezrazmikov"/>
        <w:rPr>
          <w:rFonts w:ascii="Georgia" w:hAnsi="Georgia"/>
          <w:sz w:val="20"/>
          <w:szCs w:val="20"/>
        </w:rPr>
      </w:pPr>
      <w:r w:rsidRPr="006103DF">
        <w:rPr>
          <w:rFonts w:ascii="Georgia" w:hAnsi="Georgia"/>
          <w:sz w:val="20"/>
          <w:szCs w:val="20"/>
        </w:rPr>
        <w:t xml:space="preserve">Ponudnik potrdila iz kazenske evidence lahko predloži sam, če odražajo zadnje stanje in če niso starejša od štirih mesecev, šteto od dneva oddaje ponudbe. V kolikor ponudnik sam predloži ustrezna dokazila, v ponudbi ni potrebno prilagati </w:t>
      </w:r>
      <w:r w:rsidR="005E5AF0" w:rsidRPr="006103DF">
        <w:rPr>
          <w:rFonts w:ascii="Georgia" w:hAnsi="Georgia"/>
          <w:sz w:val="20"/>
          <w:szCs w:val="20"/>
        </w:rPr>
        <w:t>Pooblastil</w:t>
      </w:r>
      <w:r w:rsidR="005E5AF0">
        <w:rPr>
          <w:rFonts w:ascii="Georgia" w:hAnsi="Georgia"/>
          <w:sz w:val="20"/>
          <w:szCs w:val="20"/>
        </w:rPr>
        <w:t>a</w:t>
      </w:r>
      <w:r w:rsidR="005E5AF0" w:rsidRPr="006103DF">
        <w:rPr>
          <w:rFonts w:ascii="Georgia" w:hAnsi="Georgia"/>
          <w:sz w:val="20"/>
          <w:szCs w:val="20"/>
        </w:rPr>
        <w:t xml:space="preserve"> </w:t>
      </w:r>
      <w:r w:rsidRPr="006103DF">
        <w:rPr>
          <w:rFonts w:ascii="Georgia" w:hAnsi="Georgia"/>
          <w:sz w:val="20"/>
          <w:szCs w:val="20"/>
        </w:rPr>
        <w:t xml:space="preserve">za pridobitev potrdila iz kazenske evidence – za fizične osebe in </w:t>
      </w:r>
      <w:r w:rsidR="005E5AF0" w:rsidRPr="006103DF">
        <w:rPr>
          <w:rFonts w:ascii="Georgia" w:hAnsi="Georgia"/>
          <w:sz w:val="20"/>
          <w:szCs w:val="20"/>
        </w:rPr>
        <w:t>Pooblastil</w:t>
      </w:r>
      <w:r w:rsidR="005E5AF0">
        <w:rPr>
          <w:rFonts w:ascii="Georgia" w:hAnsi="Georgia"/>
          <w:sz w:val="20"/>
          <w:szCs w:val="20"/>
        </w:rPr>
        <w:t>a</w:t>
      </w:r>
      <w:r w:rsidR="005E5AF0" w:rsidRPr="006103DF">
        <w:rPr>
          <w:rFonts w:ascii="Georgia" w:hAnsi="Georgia"/>
          <w:sz w:val="20"/>
          <w:szCs w:val="20"/>
        </w:rPr>
        <w:t xml:space="preserve"> </w:t>
      </w:r>
      <w:r w:rsidRPr="006103DF">
        <w:rPr>
          <w:rFonts w:ascii="Georgia" w:hAnsi="Georgia"/>
          <w:sz w:val="20"/>
          <w:szCs w:val="20"/>
        </w:rPr>
        <w:t>za pridobitev potrdila iz kazenske evidence – za pravne osebe.</w:t>
      </w:r>
    </w:p>
    <w:p w14:paraId="496D94E2" w14:textId="77777777" w:rsidR="003B32D2" w:rsidRDefault="003B32D2" w:rsidP="003B32D2">
      <w:pPr>
        <w:pStyle w:val="Brezrazmikov"/>
        <w:rPr>
          <w:rFonts w:ascii="Georgia" w:hAnsi="Georgia"/>
          <w:sz w:val="20"/>
          <w:szCs w:val="20"/>
        </w:rPr>
      </w:pPr>
    </w:p>
    <w:p w14:paraId="60702585" w14:textId="77777777" w:rsidR="00B67646" w:rsidRPr="006103DF" w:rsidRDefault="00B67646" w:rsidP="003B32D2">
      <w:pPr>
        <w:pStyle w:val="Brezrazmikov"/>
        <w:rPr>
          <w:rFonts w:ascii="Georgia" w:hAnsi="Georgia"/>
          <w:sz w:val="20"/>
          <w:szCs w:val="20"/>
        </w:rPr>
      </w:pPr>
    </w:p>
    <w:p w14:paraId="0BF58DDA" w14:textId="77777777" w:rsidR="005806BD" w:rsidRPr="006103DF" w:rsidRDefault="005806BD" w:rsidP="005806BD">
      <w:pPr>
        <w:rPr>
          <w:rFonts w:ascii="Georgia" w:hAnsi="Georgia"/>
          <w:b/>
          <w:sz w:val="20"/>
          <w:szCs w:val="20"/>
        </w:rPr>
      </w:pPr>
      <w:r w:rsidRPr="006103DF">
        <w:rPr>
          <w:rFonts w:ascii="Georgia" w:hAnsi="Georgia"/>
          <w:b/>
          <w:sz w:val="20"/>
          <w:szCs w:val="20"/>
        </w:rPr>
        <w:t>2.</w:t>
      </w:r>
    </w:p>
    <w:p w14:paraId="664F9F50"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iz sodelovanja v postopku javnega naročanja izključil gospodarski subjekt, če je ponudnik na dan, ko poteče rok za oddajo ponudbe</w:t>
      </w:r>
      <w:r w:rsidR="005E5AF0">
        <w:rPr>
          <w:rFonts w:ascii="Georgia" w:hAnsi="Georgia"/>
          <w:sz w:val="20"/>
          <w:szCs w:val="20"/>
        </w:rPr>
        <w:t>,</w:t>
      </w:r>
      <w:r w:rsidRPr="006103DF">
        <w:rPr>
          <w:rFonts w:ascii="Georgia" w:hAnsi="Georgia"/>
          <w:sz w:val="20"/>
          <w:szCs w:val="20"/>
        </w:rPr>
        <w:t xml:space="preserve"> izločen iz postopkov oddaje javnih naročil zaradi uvrstitve v evidenco gospodarskih subjektov z negativnimi referencami.</w:t>
      </w:r>
    </w:p>
    <w:p w14:paraId="179FA5F8" w14:textId="77777777" w:rsidR="003B32D2" w:rsidRPr="006103DF" w:rsidRDefault="003B32D2" w:rsidP="003B32D2">
      <w:pPr>
        <w:pStyle w:val="Brezrazmikov"/>
        <w:rPr>
          <w:rFonts w:ascii="Georgia" w:hAnsi="Georgia"/>
          <w:sz w:val="20"/>
          <w:szCs w:val="20"/>
        </w:rPr>
      </w:pPr>
    </w:p>
    <w:p w14:paraId="62AECFC4"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w:t>
      </w:r>
      <w:r w:rsidR="005E5AF0">
        <w:rPr>
          <w:rFonts w:ascii="Georgia" w:hAnsi="Georgia"/>
          <w:sz w:val="20"/>
          <w:szCs w:val="20"/>
        </w:rPr>
        <w:t>,</w:t>
      </w:r>
      <w:r w:rsidRPr="006103DF">
        <w:rPr>
          <w:rFonts w:ascii="Georgia" w:hAnsi="Georgia"/>
          <w:sz w:val="20"/>
          <w:szCs w:val="20"/>
        </w:rPr>
        <w:t xml:space="preserve"> v primeru skupne ponudbe</w:t>
      </w:r>
      <w:r w:rsidR="005E5AF0">
        <w:rPr>
          <w:rFonts w:ascii="Georgia" w:hAnsi="Georgia"/>
          <w:sz w:val="20"/>
          <w:szCs w:val="20"/>
        </w:rPr>
        <w:t>,</w:t>
      </w:r>
      <w:r w:rsidRPr="006103DF">
        <w:rPr>
          <w:rFonts w:ascii="Georgia" w:hAnsi="Georgia"/>
          <w:sz w:val="20"/>
          <w:szCs w:val="20"/>
        </w:rPr>
        <w:t xml:space="preserve"> na vsakega izmed partnerjev, v primeru nastopa s podizvajalci pa tudi za podizvajalce.</w:t>
      </w:r>
    </w:p>
    <w:p w14:paraId="676586A4" w14:textId="77777777" w:rsidR="003B32D2" w:rsidRPr="006103DF" w:rsidRDefault="003B32D2" w:rsidP="003B32D2">
      <w:pPr>
        <w:pStyle w:val="Brezrazmikov"/>
        <w:rPr>
          <w:rFonts w:ascii="Georgia" w:hAnsi="Georgia"/>
          <w:sz w:val="20"/>
          <w:szCs w:val="20"/>
        </w:rPr>
      </w:pPr>
    </w:p>
    <w:p w14:paraId="3CEB25C2"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241457B3"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3B7527CC" w14:textId="77777777" w:rsidR="006E778C" w:rsidRDefault="006E778C" w:rsidP="003B32D2">
      <w:pPr>
        <w:pStyle w:val="Brezrazmikov"/>
        <w:ind w:left="720"/>
        <w:rPr>
          <w:rFonts w:ascii="Georgia" w:hAnsi="Georgia"/>
          <w:sz w:val="20"/>
          <w:szCs w:val="20"/>
        </w:rPr>
      </w:pPr>
    </w:p>
    <w:p w14:paraId="4BC30015" w14:textId="77777777" w:rsidR="00114787" w:rsidRPr="006103DF" w:rsidRDefault="00114787" w:rsidP="003B32D2">
      <w:pPr>
        <w:pStyle w:val="Brezrazmikov"/>
        <w:ind w:left="720"/>
        <w:rPr>
          <w:rFonts w:ascii="Georgia" w:hAnsi="Georgia"/>
          <w:sz w:val="20"/>
          <w:szCs w:val="20"/>
        </w:rPr>
      </w:pPr>
    </w:p>
    <w:p w14:paraId="188498AD" w14:textId="77777777" w:rsidR="005806BD" w:rsidRPr="006103DF" w:rsidRDefault="005806BD" w:rsidP="005806BD">
      <w:pPr>
        <w:rPr>
          <w:rFonts w:ascii="Georgia" w:hAnsi="Georgia"/>
          <w:b/>
          <w:sz w:val="20"/>
          <w:szCs w:val="20"/>
        </w:rPr>
      </w:pPr>
      <w:r w:rsidRPr="006103DF">
        <w:rPr>
          <w:rFonts w:ascii="Georgia" w:hAnsi="Georgia"/>
          <w:b/>
          <w:sz w:val="20"/>
          <w:szCs w:val="20"/>
        </w:rPr>
        <w:t>3.</w:t>
      </w:r>
    </w:p>
    <w:p w14:paraId="31E1D6FA"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w:t>
      </w:r>
      <w:r w:rsidR="0044050C" w:rsidRPr="006103DF">
        <w:rPr>
          <w:rFonts w:ascii="Georgia" w:hAnsi="Georgia"/>
          <w:sz w:val="20"/>
          <w:szCs w:val="20"/>
        </w:rPr>
        <w:t>v</w:t>
      </w:r>
      <w:r w:rsidRPr="006103DF">
        <w:rPr>
          <w:rFonts w:ascii="Georgia" w:hAnsi="Georgia"/>
          <w:sz w:val="20"/>
          <w:szCs w:val="20"/>
        </w:rPr>
        <w:t>rov ali več. Kot neizpolnjevanje pogoja se šteje tudi, če na dan oddaje ponudbe ponudnik ni imel predloženih vseh obračunov davčnih odtegljajev za dohodke iz delovnega razmerja za obdobje zadnjih petih let do dne oddaje ponudbe ali prijave.</w:t>
      </w:r>
    </w:p>
    <w:p w14:paraId="4000FC27" w14:textId="77777777" w:rsidR="003B32D2" w:rsidRPr="006103DF" w:rsidRDefault="003B32D2" w:rsidP="003B32D2">
      <w:pPr>
        <w:pStyle w:val="Brezrazmikov"/>
        <w:rPr>
          <w:rFonts w:ascii="Georgia" w:hAnsi="Georgia"/>
          <w:sz w:val="20"/>
          <w:szCs w:val="20"/>
        </w:rPr>
      </w:pPr>
    </w:p>
    <w:p w14:paraId="00D63B04"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35A2A993" w14:textId="77777777" w:rsidR="003B32D2" w:rsidRPr="006103DF" w:rsidRDefault="003B32D2" w:rsidP="003B32D2">
      <w:pPr>
        <w:pStyle w:val="Brezrazmikov"/>
        <w:rPr>
          <w:rFonts w:ascii="Georgia" w:hAnsi="Georgia"/>
          <w:sz w:val="20"/>
          <w:szCs w:val="20"/>
        </w:rPr>
      </w:pPr>
    </w:p>
    <w:p w14:paraId="3C502AD2"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6A8784FE"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6C05E1C8" w14:textId="77777777" w:rsidR="00475C67" w:rsidRPr="006103DF" w:rsidRDefault="00475C67" w:rsidP="00475C67">
      <w:pPr>
        <w:pStyle w:val="Brezrazmikov"/>
        <w:ind w:left="720"/>
        <w:rPr>
          <w:rFonts w:ascii="Georgia" w:hAnsi="Georgia"/>
          <w:sz w:val="20"/>
          <w:szCs w:val="20"/>
        </w:rPr>
      </w:pPr>
    </w:p>
    <w:p w14:paraId="38B3A9DF" w14:textId="77777777" w:rsidR="005806BD" w:rsidRPr="006103DF" w:rsidRDefault="005806BD" w:rsidP="005806BD">
      <w:pPr>
        <w:rPr>
          <w:rFonts w:ascii="Georgia" w:hAnsi="Georgia"/>
          <w:b/>
          <w:sz w:val="20"/>
          <w:szCs w:val="20"/>
        </w:rPr>
      </w:pPr>
      <w:r w:rsidRPr="006103DF">
        <w:rPr>
          <w:rFonts w:ascii="Georgia" w:hAnsi="Georgia"/>
          <w:b/>
          <w:sz w:val="20"/>
          <w:szCs w:val="20"/>
        </w:rPr>
        <w:t>4.</w:t>
      </w:r>
    </w:p>
    <w:p w14:paraId="5F889F5C"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175673FA" w14:textId="77777777" w:rsidR="003B32D2" w:rsidRPr="006103DF" w:rsidRDefault="003B32D2" w:rsidP="003B32D2">
      <w:pPr>
        <w:pStyle w:val="Brezrazmikov"/>
        <w:rPr>
          <w:rFonts w:ascii="Georgia" w:hAnsi="Georgia"/>
          <w:sz w:val="20"/>
          <w:szCs w:val="20"/>
        </w:rPr>
      </w:pPr>
    </w:p>
    <w:p w14:paraId="6AABF258"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617D0078" w14:textId="77777777" w:rsidR="003B32D2" w:rsidRPr="006103DF" w:rsidRDefault="003B32D2" w:rsidP="003B32D2">
      <w:pPr>
        <w:pStyle w:val="Brezrazmikov"/>
        <w:rPr>
          <w:rFonts w:ascii="Georgia" w:hAnsi="Georgia"/>
          <w:sz w:val="20"/>
          <w:szCs w:val="20"/>
        </w:rPr>
      </w:pPr>
    </w:p>
    <w:p w14:paraId="1387E805"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5FDCB4EC"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3115A8E9" w14:textId="77777777" w:rsidR="00475C67" w:rsidRPr="006103DF" w:rsidRDefault="00475C67" w:rsidP="00475C67">
      <w:pPr>
        <w:pStyle w:val="Brezrazmikov"/>
        <w:ind w:left="720"/>
        <w:rPr>
          <w:rFonts w:ascii="Georgia" w:hAnsi="Georgia"/>
          <w:sz w:val="20"/>
          <w:szCs w:val="20"/>
        </w:rPr>
      </w:pPr>
    </w:p>
    <w:p w14:paraId="26FDD10E" w14:textId="77777777" w:rsidR="005806BD" w:rsidRPr="006103DF" w:rsidRDefault="005806BD" w:rsidP="005806BD">
      <w:pPr>
        <w:rPr>
          <w:rFonts w:ascii="Georgia" w:hAnsi="Georgia"/>
          <w:b/>
          <w:sz w:val="20"/>
          <w:szCs w:val="20"/>
        </w:rPr>
      </w:pPr>
      <w:r w:rsidRPr="006103DF">
        <w:rPr>
          <w:rFonts w:ascii="Georgia" w:hAnsi="Georgia"/>
          <w:b/>
          <w:sz w:val="20"/>
          <w:szCs w:val="20"/>
        </w:rPr>
        <w:t>5.</w:t>
      </w:r>
    </w:p>
    <w:p w14:paraId="7249DAD4"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iz postopka javnega naročanja izločil ponudnika, če se je nad njim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65CE191" w14:textId="77777777" w:rsidR="003B32D2" w:rsidRPr="006103DF" w:rsidRDefault="003B32D2" w:rsidP="003B32D2">
      <w:pPr>
        <w:pStyle w:val="Brezrazmikov"/>
        <w:rPr>
          <w:rFonts w:ascii="Georgia" w:hAnsi="Georgia"/>
          <w:sz w:val="20"/>
          <w:szCs w:val="20"/>
        </w:rPr>
      </w:pPr>
    </w:p>
    <w:p w14:paraId="0446368B"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14A7352F" w14:textId="77777777" w:rsidR="003B32D2" w:rsidRPr="006103DF" w:rsidRDefault="003B32D2" w:rsidP="003B32D2">
      <w:pPr>
        <w:pStyle w:val="Brezrazmikov"/>
        <w:rPr>
          <w:rFonts w:ascii="Georgia" w:hAnsi="Georgia"/>
          <w:sz w:val="20"/>
          <w:szCs w:val="20"/>
        </w:rPr>
      </w:pPr>
    </w:p>
    <w:p w14:paraId="6DB018E0"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17B72A2F"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123C45E4" w14:textId="77777777" w:rsidR="005806BD" w:rsidRPr="006103DF" w:rsidRDefault="00BC49DC" w:rsidP="005806BD">
      <w:pPr>
        <w:rPr>
          <w:rFonts w:ascii="Georgia" w:hAnsi="Georgia"/>
          <w:b/>
          <w:sz w:val="20"/>
          <w:szCs w:val="20"/>
        </w:rPr>
      </w:pPr>
      <w:r w:rsidRPr="006103DF">
        <w:rPr>
          <w:rFonts w:ascii="Georgia" w:hAnsi="Georgia"/>
          <w:b/>
          <w:sz w:val="20"/>
          <w:szCs w:val="20"/>
        </w:rPr>
        <w:t>6.</w:t>
      </w:r>
    </w:p>
    <w:p w14:paraId="2D520688"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lastRenderedPageBreak/>
        <w:t>Naročnik bo iz postopka javnega naročanja izločil ponudnika, če je naročnik od prejšnje pogodbe o izvedbi javnega naročila predčasno odstopil od prejšnjega naročila oziroma pogodbe ali uveljavljal odškodnino ali so bile izvedene druge primerljive sankcije, ker so se pokazale precejšnje ali stalne pomanjkljivosti pri izpolnjevanju ključne obveznosti.</w:t>
      </w:r>
    </w:p>
    <w:p w14:paraId="3ED16CEB" w14:textId="77777777" w:rsidR="003B32D2" w:rsidRPr="006103DF" w:rsidRDefault="003B32D2" w:rsidP="003B32D2">
      <w:pPr>
        <w:pStyle w:val="Brezrazmikov"/>
        <w:rPr>
          <w:rFonts w:ascii="Georgia" w:hAnsi="Georgia"/>
          <w:sz w:val="20"/>
          <w:szCs w:val="20"/>
        </w:rPr>
      </w:pPr>
    </w:p>
    <w:p w14:paraId="034C413A"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1F6EF6FC" w14:textId="77777777" w:rsidR="003B32D2" w:rsidRPr="006103DF" w:rsidRDefault="003B32D2" w:rsidP="003B32D2">
      <w:pPr>
        <w:pStyle w:val="Brezrazmikov"/>
        <w:rPr>
          <w:rFonts w:ascii="Georgia" w:hAnsi="Georgia"/>
          <w:sz w:val="20"/>
          <w:szCs w:val="20"/>
        </w:rPr>
      </w:pPr>
    </w:p>
    <w:p w14:paraId="7F05DBC4"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1ECCE438"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355BEF1E" w14:textId="77777777" w:rsidR="003B32D2" w:rsidRPr="006103DF" w:rsidRDefault="003B32D2" w:rsidP="003B32D2">
      <w:pPr>
        <w:pStyle w:val="Brezrazmikov"/>
        <w:ind w:left="720"/>
        <w:rPr>
          <w:rFonts w:ascii="Georgia" w:hAnsi="Georgia"/>
          <w:sz w:val="20"/>
          <w:szCs w:val="20"/>
        </w:rPr>
      </w:pPr>
    </w:p>
    <w:p w14:paraId="17E2F1F3" w14:textId="77777777" w:rsidR="00785B87" w:rsidRPr="006103DF" w:rsidRDefault="00785B87" w:rsidP="003B32D2">
      <w:pPr>
        <w:pStyle w:val="Brezrazmikov"/>
        <w:ind w:left="720"/>
        <w:rPr>
          <w:rFonts w:ascii="Georgia" w:hAnsi="Georgia"/>
          <w:sz w:val="20"/>
          <w:szCs w:val="20"/>
        </w:rPr>
      </w:pPr>
    </w:p>
    <w:p w14:paraId="7868AF9F" w14:textId="77777777" w:rsidR="005806BD" w:rsidRPr="006103DF" w:rsidRDefault="005806BD" w:rsidP="005806BD">
      <w:pPr>
        <w:rPr>
          <w:rFonts w:ascii="Georgia" w:hAnsi="Georgia"/>
          <w:b/>
          <w:sz w:val="20"/>
          <w:szCs w:val="20"/>
        </w:rPr>
      </w:pPr>
      <w:r w:rsidRPr="006103DF">
        <w:rPr>
          <w:rFonts w:ascii="Georgia" w:hAnsi="Georgia"/>
          <w:b/>
          <w:sz w:val="20"/>
          <w:szCs w:val="20"/>
        </w:rPr>
        <w:t>7.</w:t>
      </w:r>
    </w:p>
    <w:p w14:paraId="63265761"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50F2FE60" w14:textId="77777777" w:rsidR="003B32D2" w:rsidRPr="006103DF" w:rsidRDefault="003B32D2" w:rsidP="003B32D2">
      <w:pPr>
        <w:pStyle w:val="Brezrazmikov"/>
        <w:rPr>
          <w:rFonts w:ascii="Georgia" w:hAnsi="Georgia"/>
          <w:sz w:val="20"/>
          <w:szCs w:val="20"/>
        </w:rPr>
      </w:pPr>
    </w:p>
    <w:p w14:paraId="1515966C"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78387623" w14:textId="77777777" w:rsidR="003B32D2" w:rsidRPr="006103DF" w:rsidRDefault="003B32D2" w:rsidP="003B32D2">
      <w:pPr>
        <w:pStyle w:val="Brezrazmikov"/>
        <w:rPr>
          <w:rFonts w:ascii="Georgia" w:hAnsi="Georgia"/>
          <w:sz w:val="20"/>
          <w:szCs w:val="20"/>
        </w:rPr>
      </w:pPr>
    </w:p>
    <w:p w14:paraId="291912CE"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41F32681"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2818E926" w14:textId="77777777" w:rsidR="00475C67" w:rsidRPr="006103DF" w:rsidRDefault="00475C67" w:rsidP="00475C67">
      <w:pPr>
        <w:pStyle w:val="Brezrazmikov"/>
        <w:ind w:left="720"/>
        <w:rPr>
          <w:rFonts w:ascii="Georgia" w:hAnsi="Georgia"/>
          <w:sz w:val="20"/>
          <w:szCs w:val="20"/>
        </w:rPr>
      </w:pPr>
    </w:p>
    <w:p w14:paraId="5EB518D1" w14:textId="77777777" w:rsidR="005806BD" w:rsidRPr="006103DF" w:rsidRDefault="005806BD" w:rsidP="005806BD">
      <w:pPr>
        <w:rPr>
          <w:rFonts w:ascii="Georgia" w:hAnsi="Georgia"/>
          <w:b/>
          <w:sz w:val="20"/>
          <w:szCs w:val="20"/>
        </w:rPr>
      </w:pPr>
      <w:r w:rsidRPr="006103DF">
        <w:rPr>
          <w:rFonts w:ascii="Georgia" w:hAnsi="Georgia"/>
          <w:b/>
          <w:sz w:val="20"/>
          <w:szCs w:val="20"/>
        </w:rPr>
        <w:t>8.</w:t>
      </w:r>
    </w:p>
    <w:p w14:paraId="6485E4BD"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7FA50631" w14:textId="77777777" w:rsidR="003B32D2" w:rsidRPr="006103DF" w:rsidRDefault="003B32D2" w:rsidP="003B32D2">
      <w:pPr>
        <w:pStyle w:val="Brezrazmikov"/>
        <w:rPr>
          <w:rFonts w:ascii="Georgia" w:hAnsi="Georgia"/>
          <w:sz w:val="20"/>
          <w:szCs w:val="20"/>
        </w:rPr>
      </w:pPr>
    </w:p>
    <w:p w14:paraId="78EB7657"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7C27E136"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20F7CD54" w14:textId="77777777" w:rsidR="00475C67" w:rsidRPr="006103DF" w:rsidRDefault="00475C67" w:rsidP="00475C67">
      <w:pPr>
        <w:pStyle w:val="Brezrazmikov"/>
        <w:ind w:left="720"/>
        <w:rPr>
          <w:rFonts w:ascii="Georgia" w:hAnsi="Georgia"/>
          <w:sz w:val="20"/>
          <w:szCs w:val="20"/>
        </w:rPr>
      </w:pPr>
    </w:p>
    <w:p w14:paraId="5D8CDAF8" w14:textId="77777777" w:rsidR="005806BD" w:rsidRPr="006103DF" w:rsidRDefault="005806BD" w:rsidP="005806BD">
      <w:pPr>
        <w:rPr>
          <w:rFonts w:ascii="Georgia" w:hAnsi="Georgia"/>
          <w:b/>
          <w:sz w:val="20"/>
          <w:szCs w:val="20"/>
        </w:rPr>
      </w:pPr>
      <w:r w:rsidRPr="006103DF">
        <w:rPr>
          <w:rFonts w:ascii="Georgia" w:hAnsi="Georgia"/>
          <w:b/>
          <w:sz w:val="20"/>
          <w:szCs w:val="20"/>
        </w:rPr>
        <w:t>9.</w:t>
      </w:r>
    </w:p>
    <w:p w14:paraId="7FB9328F"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Naročnik bo iz postopka javnega naročanja izločil ponudnika, če bo z ustreznimi sredstvi izkazal, da je gospodarski subjekt zagrešil hujšo kršitev poklicnih pravil, zaradi česar je omajana njegova integriteta. Kot ustrezna sredstva štejejo pravnomočne odločbe inšpekcijskih organov.</w:t>
      </w:r>
    </w:p>
    <w:p w14:paraId="7ED58950" w14:textId="77777777" w:rsidR="003B32D2" w:rsidRPr="006103DF" w:rsidRDefault="003B32D2" w:rsidP="003B32D2">
      <w:pPr>
        <w:pStyle w:val="Brezrazmikov"/>
        <w:rPr>
          <w:rFonts w:ascii="Georgia" w:hAnsi="Georgia"/>
          <w:sz w:val="20"/>
          <w:szCs w:val="20"/>
        </w:rPr>
      </w:pPr>
    </w:p>
    <w:p w14:paraId="6101BB85"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1A83C818" w14:textId="77777777" w:rsidR="003B32D2" w:rsidRPr="006103DF" w:rsidRDefault="003B32D2" w:rsidP="003B32D2">
      <w:pPr>
        <w:pStyle w:val="Brezrazmikov"/>
        <w:rPr>
          <w:rFonts w:ascii="Georgia" w:hAnsi="Georgia"/>
          <w:sz w:val="20"/>
          <w:szCs w:val="20"/>
        </w:rPr>
      </w:pPr>
    </w:p>
    <w:p w14:paraId="4C9FEDFA"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2E795E92"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012DDD36" w14:textId="77777777" w:rsidR="004371C7" w:rsidRPr="006103DF" w:rsidRDefault="004371C7" w:rsidP="004371C7">
      <w:pPr>
        <w:pStyle w:val="Brezrazmikov"/>
        <w:ind w:left="360"/>
        <w:rPr>
          <w:rFonts w:ascii="Georgia" w:hAnsi="Georgia"/>
          <w:sz w:val="20"/>
          <w:szCs w:val="20"/>
        </w:rPr>
      </w:pPr>
    </w:p>
    <w:p w14:paraId="6DD20085" w14:textId="77777777" w:rsidR="005806BD" w:rsidRPr="006103DF" w:rsidRDefault="005806BD" w:rsidP="005806BD">
      <w:pPr>
        <w:rPr>
          <w:rFonts w:ascii="Georgia" w:hAnsi="Georgia"/>
          <w:b/>
          <w:sz w:val="20"/>
          <w:szCs w:val="20"/>
        </w:rPr>
      </w:pPr>
      <w:r w:rsidRPr="006103DF">
        <w:rPr>
          <w:rFonts w:ascii="Georgia" w:hAnsi="Georgia"/>
          <w:b/>
          <w:sz w:val="20"/>
          <w:szCs w:val="20"/>
        </w:rPr>
        <w:t>10.</w:t>
      </w:r>
    </w:p>
    <w:p w14:paraId="2C6ADC3D" w14:textId="77777777" w:rsidR="005806BD" w:rsidRPr="006103DF" w:rsidRDefault="005806BD" w:rsidP="003B32D2">
      <w:pPr>
        <w:pStyle w:val="Brezrazmikov"/>
        <w:rPr>
          <w:rFonts w:ascii="Georgia" w:hAnsi="Georgia"/>
          <w:color w:val="FF0000"/>
          <w:sz w:val="20"/>
          <w:szCs w:val="20"/>
        </w:rPr>
      </w:pPr>
      <w:r w:rsidRPr="006103DF">
        <w:rPr>
          <w:rFonts w:ascii="Georgia" w:hAnsi="Georgia"/>
          <w:sz w:val="20"/>
          <w:szCs w:val="20"/>
        </w:rPr>
        <w:t>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w:t>
      </w:r>
    </w:p>
    <w:p w14:paraId="1A8FD59F" w14:textId="77777777" w:rsidR="003B32D2" w:rsidRPr="006103DF" w:rsidRDefault="003B32D2" w:rsidP="003B32D2">
      <w:pPr>
        <w:pStyle w:val="Brezrazmikov"/>
        <w:rPr>
          <w:rFonts w:ascii="Georgia" w:hAnsi="Georgia"/>
          <w:sz w:val="20"/>
          <w:szCs w:val="20"/>
        </w:rPr>
      </w:pPr>
    </w:p>
    <w:p w14:paraId="1B02F6DA"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5BC4C49D" w14:textId="77777777" w:rsidR="003B32D2" w:rsidRPr="006103DF" w:rsidRDefault="003B32D2" w:rsidP="003B32D2">
      <w:pPr>
        <w:pStyle w:val="Brezrazmikov"/>
        <w:rPr>
          <w:rFonts w:ascii="Georgia" w:hAnsi="Georgia"/>
          <w:sz w:val="20"/>
          <w:szCs w:val="20"/>
        </w:rPr>
      </w:pPr>
    </w:p>
    <w:p w14:paraId="26B79673"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6C138454"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7DF4B861" w14:textId="77777777" w:rsidR="00785B87" w:rsidRPr="006103DF" w:rsidRDefault="00785B87" w:rsidP="00475C67">
      <w:pPr>
        <w:pStyle w:val="Brezrazmikov"/>
        <w:ind w:left="720"/>
        <w:rPr>
          <w:rFonts w:ascii="Georgia" w:hAnsi="Georgia"/>
          <w:sz w:val="20"/>
          <w:szCs w:val="20"/>
        </w:rPr>
      </w:pPr>
    </w:p>
    <w:p w14:paraId="30526410" w14:textId="77777777" w:rsidR="005806BD" w:rsidRPr="006103DF" w:rsidRDefault="005806BD" w:rsidP="005806BD">
      <w:pPr>
        <w:rPr>
          <w:rFonts w:ascii="Georgia" w:hAnsi="Georgia"/>
          <w:b/>
          <w:sz w:val="20"/>
          <w:szCs w:val="20"/>
        </w:rPr>
      </w:pPr>
      <w:r w:rsidRPr="006103DF">
        <w:rPr>
          <w:rFonts w:ascii="Georgia" w:hAnsi="Georgia"/>
          <w:b/>
          <w:sz w:val="20"/>
          <w:szCs w:val="20"/>
        </w:rPr>
        <w:t>11.</w:t>
      </w:r>
    </w:p>
    <w:p w14:paraId="63D59958"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lastRenderedPageBreak/>
        <w:t>Ponudniku je mogoče na kakršen koli način izkazati kršitev obveznosti na področju okoljskega, socialnega in delovnega prava, ki so določene v pravu Evropske unije, predpisih, ki veljajo v Republiki</w:t>
      </w:r>
      <w:r w:rsidR="003B32D2" w:rsidRPr="006103DF">
        <w:rPr>
          <w:rFonts w:ascii="Georgia" w:hAnsi="Georgia"/>
          <w:sz w:val="20"/>
          <w:szCs w:val="20"/>
        </w:rPr>
        <w:t xml:space="preserve"> </w:t>
      </w:r>
      <w:r w:rsidRPr="006103DF">
        <w:rPr>
          <w:rFonts w:ascii="Georgia" w:hAnsi="Georgia"/>
          <w:sz w:val="20"/>
          <w:szCs w:val="20"/>
        </w:rPr>
        <w:t>Sloveniji, kolektivnih pogodbah ali predpisih mednarodnega okoljskega, socialnega in delovnega prava. Seznam mednarodnih socialnih in okoljskih konvencij določata Priloga X Direktive 2014/24/EU in Priloga XIV Direktive 2014/25/EU.</w:t>
      </w:r>
    </w:p>
    <w:p w14:paraId="1468B584" w14:textId="77777777" w:rsidR="003B32D2" w:rsidRPr="006103DF" w:rsidRDefault="003B32D2" w:rsidP="003B32D2">
      <w:pPr>
        <w:pStyle w:val="Brezrazmikov"/>
        <w:rPr>
          <w:rFonts w:ascii="Georgia" w:hAnsi="Georgia"/>
          <w:sz w:val="20"/>
          <w:szCs w:val="20"/>
        </w:rPr>
      </w:pPr>
    </w:p>
    <w:p w14:paraId="100835B0"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Razlog za izključitev se nanaša v primeru skupne ponudbe na vsakega izmed partnerjev, v primeru nastopa s podizvajalci pa tudi za podizvajalce.</w:t>
      </w:r>
    </w:p>
    <w:p w14:paraId="26006546" w14:textId="77777777" w:rsidR="003B32D2" w:rsidRPr="006103DF" w:rsidRDefault="003B32D2" w:rsidP="003B32D2">
      <w:pPr>
        <w:pStyle w:val="Brezrazmikov"/>
        <w:rPr>
          <w:rFonts w:ascii="Georgia" w:hAnsi="Georgia"/>
          <w:sz w:val="20"/>
          <w:szCs w:val="20"/>
        </w:rPr>
      </w:pPr>
    </w:p>
    <w:p w14:paraId="7839FB14"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6362277F" w14:textId="77777777" w:rsidR="00475C67" w:rsidRPr="006103DF" w:rsidRDefault="00475C67" w:rsidP="002343D6">
      <w:pPr>
        <w:pStyle w:val="Brezrazmikov"/>
        <w:numPr>
          <w:ilvl w:val="0"/>
          <w:numId w:val="15"/>
        </w:numPr>
        <w:rPr>
          <w:rFonts w:ascii="Georgia" w:hAnsi="Georgia"/>
          <w:sz w:val="20"/>
          <w:szCs w:val="20"/>
        </w:rPr>
      </w:pPr>
      <w:r w:rsidRPr="006103DF">
        <w:rPr>
          <w:rFonts w:ascii="Georgia" w:hAnsi="Georgia"/>
          <w:sz w:val="20"/>
          <w:szCs w:val="20"/>
        </w:rPr>
        <w:t xml:space="preserve">izpolnjen ESPD obrazec </w:t>
      </w:r>
    </w:p>
    <w:p w14:paraId="47922F71" w14:textId="77777777" w:rsidR="00475C67" w:rsidRPr="006103DF" w:rsidRDefault="00475C67" w:rsidP="00475C67">
      <w:pPr>
        <w:pStyle w:val="Brezrazmikov"/>
        <w:ind w:left="720"/>
        <w:rPr>
          <w:rFonts w:ascii="Georgia" w:hAnsi="Georgia"/>
          <w:sz w:val="20"/>
          <w:szCs w:val="20"/>
        </w:rPr>
      </w:pPr>
    </w:p>
    <w:p w14:paraId="122194DF" w14:textId="77777777" w:rsidR="005806BD" w:rsidRPr="006103DF" w:rsidRDefault="00306A9E" w:rsidP="002343D6">
      <w:pPr>
        <w:pStyle w:val="Naslov2"/>
        <w:numPr>
          <w:ilvl w:val="0"/>
          <w:numId w:val="6"/>
        </w:numPr>
        <w:rPr>
          <w:rFonts w:ascii="Georgia" w:hAnsi="Georgia" w:cs="Times New Roman"/>
          <w:color w:val="auto"/>
          <w:sz w:val="20"/>
          <w:szCs w:val="20"/>
        </w:rPr>
      </w:pPr>
      <w:r w:rsidRPr="006103DF">
        <w:rPr>
          <w:rFonts w:ascii="Georgia" w:hAnsi="Georgia" w:cs="Times New Roman"/>
          <w:color w:val="auto"/>
          <w:sz w:val="20"/>
          <w:szCs w:val="20"/>
        </w:rPr>
        <w:t xml:space="preserve"> </w:t>
      </w:r>
      <w:bookmarkStart w:id="27" w:name="_Toc526501761"/>
      <w:r w:rsidR="005806BD" w:rsidRPr="006103DF">
        <w:rPr>
          <w:rFonts w:ascii="Georgia" w:hAnsi="Georgia" w:cs="Times New Roman"/>
          <w:color w:val="auto"/>
          <w:sz w:val="20"/>
          <w:szCs w:val="20"/>
        </w:rPr>
        <w:t>POGOJI ZA SODELOVANJE</w:t>
      </w:r>
      <w:bookmarkEnd w:id="27"/>
    </w:p>
    <w:p w14:paraId="2D58E9C2" w14:textId="77777777" w:rsidR="00BC49DC" w:rsidRPr="006103DF" w:rsidRDefault="005806BD" w:rsidP="002343D6">
      <w:pPr>
        <w:pStyle w:val="Naslov3"/>
        <w:numPr>
          <w:ilvl w:val="0"/>
          <w:numId w:val="7"/>
        </w:numPr>
        <w:rPr>
          <w:rFonts w:ascii="Georgia" w:hAnsi="Georgia" w:cs="Times New Roman"/>
          <w:color w:val="auto"/>
          <w:sz w:val="20"/>
          <w:szCs w:val="20"/>
        </w:rPr>
      </w:pPr>
      <w:bookmarkStart w:id="28" w:name="_Toc526501762"/>
      <w:r w:rsidRPr="006103DF">
        <w:rPr>
          <w:rFonts w:ascii="Georgia" w:hAnsi="Georgia" w:cs="Times New Roman"/>
          <w:color w:val="auto"/>
          <w:sz w:val="20"/>
          <w:szCs w:val="20"/>
        </w:rPr>
        <w:t>SPOSOBNOST ZA OPRAVLJANJE POKLICNE DEJAVNOSTI</w:t>
      </w:r>
      <w:bookmarkEnd w:id="28"/>
    </w:p>
    <w:p w14:paraId="470C7A8A" w14:textId="77777777" w:rsidR="005806BD" w:rsidRPr="006103DF" w:rsidRDefault="009C664C" w:rsidP="002343D6">
      <w:pPr>
        <w:pStyle w:val="Naslov4"/>
        <w:numPr>
          <w:ilvl w:val="0"/>
          <w:numId w:val="8"/>
        </w:numPr>
        <w:ind w:left="1134" w:hanging="774"/>
        <w:rPr>
          <w:rFonts w:ascii="Georgia" w:hAnsi="Georgia" w:cs="Times New Roman"/>
          <w:color w:val="auto"/>
          <w:sz w:val="20"/>
          <w:szCs w:val="20"/>
        </w:rPr>
      </w:pPr>
      <w:bookmarkStart w:id="29" w:name="_Toc526501763"/>
      <w:r w:rsidRPr="006103DF">
        <w:rPr>
          <w:rFonts w:ascii="Georgia" w:hAnsi="Georgia" w:cs="Times New Roman"/>
          <w:color w:val="auto"/>
          <w:sz w:val="20"/>
          <w:szCs w:val="20"/>
        </w:rPr>
        <w:t>PONUDNIK MORA BITI REGISTRIRAN ZA IZVAJANJE DEJAVNOSTI</w:t>
      </w:r>
      <w:r w:rsidR="0044050C" w:rsidRPr="006103DF">
        <w:rPr>
          <w:rFonts w:ascii="Georgia" w:hAnsi="Georgia" w:cs="Times New Roman"/>
          <w:color w:val="auto"/>
          <w:sz w:val="20"/>
          <w:szCs w:val="20"/>
        </w:rPr>
        <w:t>, KI JE PREDMET JAVNEGA NAROČILA</w:t>
      </w:r>
      <w:bookmarkEnd w:id="29"/>
    </w:p>
    <w:p w14:paraId="44C5C96A" w14:textId="77777777" w:rsidR="003B32D2" w:rsidRPr="006103DF" w:rsidRDefault="003B32D2" w:rsidP="003B32D2">
      <w:pPr>
        <w:pStyle w:val="Brezrazmikov"/>
        <w:rPr>
          <w:rFonts w:ascii="Georgia" w:hAnsi="Georgia"/>
          <w:sz w:val="20"/>
          <w:szCs w:val="20"/>
        </w:rPr>
      </w:pPr>
    </w:p>
    <w:p w14:paraId="72CCB3B5"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V primeru skupne ponudbe velja pogoj tudi za partnerje, v primeru nastopa s podizvajalci pa tudi za podizvajalce.</w:t>
      </w:r>
    </w:p>
    <w:p w14:paraId="32171C8B" w14:textId="77777777" w:rsidR="003B32D2" w:rsidRPr="006103DF" w:rsidRDefault="003B32D2" w:rsidP="003B32D2">
      <w:pPr>
        <w:pStyle w:val="Brezrazmikov"/>
        <w:rPr>
          <w:rFonts w:ascii="Georgia" w:hAnsi="Georgia"/>
          <w:sz w:val="20"/>
          <w:szCs w:val="20"/>
        </w:rPr>
      </w:pPr>
    </w:p>
    <w:p w14:paraId="3BAEC8A7"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3B54856F" w14:textId="77777777" w:rsidR="005806BD" w:rsidRPr="006103DF" w:rsidRDefault="005806BD" w:rsidP="002343D6">
      <w:pPr>
        <w:pStyle w:val="Brezrazmikov"/>
        <w:numPr>
          <w:ilvl w:val="0"/>
          <w:numId w:val="15"/>
        </w:numPr>
        <w:rPr>
          <w:rFonts w:ascii="Georgia" w:hAnsi="Georgia"/>
          <w:sz w:val="20"/>
          <w:szCs w:val="20"/>
        </w:rPr>
      </w:pPr>
      <w:r w:rsidRPr="006103DF">
        <w:rPr>
          <w:rFonts w:ascii="Georgia" w:hAnsi="Georgia"/>
          <w:sz w:val="20"/>
          <w:szCs w:val="20"/>
        </w:rPr>
        <w:t>Dokazilo ponudnika, da je registriran za opravljanje dejavnosti, ki je predmet tega javnega naročila (ponudnik lahko priloži podpisan in žigosan izpis iz sodnega oz. poslovnega registra) (za vse gospodarske subjekte v ponudbi)</w:t>
      </w:r>
      <w:r w:rsidR="006A7412" w:rsidRPr="006103DF">
        <w:rPr>
          <w:rFonts w:ascii="Georgia" w:hAnsi="Georgia"/>
          <w:sz w:val="20"/>
          <w:szCs w:val="20"/>
        </w:rPr>
        <w:t xml:space="preserve">. </w:t>
      </w:r>
    </w:p>
    <w:p w14:paraId="348FDA34" w14:textId="77777777" w:rsidR="00BC49DC" w:rsidRPr="006103DF" w:rsidRDefault="00BC49DC" w:rsidP="003B32D2">
      <w:pPr>
        <w:pStyle w:val="Brezrazmikov"/>
        <w:rPr>
          <w:rFonts w:ascii="Georgia" w:hAnsi="Georgia"/>
          <w:sz w:val="20"/>
          <w:szCs w:val="20"/>
        </w:rPr>
      </w:pPr>
    </w:p>
    <w:p w14:paraId="0DB2BF6E" w14:textId="77777777" w:rsidR="005806BD" w:rsidRPr="006103DF" w:rsidRDefault="005806BD" w:rsidP="002343D6">
      <w:pPr>
        <w:pStyle w:val="Naslov4"/>
        <w:numPr>
          <w:ilvl w:val="0"/>
          <w:numId w:val="8"/>
        </w:numPr>
        <w:rPr>
          <w:rFonts w:ascii="Georgia" w:hAnsi="Georgia" w:cs="Times New Roman"/>
          <w:color w:val="auto"/>
          <w:sz w:val="20"/>
          <w:szCs w:val="20"/>
        </w:rPr>
      </w:pPr>
      <w:bookmarkStart w:id="30" w:name="_Toc526501764"/>
      <w:r w:rsidRPr="006103DF">
        <w:rPr>
          <w:rFonts w:ascii="Georgia" w:hAnsi="Georgia" w:cs="Times New Roman"/>
          <w:color w:val="auto"/>
          <w:sz w:val="20"/>
          <w:szCs w:val="20"/>
        </w:rPr>
        <w:t>EKONOMSKA IN FINANČNA SPOSOBNOST</w:t>
      </w:r>
      <w:bookmarkEnd w:id="30"/>
    </w:p>
    <w:p w14:paraId="1D669DD4" w14:textId="77777777" w:rsidR="003B32D2" w:rsidRPr="006103DF" w:rsidRDefault="003B32D2" w:rsidP="003B32D2">
      <w:pPr>
        <w:pStyle w:val="Brezrazmikov"/>
        <w:rPr>
          <w:rFonts w:ascii="Georgia" w:hAnsi="Georgia"/>
          <w:sz w:val="20"/>
          <w:szCs w:val="20"/>
        </w:rPr>
      </w:pPr>
    </w:p>
    <w:p w14:paraId="04C190B5" w14:textId="77777777" w:rsidR="005806BD" w:rsidRPr="006103DF" w:rsidRDefault="005806BD" w:rsidP="003B32D2">
      <w:pPr>
        <w:pStyle w:val="Brezrazmikov"/>
        <w:rPr>
          <w:rFonts w:ascii="Georgia" w:hAnsi="Georgia"/>
          <w:sz w:val="20"/>
          <w:szCs w:val="20"/>
        </w:rPr>
      </w:pPr>
      <w:r w:rsidRPr="006103DF">
        <w:rPr>
          <w:rFonts w:ascii="Georgia" w:hAnsi="Georgia"/>
          <w:sz w:val="20"/>
          <w:szCs w:val="20"/>
        </w:rPr>
        <w:t>Ponudnik mora imeti na dan oddaje ponudbe tekočo bonitetno oceno najmanj SB7 AJPES S.BON oz. primerljive bonitetne ocene agencij Moody's, S&amp;P ali Fitch.</w:t>
      </w:r>
    </w:p>
    <w:p w14:paraId="10D91632" w14:textId="77777777" w:rsidR="003B32D2" w:rsidRPr="006103DF" w:rsidRDefault="003B32D2" w:rsidP="003B32D2">
      <w:pPr>
        <w:pStyle w:val="Brezrazmikov"/>
        <w:rPr>
          <w:rFonts w:ascii="Georgia" w:hAnsi="Georgia"/>
          <w:sz w:val="20"/>
          <w:szCs w:val="20"/>
        </w:rPr>
      </w:pPr>
    </w:p>
    <w:p w14:paraId="7335369B" w14:textId="77777777" w:rsidR="003B32D2" w:rsidRPr="006103DF" w:rsidRDefault="005806BD" w:rsidP="003B32D2">
      <w:pPr>
        <w:pStyle w:val="Brezrazmikov"/>
        <w:rPr>
          <w:rFonts w:ascii="Georgia" w:hAnsi="Georgia"/>
          <w:sz w:val="20"/>
          <w:szCs w:val="20"/>
        </w:rPr>
      </w:pPr>
      <w:r w:rsidRPr="006103DF">
        <w:rPr>
          <w:rFonts w:ascii="Georgia" w:hAnsi="Georgia"/>
          <w:sz w:val="20"/>
          <w:szCs w:val="20"/>
        </w:rPr>
        <w:t>V primeru skupne ponudbe velja pogoj tudi za partnerje, v primeru nastopa s podizvajalci pa tudi za podizvajalce.</w:t>
      </w:r>
    </w:p>
    <w:p w14:paraId="5B7CCC39" w14:textId="77777777" w:rsidR="005806BD" w:rsidRPr="006103DF" w:rsidRDefault="005806BD" w:rsidP="003B32D2">
      <w:pPr>
        <w:pStyle w:val="Brezrazmikov"/>
        <w:rPr>
          <w:rFonts w:ascii="Georgia" w:hAnsi="Georgia"/>
          <w:sz w:val="20"/>
          <w:szCs w:val="20"/>
          <w:u w:val="single"/>
        </w:rPr>
      </w:pPr>
      <w:r w:rsidRPr="006103DF">
        <w:rPr>
          <w:rFonts w:ascii="Georgia" w:hAnsi="Georgia"/>
          <w:sz w:val="20"/>
          <w:szCs w:val="20"/>
          <w:u w:val="single"/>
        </w:rPr>
        <w:t>DOKAZILA:</w:t>
      </w:r>
    </w:p>
    <w:p w14:paraId="5DB3808B" w14:textId="77777777" w:rsidR="005806BD" w:rsidRPr="006103DF" w:rsidRDefault="005806BD" w:rsidP="002343D6">
      <w:pPr>
        <w:pStyle w:val="Brezrazmikov"/>
        <w:numPr>
          <w:ilvl w:val="0"/>
          <w:numId w:val="15"/>
        </w:numPr>
        <w:rPr>
          <w:rFonts w:ascii="Georgia" w:hAnsi="Georgia"/>
          <w:sz w:val="20"/>
          <w:szCs w:val="20"/>
        </w:rPr>
      </w:pPr>
      <w:r w:rsidRPr="006103DF">
        <w:rPr>
          <w:rFonts w:ascii="Georgia" w:hAnsi="Georgia"/>
          <w:sz w:val="20"/>
          <w:szCs w:val="20"/>
        </w:rPr>
        <w:t>Dokazilo najmanj SB7 kot npr. AJPES S.BON 1 ali S.BON 1/P oz. primerljive bonitetne ocene agencij Moody's, S&amp;P ali Fitch (za vse gospodarske subjekte v ponudbi)</w:t>
      </w:r>
    </w:p>
    <w:p w14:paraId="4A574C88" w14:textId="77777777" w:rsidR="003B32D2" w:rsidRPr="006103DF" w:rsidRDefault="003B32D2" w:rsidP="003B32D2">
      <w:pPr>
        <w:pStyle w:val="Brezrazmikov"/>
        <w:rPr>
          <w:rFonts w:ascii="Georgia" w:hAnsi="Georgia"/>
          <w:sz w:val="20"/>
          <w:szCs w:val="20"/>
        </w:rPr>
      </w:pPr>
    </w:p>
    <w:p w14:paraId="121FD6CD" w14:textId="77777777" w:rsidR="00785B87" w:rsidRPr="006103DF" w:rsidRDefault="005806BD" w:rsidP="003B32D2">
      <w:pPr>
        <w:pStyle w:val="Brezrazmikov"/>
        <w:rPr>
          <w:rFonts w:ascii="Georgia" w:hAnsi="Georgia"/>
          <w:sz w:val="20"/>
          <w:szCs w:val="20"/>
        </w:rPr>
      </w:pPr>
      <w:r w:rsidRPr="006103DF">
        <w:rPr>
          <w:rFonts w:ascii="Georgia" w:hAnsi="Georgia"/>
          <w:sz w:val="20"/>
          <w:szCs w:val="20"/>
        </w:rPr>
        <w:t>Dokazilo ne sme biti starejše od 4 mesecev</w:t>
      </w:r>
      <w:r w:rsidR="009D6C35" w:rsidRPr="006103DF">
        <w:rPr>
          <w:rFonts w:ascii="Georgia" w:hAnsi="Georgia"/>
          <w:sz w:val="20"/>
          <w:szCs w:val="20"/>
        </w:rPr>
        <w:t xml:space="preserve"> od</w:t>
      </w:r>
      <w:r w:rsidRPr="006103DF">
        <w:rPr>
          <w:rFonts w:ascii="Georgia" w:hAnsi="Georgia"/>
          <w:sz w:val="20"/>
          <w:szCs w:val="20"/>
        </w:rPr>
        <w:t xml:space="preserve"> dne</w:t>
      </w:r>
      <w:r w:rsidR="000865C7" w:rsidRPr="006103DF">
        <w:rPr>
          <w:rFonts w:ascii="Georgia" w:hAnsi="Georgia"/>
          <w:sz w:val="20"/>
          <w:szCs w:val="20"/>
        </w:rPr>
        <w:t>va določenega za oddajo ponudb.</w:t>
      </w:r>
    </w:p>
    <w:p w14:paraId="65D67DE7" w14:textId="77777777" w:rsidR="00114787" w:rsidRDefault="00114787" w:rsidP="003B32D2">
      <w:pPr>
        <w:pStyle w:val="Brezrazmikov"/>
        <w:rPr>
          <w:rFonts w:ascii="Georgia" w:hAnsi="Georgia"/>
          <w:sz w:val="20"/>
          <w:szCs w:val="20"/>
        </w:rPr>
      </w:pPr>
    </w:p>
    <w:p w14:paraId="70A8F67C" w14:textId="77777777" w:rsidR="00114787" w:rsidRDefault="00114787" w:rsidP="003B32D2">
      <w:pPr>
        <w:pStyle w:val="Brezrazmikov"/>
        <w:rPr>
          <w:rFonts w:ascii="Georgia" w:hAnsi="Georgia"/>
          <w:sz w:val="20"/>
          <w:szCs w:val="20"/>
        </w:rPr>
      </w:pPr>
    </w:p>
    <w:p w14:paraId="1D04DEA5" w14:textId="77777777" w:rsidR="00114787" w:rsidRDefault="00114787" w:rsidP="003B32D2">
      <w:pPr>
        <w:pStyle w:val="Brezrazmikov"/>
        <w:rPr>
          <w:rFonts w:ascii="Georgia" w:hAnsi="Georgia"/>
          <w:sz w:val="20"/>
          <w:szCs w:val="20"/>
        </w:rPr>
      </w:pPr>
    </w:p>
    <w:p w14:paraId="5EDE337C" w14:textId="77777777" w:rsidR="00114787" w:rsidRDefault="00114787" w:rsidP="003B32D2">
      <w:pPr>
        <w:pStyle w:val="Brezrazmikov"/>
        <w:rPr>
          <w:rFonts w:ascii="Georgia" w:hAnsi="Georgia"/>
          <w:sz w:val="20"/>
          <w:szCs w:val="20"/>
        </w:rPr>
      </w:pPr>
    </w:p>
    <w:p w14:paraId="0D6A0A32" w14:textId="77777777" w:rsidR="00114787" w:rsidRDefault="00114787" w:rsidP="003B32D2">
      <w:pPr>
        <w:pStyle w:val="Brezrazmikov"/>
        <w:rPr>
          <w:rFonts w:ascii="Georgia" w:hAnsi="Georgia"/>
          <w:sz w:val="20"/>
          <w:szCs w:val="20"/>
        </w:rPr>
      </w:pPr>
    </w:p>
    <w:p w14:paraId="3815D417" w14:textId="77777777" w:rsidR="00114787" w:rsidRDefault="00114787" w:rsidP="003B32D2">
      <w:pPr>
        <w:pStyle w:val="Brezrazmikov"/>
        <w:rPr>
          <w:rFonts w:ascii="Georgia" w:hAnsi="Georgia"/>
          <w:sz w:val="20"/>
          <w:szCs w:val="20"/>
        </w:rPr>
      </w:pPr>
    </w:p>
    <w:p w14:paraId="38764B7A" w14:textId="77777777" w:rsidR="00114787" w:rsidRDefault="00114787" w:rsidP="003B32D2">
      <w:pPr>
        <w:pStyle w:val="Brezrazmikov"/>
        <w:rPr>
          <w:rFonts w:ascii="Georgia" w:hAnsi="Georgia"/>
          <w:sz w:val="20"/>
          <w:szCs w:val="20"/>
        </w:rPr>
      </w:pPr>
    </w:p>
    <w:p w14:paraId="2D3A47FC" w14:textId="77777777" w:rsidR="00114787" w:rsidRDefault="00114787" w:rsidP="003B32D2">
      <w:pPr>
        <w:pStyle w:val="Brezrazmikov"/>
        <w:rPr>
          <w:rFonts w:ascii="Georgia" w:hAnsi="Georgia"/>
          <w:sz w:val="20"/>
          <w:szCs w:val="20"/>
        </w:rPr>
      </w:pPr>
    </w:p>
    <w:p w14:paraId="2FE85F05" w14:textId="77777777" w:rsidR="00114787" w:rsidRDefault="00114787" w:rsidP="003B32D2">
      <w:pPr>
        <w:pStyle w:val="Brezrazmikov"/>
        <w:rPr>
          <w:rFonts w:ascii="Georgia" w:hAnsi="Georgia"/>
          <w:sz w:val="20"/>
          <w:szCs w:val="20"/>
        </w:rPr>
      </w:pPr>
    </w:p>
    <w:p w14:paraId="00921FCE" w14:textId="77777777" w:rsidR="00114787" w:rsidRDefault="00114787" w:rsidP="003B32D2">
      <w:pPr>
        <w:pStyle w:val="Brezrazmikov"/>
        <w:rPr>
          <w:rFonts w:ascii="Georgia" w:hAnsi="Georgia"/>
          <w:sz w:val="20"/>
          <w:szCs w:val="20"/>
        </w:rPr>
      </w:pPr>
    </w:p>
    <w:p w14:paraId="00DAE547" w14:textId="77777777" w:rsidR="00114787" w:rsidRDefault="00114787" w:rsidP="003B32D2">
      <w:pPr>
        <w:pStyle w:val="Brezrazmikov"/>
        <w:rPr>
          <w:rFonts w:ascii="Georgia" w:hAnsi="Georgia"/>
          <w:sz w:val="20"/>
          <w:szCs w:val="20"/>
        </w:rPr>
      </w:pPr>
    </w:p>
    <w:p w14:paraId="689A7430" w14:textId="77777777" w:rsidR="00114787" w:rsidRDefault="00114787" w:rsidP="003B32D2">
      <w:pPr>
        <w:pStyle w:val="Brezrazmikov"/>
        <w:rPr>
          <w:rFonts w:ascii="Georgia" w:hAnsi="Georgia"/>
          <w:sz w:val="20"/>
          <w:szCs w:val="20"/>
        </w:rPr>
      </w:pPr>
    </w:p>
    <w:p w14:paraId="08683EE7" w14:textId="77777777" w:rsidR="00114787" w:rsidRDefault="00114787" w:rsidP="003B32D2">
      <w:pPr>
        <w:pStyle w:val="Brezrazmikov"/>
        <w:rPr>
          <w:rFonts w:ascii="Georgia" w:hAnsi="Georgia"/>
          <w:sz w:val="20"/>
          <w:szCs w:val="20"/>
        </w:rPr>
      </w:pPr>
    </w:p>
    <w:p w14:paraId="2241C689" w14:textId="77777777" w:rsidR="00114787" w:rsidRDefault="00114787" w:rsidP="003B32D2">
      <w:pPr>
        <w:pStyle w:val="Brezrazmikov"/>
        <w:rPr>
          <w:rFonts w:ascii="Georgia" w:hAnsi="Georgia"/>
          <w:sz w:val="20"/>
          <w:szCs w:val="20"/>
        </w:rPr>
      </w:pPr>
    </w:p>
    <w:p w14:paraId="506A4C76" w14:textId="77777777" w:rsidR="00114787" w:rsidRDefault="00114787" w:rsidP="003B32D2">
      <w:pPr>
        <w:pStyle w:val="Brezrazmikov"/>
        <w:rPr>
          <w:rFonts w:ascii="Georgia" w:hAnsi="Georgia"/>
          <w:sz w:val="20"/>
          <w:szCs w:val="20"/>
        </w:rPr>
      </w:pPr>
    </w:p>
    <w:p w14:paraId="117A8E07" w14:textId="77777777" w:rsidR="004371C7" w:rsidRPr="006103DF" w:rsidRDefault="004371C7" w:rsidP="003B32D2">
      <w:pPr>
        <w:pStyle w:val="Brezrazmikov"/>
        <w:rPr>
          <w:rFonts w:ascii="Georgia" w:hAnsi="Georgia"/>
          <w:sz w:val="20"/>
          <w:szCs w:val="20"/>
        </w:rPr>
      </w:pPr>
    </w:p>
    <w:tbl>
      <w:tblPr>
        <w:tblpPr w:leftFromText="141" w:rightFromText="141" w:vertAnchor="text" w:horzAnchor="margin" w:tblpY="2"/>
        <w:tblW w:w="0" w:type="auto"/>
        <w:tblLook w:val="01E0" w:firstRow="1" w:lastRow="1" w:firstColumn="1" w:lastColumn="1" w:noHBand="0" w:noVBand="0"/>
      </w:tblPr>
      <w:tblGrid>
        <w:gridCol w:w="6867"/>
        <w:gridCol w:w="1601"/>
        <w:gridCol w:w="246"/>
      </w:tblGrid>
      <w:tr w:rsidR="00CB5359" w:rsidRPr="00FB4945" w14:paraId="469A2E1F" w14:textId="77777777" w:rsidTr="004371C7">
        <w:tc>
          <w:tcPr>
            <w:tcW w:w="6867" w:type="dxa"/>
            <w:shd w:val="clear" w:color="auto" w:fill="auto"/>
            <w:vAlign w:val="center"/>
          </w:tcPr>
          <w:p w14:paraId="25A76C59" w14:textId="27DE33A9" w:rsidR="00CB5359" w:rsidRPr="006103DF" w:rsidRDefault="00CB5359" w:rsidP="000707D7">
            <w:pPr>
              <w:pStyle w:val="Naslov4"/>
              <w:numPr>
                <w:ilvl w:val="0"/>
                <w:numId w:val="8"/>
              </w:numPr>
              <w:jc w:val="left"/>
              <w:rPr>
                <w:rFonts w:ascii="Georgia" w:hAnsi="Georgia" w:cs="Times New Roman"/>
                <w:color w:val="auto"/>
                <w:sz w:val="20"/>
                <w:szCs w:val="20"/>
              </w:rPr>
            </w:pPr>
            <w:bookmarkStart w:id="31" w:name="_Toc526501765"/>
            <w:r w:rsidRPr="006103DF">
              <w:rPr>
                <w:rFonts w:ascii="Georgia" w:hAnsi="Georgia" w:cs="Times New Roman"/>
                <w:color w:val="auto"/>
                <w:sz w:val="20"/>
                <w:szCs w:val="20"/>
              </w:rPr>
              <w:t xml:space="preserve">Podatki o gospodarskem subjektu in </w:t>
            </w:r>
            <w:r w:rsidR="000707D7">
              <w:rPr>
                <w:rFonts w:ascii="Georgia" w:hAnsi="Georgia" w:cs="Times New Roman"/>
                <w:color w:val="auto"/>
                <w:sz w:val="20"/>
                <w:szCs w:val="20"/>
              </w:rPr>
              <w:t xml:space="preserve">zakonitem </w:t>
            </w:r>
            <w:bookmarkStart w:id="32" w:name="_GoBack"/>
            <w:bookmarkEnd w:id="32"/>
            <w:r w:rsidRPr="006103DF">
              <w:rPr>
                <w:rFonts w:ascii="Georgia" w:hAnsi="Georgia" w:cs="Times New Roman"/>
                <w:color w:val="auto"/>
                <w:sz w:val="20"/>
                <w:szCs w:val="20"/>
              </w:rPr>
              <w:t>zastopniku</w:t>
            </w:r>
            <w:bookmarkEnd w:id="31"/>
          </w:p>
        </w:tc>
        <w:tc>
          <w:tcPr>
            <w:tcW w:w="1601" w:type="dxa"/>
            <w:shd w:val="clear" w:color="auto" w:fill="auto"/>
            <w:vAlign w:val="center"/>
          </w:tcPr>
          <w:p w14:paraId="22F468F4" w14:textId="77777777" w:rsidR="00CB5359" w:rsidRPr="006103DF" w:rsidRDefault="00CB5359" w:rsidP="00CB5359">
            <w:pPr>
              <w:pStyle w:val="Naslov4"/>
              <w:rPr>
                <w:rFonts w:ascii="Georgia" w:hAnsi="Georgia" w:cs="Times New Roman"/>
                <w:color w:val="auto"/>
                <w:sz w:val="20"/>
                <w:szCs w:val="20"/>
              </w:rPr>
            </w:pPr>
          </w:p>
        </w:tc>
        <w:tc>
          <w:tcPr>
            <w:tcW w:w="246" w:type="dxa"/>
            <w:shd w:val="clear" w:color="auto" w:fill="auto"/>
          </w:tcPr>
          <w:p w14:paraId="156B0B38" w14:textId="77777777" w:rsidR="00CB5359" w:rsidRPr="006103DF" w:rsidRDefault="00CB5359" w:rsidP="00CB5359">
            <w:pPr>
              <w:pStyle w:val="Brezrazmikov"/>
              <w:rPr>
                <w:rFonts w:ascii="Georgia" w:hAnsi="Georgia"/>
                <w:sz w:val="20"/>
                <w:szCs w:val="20"/>
              </w:rPr>
            </w:pPr>
          </w:p>
        </w:tc>
      </w:tr>
    </w:tbl>
    <w:p w14:paraId="23E83FBE" w14:textId="77777777" w:rsidR="00CB5359" w:rsidRPr="006103DF" w:rsidRDefault="00CB5359" w:rsidP="00CB5359">
      <w:pPr>
        <w:pStyle w:val="Brezrazmikov"/>
        <w:rPr>
          <w:rFonts w:ascii="Georgia" w:hAnsi="Georgia"/>
          <w:sz w:val="20"/>
          <w:szCs w:val="20"/>
        </w:rPr>
      </w:pPr>
    </w:p>
    <w:p w14:paraId="1FE225C1" w14:textId="77777777" w:rsidR="00CB5359" w:rsidRPr="006103DF" w:rsidRDefault="00CB5359" w:rsidP="00CB5359">
      <w:pPr>
        <w:pStyle w:val="Brezrazmikov"/>
        <w:rPr>
          <w:rFonts w:ascii="Georgia" w:hAnsi="Georgia"/>
          <w:i/>
          <w:sz w:val="20"/>
          <w:szCs w:val="20"/>
        </w:rPr>
      </w:pPr>
      <w:r w:rsidRPr="006103DF">
        <w:rPr>
          <w:rFonts w:ascii="Georgia" w:hAnsi="Georgia"/>
          <w:b/>
          <w:i/>
          <w:sz w:val="20"/>
          <w:szCs w:val="20"/>
          <w:u w:val="single"/>
        </w:rPr>
        <w:t>Opomba: Obrazec je potrebno izpolniti s podatki ponudnika, partnerja v skupni ponudbi in podizvajalca v ponudbi s podizvajalci ter s podatki vsakega od zakonitih zastopnikov (če ima gospodarski subjekt več zakonitih zastopnikov).</w:t>
      </w:r>
      <w:r w:rsidRPr="006103DF">
        <w:rPr>
          <w:rFonts w:ascii="Georgia" w:hAnsi="Georgia"/>
          <w:i/>
          <w:sz w:val="20"/>
          <w:szCs w:val="20"/>
          <w:u w:val="single"/>
        </w:rPr>
        <w:t xml:space="preserve"> </w:t>
      </w:r>
      <w:r w:rsidRPr="006103DF">
        <w:rPr>
          <w:rFonts w:ascii="Georgia" w:hAnsi="Georgia"/>
          <w:i/>
          <w:sz w:val="20"/>
          <w:szCs w:val="20"/>
        </w:rPr>
        <w:t>V primeru, da je več gospodarskih subjektov ali zakonitih zastopnikov, se število potrebnih obrazcev fotokopira.</w:t>
      </w:r>
    </w:p>
    <w:p w14:paraId="41CF2CC3" w14:textId="77777777" w:rsidR="00CB5359" w:rsidRPr="006103DF" w:rsidRDefault="00CB5359" w:rsidP="00CB5359">
      <w:pPr>
        <w:pStyle w:val="Brezrazmikov"/>
        <w:rPr>
          <w:rFonts w:ascii="Georgia" w:hAnsi="Georgia"/>
          <w:i/>
          <w:sz w:val="20"/>
          <w:szCs w:val="20"/>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044"/>
      </w:tblGrid>
      <w:tr w:rsidR="00CB5359" w:rsidRPr="00FB4945" w14:paraId="7CB952C9" w14:textId="77777777" w:rsidTr="004371C7">
        <w:trPr>
          <w:trHeight w:val="55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43F511E7" w14:textId="77777777" w:rsidR="00CB5359" w:rsidRPr="006103DF" w:rsidRDefault="00CB5359" w:rsidP="00CB5359">
            <w:pPr>
              <w:pStyle w:val="Brezrazmikov"/>
              <w:rPr>
                <w:rFonts w:ascii="Georgia" w:hAnsi="Georgia"/>
                <w:b/>
                <w:sz w:val="20"/>
                <w:szCs w:val="20"/>
              </w:rPr>
            </w:pPr>
            <w:r w:rsidRPr="006103DF">
              <w:rPr>
                <w:rFonts w:ascii="Georgia" w:hAnsi="Georgia"/>
                <w:b/>
                <w:sz w:val="20"/>
                <w:szCs w:val="20"/>
              </w:rPr>
              <w:t>Podjetje / ime:</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2BBC9553" w14:textId="77777777" w:rsidR="00CB5359" w:rsidRPr="006103DF" w:rsidRDefault="00CB5359" w:rsidP="00CB5359">
            <w:pPr>
              <w:pStyle w:val="Brezrazmikov"/>
              <w:rPr>
                <w:rFonts w:ascii="Georgia" w:hAnsi="Georgia"/>
                <w:sz w:val="20"/>
                <w:szCs w:val="20"/>
              </w:rPr>
            </w:pPr>
          </w:p>
        </w:tc>
      </w:tr>
      <w:tr w:rsidR="00CB5359" w:rsidRPr="00FB4945" w14:paraId="0F767104" w14:textId="77777777" w:rsidTr="004371C7">
        <w:trPr>
          <w:trHeight w:val="530"/>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CA9EDB7" w14:textId="77777777" w:rsidR="00CB5359" w:rsidRPr="006103DF" w:rsidRDefault="00CB5359" w:rsidP="00CB5359">
            <w:pPr>
              <w:pStyle w:val="Brezrazmikov"/>
              <w:rPr>
                <w:rFonts w:ascii="Georgia" w:hAnsi="Georgia"/>
                <w:b/>
                <w:sz w:val="20"/>
                <w:szCs w:val="20"/>
              </w:rPr>
            </w:pPr>
            <w:r w:rsidRPr="006103DF">
              <w:rPr>
                <w:rFonts w:ascii="Georgia" w:hAnsi="Georgia"/>
                <w:b/>
                <w:sz w:val="20"/>
                <w:szCs w:val="20"/>
              </w:rPr>
              <w:t>Naslov:</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4E1179B2" w14:textId="77777777" w:rsidR="00CB5359" w:rsidRPr="006103DF" w:rsidRDefault="00CB5359" w:rsidP="00CB5359">
            <w:pPr>
              <w:pStyle w:val="Brezrazmikov"/>
              <w:rPr>
                <w:rFonts w:ascii="Georgia" w:hAnsi="Georgia"/>
                <w:sz w:val="20"/>
                <w:szCs w:val="20"/>
              </w:rPr>
            </w:pPr>
          </w:p>
        </w:tc>
      </w:tr>
      <w:tr w:rsidR="00CB5359" w:rsidRPr="00FB4945" w14:paraId="3D9190BC" w14:textId="77777777" w:rsidTr="004371C7">
        <w:trPr>
          <w:trHeight w:val="501"/>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4DDA67A4" w14:textId="77777777" w:rsidR="00CB5359" w:rsidRPr="006103DF" w:rsidRDefault="00CB5359" w:rsidP="00CB5359">
            <w:pPr>
              <w:pStyle w:val="Brezrazmikov"/>
              <w:rPr>
                <w:rFonts w:ascii="Georgia" w:hAnsi="Georgia"/>
                <w:b/>
                <w:sz w:val="20"/>
                <w:szCs w:val="20"/>
              </w:rPr>
            </w:pPr>
            <w:r w:rsidRPr="006103DF">
              <w:rPr>
                <w:rFonts w:ascii="Georgia" w:hAnsi="Georgia"/>
                <w:b/>
                <w:sz w:val="20"/>
                <w:szCs w:val="20"/>
              </w:rPr>
              <w:t>Telefon:</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4EC6D977" w14:textId="77777777" w:rsidR="00CB5359" w:rsidRPr="006103DF" w:rsidRDefault="00CB5359" w:rsidP="00CB5359">
            <w:pPr>
              <w:pStyle w:val="Brezrazmikov"/>
              <w:rPr>
                <w:rFonts w:ascii="Georgia" w:hAnsi="Georgia"/>
                <w:sz w:val="20"/>
                <w:szCs w:val="20"/>
              </w:rPr>
            </w:pPr>
          </w:p>
        </w:tc>
      </w:tr>
      <w:tr w:rsidR="00CB5359" w:rsidRPr="00FB4945" w14:paraId="1969D239" w14:textId="77777777" w:rsidTr="004371C7">
        <w:trPr>
          <w:trHeight w:val="495"/>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146A425C" w14:textId="77777777" w:rsidR="00CB5359" w:rsidRPr="006103DF" w:rsidRDefault="00CB5359" w:rsidP="00CB5359">
            <w:pPr>
              <w:pStyle w:val="Brezrazmikov"/>
              <w:rPr>
                <w:rFonts w:ascii="Georgia" w:hAnsi="Georgia"/>
                <w:b/>
                <w:sz w:val="20"/>
                <w:szCs w:val="20"/>
              </w:rPr>
            </w:pPr>
            <w:r w:rsidRPr="006103DF">
              <w:rPr>
                <w:rFonts w:ascii="Georgia" w:hAnsi="Georgia"/>
                <w:b/>
                <w:sz w:val="20"/>
                <w:szCs w:val="20"/>
              </w:rPr>
              <w:t>Telefaks:</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4B807087" w14:textId="77777777" w:rsidR="00CB5359" w:rsidRPr="006103DF" w:rsidRDefault="00CB5359" w:rsidP="00CB5359">
            <w:pPr>
              <w:pStyle w:val="Brezrazmikov"/>
              <w:rPr>
                <w:rFonts w:ascii="Georgia" w:hAnsi="Georgia"/>
                <w:sz w:val="20"/>
                <w:szCs w:val="20"/>
              </w:rPr>
            </w:pPr>
          </w:p>
        </w:tc>
      </w:tr>
      <w:tr w:rsidR="00CB5359" w:rsidRPr="00FB4945" w14:paraId="2064681C" w14:textId="77777777" w:rsidTr="004371C7">
        <w:trPr>
          <w:trHeight w:val="531"/>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0BB28CC2"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ID za DDV:</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5BCE9CDB" w14:textId="77777777" w:rsidR="00CB5359" w:rsidRPr="006103DF" w:rsidRDefault="00CB5359" w:rsidP="00CB5359">
            <w:pPr>
              <w:pStyle w:val="Brezrazmikov"/>
              <w:rPr>
                <w:rFonts w:ascii="Georgia" w:hAnsi="Georgia"/>
                <w:sz w:val="20"/>
                <w:szCs w:val="20"/>
              </w:rPr>
            </w:pPr>
          </w:p>
        </w:tc>
      </w:tr>
      <w:tr w:rsidR="00CB5359" w:rsidRPr="00FB4945" w14:paraId="0CF67DD0" w14:textId="77777777" w:rsidTr="004371C7">
        <w:trPr>
          <w:trHeight w:val="525"/>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46FAB8E3"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Matična številka: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1B93B795" w14:textId="77777777" w:rsidR="00CB5359" w:rsidRPr="006103DF" w:rsidRDefault="00CB5359" w:rsidP="00CB5359">
            <w:pPr>
              <w:pStyle w:val="Brezrazmikov"/>
              <w:rPr>
                <w:rFonts w:ascii="Georgia" w:hAnsi="Georgia"/>
                <w:sz w:val="20"/>
                <w:szCs w:val="20"/>
              </w:rPr>
            </w:pPr>
          </w:p>
        </w:tc>
      </w:tr>
      <w:tr w:rsidR="00CB5359" w:rsidRPr="00FB4945" w14:paraId="43B3D3A7" w14:textId="77777777" w:rsidTr="004371C7">
        <w:trPr>
          <w:trHeight w:val="585"/>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7454E41"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Št. transakcijskega računa: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68D80E92" w14:textId="77777777" w:rsidR="00CB5359" w:rsidRPr="006103DF" w:rsidRDefault="00CB5359" w:rsidP="00CB5359">
            <w:pPr>
              <w:pStyle w:val="Brezrazmikov"/>
              <w:rPr>
                <w:rFonts w:ascii="Georgia" w:hAnsi="Georgia"/>
                <w:sz w:val="20"/>
                <w:szCs w:val="20"/>
              </w:rPr>
            </w:pPr>
          </w:p>
        </w:tc>
      </w:tr>
      <w:tr w:rsidR="00CB5359" w:rsidRPr="00FB4945" w14:paraId="535AAF7F" w14:textId="77777777" w:rsidTr="004371C7">
        <w:trPr>
          <w:trHeight w:val="315"/>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4CB74A0"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E-naslov:</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6C45F87C" w14:textId="77777777" w:rsidR="00CB5359" w:rsidRPr="006103DF" w:rsidRDefault="00CB5359" w:rsidP="00CB5359">
            <w:pPr>
              <w:pStyle w:val="Brezrazmikov"/>
              <w:rPr>
                <w:rFonts w:ascii="Georgia" w:hAnsi="Georgia"/>
                <w:sz w:val="20"/>
                <w:szCs w:val="20"/>
              </w:rPr>
            </w:pPr>
          </w:p>
        </w:tc>
      </w:tr>
      <w:tr w:rsidR="00CB5359" w:rsidRPr="00FB4945" w14:paraId="6B446DD2" w14:textId="77777777" w:rsidTr="004371C7">
        <w:trPr>
          <w:trHeight w:val="531"/>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590B7E1E"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Kontaktna oseba: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28F21CB7" w14:textId="77777777" w:rsidR="00CB5359" w:rsidRPr="006103DF" w:rsidRDefault="00CB5359" w:rsidP="00CB5359">
            <w:pPr>
              <w:pStyle w:val="Brezrazmikov"/>
              <w:rPr>
                <w:rFonts w:ascii="Georgia" w:hAnsi="Georgia"/>
                <w:sz w:val="20"/>
                <w:szCs w:val="20"/>
              </w:rPr>
            </w:pPr>
          </w:p>
        </w:tc>
      </w:tr>
      <w:tr w:rsidR="00CB5359" w:rsidRPr="00FB4945" w14:paraId="338C7AC7" w14:textId="77777777" w:rsidTr="004371C7">
        <w:trPr>
          <w:trHeight w:val="567"/>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3B360D39"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E-naslov kontaktne osebe:</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23A607F8" w14:textId="77777777" w:rsidR="00CB5359" w:rsidRPr="006103DF" w:rsidRDefault="00CB5359" w:rsidP="00CB5359">
            <w:pPr>
              <w:pStyle w:val="Brezrazmikov"/>
              <w:rPr>
                <w:rFonts w:ascii="Georgia" w:hAnsi="Georgia"/>
                <w:sz w:val="20"/>
                <w:szCs w:val="20"/>
              </w:rPr>
            </w:pPr>
          </w:p>
        </w:tc>
      </w:tr>
      <w:tr w:rsidR="00CB5359" w:rsidRPr="00FB4945" w14:paraId="336377BA" w14:textId="77777777" w:rsidTr="004371C7">
        <w:trPr>
          <w:trHeight w:val="567"/>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2F4EFB49"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Zakonit zastopnik oz. oseba za podpis ponudbe in pogodbe:</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040AF4F1" w14:textId="77777777" w:rsidR="00CB5359" w:rsidRPr="006103DF" w:rsidRDefault="00CB5359" w:rsidP="00CB5359">
            <w:pPr>
              <w:pStyle w:val="Brezrazmikov"/>
              <w:rPr>
                <w:rFonts w:ascii="Georgia" w:hAnsi="Georgia"/>
                <w:sz w:val="20"/>
                <w:szCs w:val="20"/>
              </w:rPr>
            </w:pPr>
          </w:p>
        </w:tc>
      </w:tr>
      <w:tr w:rsidR="00CB5359" w:rsidRPr="00FB4945" w14:paraId="4A0C4409" w14:textId="77777777" w:rsidTr="004371C7">
        <w:trPr>
          <w:trHeight w:val="538"/>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09F4DA90"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EMŠO zakonitega zastopnika: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11717E70" w14:textId="77777777" w:rsidR="00CB5359" w:rsidRPr="006103DF" w:rsidRDefault="00CB5359" w:rsidP="00CB5359">
            <w:pPr>
              <w:pStyle w:val="Brezrazmikov"/>
              <w:rPr>
                <w:rFonts w:ascii="Georgia" w:hAnsi="Georgia"/>
                <w:sz w:val="20"/>
                <w:szCs w:val="20"/>
              </w:rPr>
            </w:pPr>
          </w:p>
        </w:tc>
      </w:tr>
      <w:tr w:rsidR="00CB5359" w:rsidRPr="00FB4945" w14:paraId="2F2D2B7E" w14:textId="77777777" w:rsidTr="004371C7">
        <w:trPr>
          <w:trHeight w:val="567"/>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539AF3B2"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Kraj in država rojstva zakonitega zastopnika :</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7A83D91D" w14:textId="77777777" w:rsidR="00CB5359" w:rsidRPr="006103DF" w:rsidRDefault="00CB5359" w:rsidP="00CB5359">
            <w:pPr>
              <w:pStyle w:val="Brezrazmikov"/>
              <w:rPr>
                <w:rFonts w:ascii="Georgia" w:hAnsi="Georgia"/>
                <w:sz w:val="20"/>
                <w:szCs w:val="20"/>
              </w:rPr>
            </w:pPr>
          </w:p>
        </w:tc>
      </w:tr>
      <w:tr w:rsidR="00CB5359" w:rsidRPr="00FB4945" w14:paraId="27E6CC1A" w14:textId="77777777" w:rsidTr="004371C7">
        <w:trPr>
          <w:trHeight w:val="567"/>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72EA4149"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Naslov stalnega / začasnega prebivališča zakonitega zastopnika :</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1FD7766C" w14:textId="77777777" w:rsidR="00CB5359" w:rsidRPr="006103DF" w:rsidRDefault="00CB5359" w:rsidP="00CB5359">
            <w:pPr>
              <w:pStyle w:val="Brezrazmikov"/>
              <w:rPr>
                <w:rFonts w:ascii="Georgia" w:hAnsi="Georgia"/>
                <w:sz w:val="20"/>
                <w:szCs w:val="20"/>
              </w:rPr>
            </w:pPr>
          </w:p>
        </w:tc>
      </w:tr>
      <w:tr w:rsidR="00CB5359" w:rsidRPr="00FB4945" w14:paraId="378ECDFA" w14:textId="77777777" w:rsidTr="004371C7">
        <w:trPr>
          <w:trHeight w:val="581"/>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5C30C421"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Državljanstvo zakonitega zastopnika :</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55E11927" w14:textId="77777777" w:rsidR="00CB5359" w:rsidRPr="006103DF" w:rsidRDefault="00CB5359" w:rsidP="00CB5359">
            <w:pPr>
              <w:pStyle w:val="Brezrazmikov"/>
              <w:rPr>
                <w:rFonts w:ascii="Georgia" w:hAnsi="Georgia"/>
                <w:sz w:val="20"/>
                <w:szCs w:val="20"/>
              </w:rPr>
            </w:pPr>
          </w:p>
        </w:tc>
      </w:tr>
      <w:tr w:rsidR="00CB5359" w:rsidRPr="00FB4945" w14:paraId="48CFD1A5" w14:textId="77777777" w:rsidTr="004371C7">
        <w:trPr>
          <w:trHeight w:val="796"/>
        </w:trPr>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7C80BD5E" w14:textId="77777777" w:rsidR="00CB5359" w:rsidRPr="006103DF" w:rsidRDefault="00CB5359" w:rsidP="00B67646">
            <w:pPr>
              <w:pStyle w:val="Brezrazmikov"/>
              <w:jc w:val="left"/>
              <w:rPr>
                <w:rFonts w:ascii="Georgia" w:hAnsi="Georgia"/>
                <w:b/>
                <w:sz w:val="20"/>
                <w:szCs w:val="20"/>
              </w:rPr>
            </w:pPr>
            <w:r w:rsidRPr="006103DF">
              <w:rPr>
                <w:rFonts w:ascii="Georgia" w:hAnsi="Georgia"/>
                <w:b/>
                <w:sz w:val="20"/>
                <w:szCs w:val="20"/>
              </w:rPr>
              <w:t>Prejšnji priimek (če obstoji) zakonitega zastopnika:</w:t>
            </w:r>
          </w:p>
        </w:tc>
        <w:tc>
          <w:tcPr>
            <w:tcW w:w="6044" w:type="dxa"/>
            <w:tcBorders>
              <w:top w:val="single" w:sz="4" w:space="0" w:color="auto"/>
              <w:left w:val="single" w:sz="4" w:space="0" w:color="auto"/>
              <w:bottom w:val="single" w:sz="4" w:space="0" w:color="auto"/>
              <w:right w:val="single" w:sz="4" w:space="0" w:color="auto"/>
            </w:tcBorders>
            <w:shd w:val="clear" w:color="auto" w:fill="auto"/>
            <w:vAlign w:val="center"/>
          </w:tcPr>
          <w:p w14:paraId="71EDBF46" w14:textId="77777777" w:rsidR="00CB5359" w:rsidRPr="006103DF" w:rsidRDefault="00CB5359" w:rsidP="00CB5359">
            <w:pPr>
              <w:pStyle w:val="Brezrazmikov"/>
              <w:rPr>
                <w:rFonts w:ascii="Georgia" w:hAnsi="Georgia"/>
                <w:sz w:val="20"/>
                <w:szCs w:val="20"/>
              </w:rPr>
            </w:pPr>
          </w:p>
        </w:tc>
      </w:tr>
    </w:tbl>
    <w:p w14:paraId="67AA9276" w14:textId="77777777" w:rsidR="00CB5359" w:rsidRPr="006103DF" w:rsidRDefault="00CB5359" w:rsidP="00CB5359">
      <w:pPr>
        <w:pStyle w:val="Brezrazmikov"/>
        <w:rPr>
          <w:rFonts w:ascii="Georgia" w:hAnsi="Georgia"/>
          <w:sz w:val="20"/>
          <w:szCs w:val="20"/>
        </w:rPr>
      </w:pPr>
    </w:p>
    <w:p w14:paraId="15C1ABCF" w14:textId="77777777" w:rsidR="00CB5359" w:rsidRPr="006103DF" w:rsidRDefault="00CB5359" w:rsidP="00CB5359">
      <w:pPr>
        <w:pStyle w:val="Brezrazmikov"/>
        <w:rPr>
          <w:rFonts w:ascii="Georgia" w:hAnsi="Georgia"/>
          <w:sz w:val="20"/>
          <w:szCs w:val="20"/>
        </w:rPr>
      </w:pPr>
      <w:r w:rsidRPr="006103DF">
        <w:rPr>
          <w:rFonts w:ascii="Georgia" w:hAnsi="Georgia"/>
          <w:sz w:val="20"/>
          <w:szCs w:val="20"/>
        </w:rPr>
        <w:t>Kraj in datum: _________________</w:t>
      </w:r>
      <w:r w:rsidRPr="006103DF">
        <w:rPr>
          <w:rFonts w:ascii="Georgia" w:hAnsi="Georgia"/>
          <w:sz w:val="20"/>
          <w:szCs w:val="20"/>
        </w:rPr>
        <w:tab/>
      </w:r>
      <w:r w:rsidRPr="006103DF">
        <w:rPr>
          <w:rFonts w:ascii="Georgia" w:hAnsi="Georgia"/>
          <w:sz w:val="20"/>
          <w:szCs w:val="20"/>
        </w:rPr>
        <w:tab/>
        <w:t xml:space="preserve">                          __________________________</w:t>
      </w:r>
    </w:p>
    <w:p w14:paraId="41E8F01A" w14:textId="77777777" w:rsidR="00CB5359" w:rsidRPr="006103DF" w:rsidRDefault="00CB5359" w:rsidP="00CB5359">
      <w:pPr>
        <w:pStyle w:val="Brezrazmikov"/>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(podjetje / ime)</w:t>
      </w:r>
    </w:p>
    <w:p w14:paraId="204FEF5D" w14:textId="77777777" w:rsidR="00CB5359" w:rsidRPr="006103DF" w:rsidRDefault="00CB5359" w:rsidP="00CB5359">
      <w:pPr>
        <w:pStyle w:val="Brezrazmikov"/>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__________________________ </w:t>
      </w:r>
    </w:p>
    <w:p w14:paraId="359E7510" w14:textId="02F28A2C" w:rsidR="00CB5359" w:rsidRPr="006103DF" w:rsidRDefault="00CB5359" w:rsidP="00CB5359">
      <w:pPr>
        <w:pStyle w:val="Brezrazmikov"/>
        <w:rPr>
          <w:rFonts w:ascii="Georgia" w:hAnsi="Georgia"/>
          <w:sz w:val="20"/>
          <w:szCs w:val="20"/>
        </w:rPr>
      </w:pPr>
      <w:r w:rsidRPr="006103DF">
        <w:rPr>
          <w:rFonts w:ascii="Georgia" w:hAnsi="Georgia"/>
          <w:sz w:val="20"/>
          <w:szCs w:val="20"/>
        </w:rPr>
        <w:t xml:space="preserve">                                                                                                             </w:t>
      </w:r>
      <w:r w:rsidR="00114787">
        <w:rPr>
          <w:rFonts w:ascii="Georgia" w:hAnsi="Georgia"/>
          <w:sz w:val="20"/>
          <w:szCs w:val="20"/>
        </w:rPr>
        <w:t xml:space="preserve">                          </w:t>
      </w:r>
      <w:r w:rsidRPr="006103DF">
        <w:rPr>
          <w:rFonts w:ascii="Georgia" w:hAnsi="Georgia"/>
          <w:sz w:val="20"/>
          <w:szCs w:val="20"/>
        </w:rPr>
        <w:t>(žig in podpis)</w:t>
      </w:r>
    </w:p>
    <w:p w14:paraId="1AFDBC15" w14:textId="77777777" w:rsidR="00785B87" w:rsidRDefault="00785B87" w:rsidP="003B32D2">
      <w:pPr>
        <w:pStyle w:val="Brezrazmikov"/>
        <w:rPr>
          <w:rFonts w:ascii="Georgia" w:hAnsi="Georgia"/>
          <w:sz w:val="20"/>
          <w:szCs w:val="20"/>
        </w:rPr>
      </w:pPr>
    </w:p>
    <w:p w14:paraId="3FCBBA7C" w14:textId="77777777" w:rsidR="00BA1EFF" w:rsidRDefault="00BA1EFF" w:rsidP="003B32D2">
      <w:pPr>
        <w:pStyle w:val="Brezrazmikov"/>
        <w:rPr>
          <w:rFonts w:ascii="Georgia" w:hAnsi="Georgia"/>
          <w:sz w:val="20"/>
          <w:szCs w:val="20"/>
        </w:rPr>
      </w:pPr>
    </w:p>
    <w:p w14:paraId="748AD754" w14:textId="77777777" w:rsidR="00BA1EFF" w:rsidRDefault="00BA1EFF" w:rsidP="003B32D2">
      <w:pPr>
        <w:pStyle w:val="Brezrazmikov"/>
        <w:rPr>
          <w:rFonts w:ascii="Georgia" w:hAnsi="Georgia"/>
          <w:sz w:val="20"/>
          <w:szCs w:val="20"/>
        </w:rPr>
      </w:pPr>
    </w:p>
    <w:p w14:paraId="0D73958C" w14:textId="77777777" w:rsidR="00BA1EFF" w:rsidRDefault="00BA1EFF" w:rsidP="003B32D2">
      <w:pPr>
        <w:pStyle w:val="Brezrazmikov"/>
        <w:rPr>
          <w:rFonts w:ascii="Georgia" w:hAnsi="Georgia"/>
          <w:sz w:val="20"/>
          <w:szCs w:val="20"/>
        </w:rPr>
      </w:pPr>
    </w:p>
    <w:p w14:paraId="263CE238" w14:textId="77777777" w:rsidR="00BA1EFF" w:rsidRDefault="00BA1EFF" w:rsidP="003B32D2">
      <w:pPr>
        <w:pStyle w:val="Brezrazmikov"/>
        <w:rPr>
          <w:rFonts w:ascii="Georgia" w:hAnsi="Georgia"/>
          <w:sz w:val="20"/>
          <w:szCs w:val="20"/>
        </w:rPr>
      </w:pPr>
    </w:p>
    <w:p w14:paraId="08BF4754" w14:textId="77777777" w:rsidR="00BA1EFF" w:rsidRDefault="00BA1EFF" w:rsidP="003B32D2">
      <w:pPr>
        <w:pStyle w:val="Brezrazmikov"/>
        <w:rPr>
          <w:rFonts w:ascii="Georgia" w:hAnsi="Georgia"/>
          <w:sz w:val="20"/>
          <w:szCs w:val="20"/>
        </w:rPr>
      </w:pPr>
    </w:p>
    <w:p w14:paraId="2D2011D9" w14:textId="77777777" w:rsidR="00BA1EFF" w:rsidRDefault="00BA1EFF" w:rsidP="003B32D2">
      <w:pPr>
        <w:pStyle w:val="Brezrazmikov"/>
        <w:rPr>
          <w:rFonts w:ascii="Georgia" w:hAnsi="Georgia"/>
          <w:sz w:val="20"/>
          <w:szCs w:val="20"/>
        </w:rPr>
      </w:pPr>
    </w:p>
    <w:p w14:paraId="171DDFAB" w14:textId="77777777" w:rsidR="005806BD" w:rsidRPr="006103DF" w:rsidRDefault="005806BD" w:rsidP="002343D6">
      <w:pPr>
        <w:pStyle w:val="Naslov4"/>
        <w:numPr>
          <w:ilvl w:val="0"/>
          <w:numId w:val="8"/>
        </w:numPr>
        <w:rPr>
          <w:rFonts w:ascii="Georgia" w:hAnsi="Georgia" w:cs="Times New Roman"/>
          <w:color w:val="auto"/>
          <w:sz w:val="20"/>
          <w:szCs w:val="20"/>
        </w:rPr>
      </w:pPr>
      <w:bookmarkStart w:id="33" w:name="_Toc526501766"/>
      <w:r w:rsidRPr="006103DF">
        <w:rPr>
          <w:rFonts w:ascii="Georgia" w:hAnsi="Georgia" w:cs="Times New Roman"/>
          <w:color w:val="auto"/>
          <w:sz w:val="20"/>
          <w:szCs w:val="20"/>
        </w:rPr>
        <w:t>TEHNIČNA IN STROKOVNA SPOSOBNOST</w:t>
      </w:r>
      <w:bookmarkEnd w:id="33"/>
    </w:p>
    <w:p w14:paraId="701A5A7E" w14:textId="77777777" w:rsidR="003B32D2" w:rsidRPr="006103DF" w:rsidRDefault="003B32D2" w:rsidP="003B32D2">
      <w:pPr>
        <w:pStyle w:val="Brezrazmikov"/>
        <w:rPr>
          <w:rFonts w:ascii="Georgia" w:hAnsi="Georgia"/>
          <w:sz w:val="20"/>
          <w:szCs w:val="20"/>
        </w:rPr>
      </w:pPr>
    </w:p>
    <w:p w14:paraId="3E0E7688" w14:textId="77777777" w:rsidR="002008F6" w:rsidRPr="006103DF" w:rsidRDefault="005806BD" w:rsidP="00A40718">
      <w:pPr>
        <w:pStyle w:val="Brezrazmikov"/>
        <w:rPr>
          <w:rFonts w:ascii="Georgia" w:hAnsi="Georgia"/>
          <w:sz w:val="20"/>
          <w:szCs w:val="20"/>
        </w:rPr>
      </w:pPr>
      <w:r w:rsidRPr="006103DF">
        <w:rPr>
          <w:rFonts w:ascii="Georgia" w:hAnsi="Georgia"/>
          <w:sz w:val="20"/>
          <w:szCs w:val="20"/>
        </w:rPr>
        <w:t>Ponudnik mora biti tehnično in kadrovsko sposoben izvesti naročilo, skladno z vsemi zahtevami naročnika.</w:t>
      </w:r>
    </w:p>
    <w:p w14:paraId="4BE60277" w14:textId="77777777" w:rsidR="005806BD" w:rsidRPr="006103DF" w:rsidRDefault="003B32D2" w:rsidP="009C664C">
      <w:pPr>
        <w:pStyle w:val="Naslov1"/>
        <w:rPr>
          <w:rFonts w:ascii="Georgia" w:hAnsi="Georgia" w:cs="Times New Roman"/>
          <w:i/>
          <w:iCs/>
          <w:color w:val="auto"/>
          <w:sz w:val="20"/>
          <w:szCs w:val="20"/>
        </w:rPr>
      </w:pPr>
      <w:bookmarkStart w:id="34" w:name="_Toc526501767"/>
      <w:r w:rsidRPr="006103DF">
        <w:rPr>
          <w:rFonts w:ascii="Georgia" w:hAnsi="Georgia" w:cs="Times New Roman"/>
          <w:i/>
          <w:iCs/>
          <w:color w:val="auto"/>
          <w:sz w:val="20"/>
          <w:szCs w:val="20"/>
        </w:rPr>
        <w:t>T</w:t>
      </w:r>
      <w:r w:rsidR="005806BD" w:rsidRPr="006103DF">
        <w:rPr>
          <w:rFonts w:ascii="Georgia" w:hAnsi="Georgia" w:cs="Times New Roman"/>
          <w:i/>
          <w:iCs/>
          <w:color w:val="auto"/>
          <w:sz w:val="20"/>
          <w:szCs w:val="20"/>
        </w:rPr>
        <w:t>EHNIČNE SPECIFIKACIJE</w:t>
      </w:r>
      <w:bookmarkEnd w:id="34"/>
    </w:p>
    <w:p w14:paraId="51F97EDF" w14:textId="77777777" w:rsidR="003B32D2" w:rsidRPr="006103DF" w:rsidRDefault="003B32D2" w:rsidP="003B32D2">
      <w:pPr>
        <w:pStyle w:val="Brezrazmikov"/>
        <w:rPr>
          <w:rFonts w:ascii="Georgia" w:hAnsi="Georgia"/>
          <w:sz w:val="20"/>
          <w:szCs w:val="20"/>
        </w:rPr>
      </w:pPr>
    </w:p>
    <w:p w14:paraId="6B852393" w14:textId="77777777" w:rsidR="008C1DCF" w:rsidRPr="006103DF" w:rsidRDefault="002A4C0B" w:rsidP="008C1DCF">
      <w:pPr>
        <w:pStyle w:val="Brezrazmikov"/>
        <w:rPr>
          <w:rFonts w:ascii="Georgia" w:hAnsi="Georgia"/>
          <w:sz w:val="20"/>
          <w:szCs w:val="20"/>
        </w:rPr>
      </w:pPr>
      <w:r w:rsidRPr="006103DF">
        <w:rPr>
          <w:rFonts w:ascii="Georgia" w:hAnsi="Georgia"/>
          <w:sz w:val="20"/>
          <w:szCs w:val="20"/>
        </w:rPr>
        <w:t>Predračunski popis materiala za posamezne sklope se nahajajo v excell priponki (Popis materiala – razpis).</w:t>
      </w:r>
    </w:p>
    <w:p w14:paraId="6DB2B430" w14:textId="77777777" w:rsidR="002A4C0B" w:rsidRPr="006103DF" w:rsidRDefault="002A4C0B" w:rsidP="008C1DCF">
      <w:pPr>
        <w:pStyle w:val="Brezrazmikov"/>
        <w:rPr>
          <w:rFonts w:ascii="Georgia" w:hAnsi="Georgia"/>
          <w:sz w:val="20"/>
          <w:szCs w:val="20"/>
        </w:rPr>
      </w:pPr>
    </w:p>
    <w:p w14:paraId="7BB783F4" w14:textId="77777777" w:rsidR="002A4C0B" w:rsidRPr="006103DF" w:rsidRDefault="002A4C0B" w:rsidP="008C1DCF">
      <w:pPr>
        <w:pStyle w:val="Brezrazmikov"/>
        <w:rPr>
          <w:rFonts w:ascii="Georgia" w:hAnsi="Georgia"/>
          <w:sz w:val="20"/>
          <w:szCs w:val="20"/>
        </w:rPr>
      </w:pPr>
      <w:r w:rsidRPr="006103DF">
        <w:rPr>
          <w:rFonts w:ascii="Georgia" w:hAnsi="Georgia"/>
          <w:sz w:val="20"/>
          <w:szCs w:val="20"/>
        </w:rPr>
        <w:t>Dobavitelj je dolžan naročeno blago dostavljati na lokacijo naročnika: Zavod za varstvo kulturne dediščine Slovenije, Restavratorski center, Poljanska cesta 40, 1000 Ljubljana (v skladišče naročnika), v skladu z navodili naročnika oz. na druge lokacije po navodilih naročnika.</w:t>
      </w:r>
    </w:p>
    <w:p w14:paraId="4A4E24D8" w14:textId="77777777" w:rsidR="002A4C0B" w:rsidRPr="006103DF" w:rsidRDefault="002A4C0B" w:rsidP="008C1DCF">
      <w:pPr>
        <w:pStyle w:val="Brezrazmikov"/>
        <w:rPr>
          <w:rFonts w:ascii="Georgia" w:hAnsi="Georgia"/>
          <w:sz w:val="20"/>
          <w:szCs w:val="20"/>
        </w:rPr>
      </w:pPr>
    </w:p>
    <w:p w14:paraId="32E86064" w14:textId="77777777" w:rsidR="002A4C0B" w:rsidRPr="006103DF" w:rsidRDefault="002A4C0B" w:rsidP="002A4C0B">
      <w:pPr>
        <w:pStyle w:val="Brezrazmikov"/>
        <w:rPr>
          <w:rFonts w:ascii="Georgia" w:hAnsi="Georgia"/>
          <w:sz w:val="20"/>
          <w:szCs w:val="20"/>
        </w:rPr>
      </w:pPr>
      <w:r w:rsidRPr="006103DF">
        <w:rPr>
          <w:rFonts w:ascii="Georgia" w:hAnsi="Georgia"/>
          <w:sz w:val="20"/>
          <w:szCs w:val="20"/>
        </w:rPr>
        <w:t>Prav tako je dobavitelj dolžan prevzeti embalažo in odpadno embalažo dobavljenega materiala na naslovu Zavod za varstvo kulturne dediščine Slovenije, Restavratorski center, Poljanska cesta 40, 1000 Ljubljana (v skladišče naročnika), v skladu z navodili naročnika oz. na druge lokacije po navodilih naročnika.</w:t>
      </w:r>
    </w:p>
    <w:p w14:paraId="17C6A1B7" w14:textId="77777777" w:rsidR="002A4C0B" w:rsidRPr="006103DF" w:rsidRDefault="002A4C0B" w:rsidP="008C1DCF">
      <w:pPr>
        <w:pStyle w:val="Brezrazmikov"/>
        <w:rPr>
          <w:rFonts w:ascii="Georgia" w:hAnsi="Georgia"/>
          <w:sz w:val="20"/>
          <w:szCs w:val="20"/>
        </w:rPr>
      </w:pPr>
    </w:p>
    <w:p w14:paraId="3A36A499" w14:textId="77777777" w:rsidR="00560C22" w:rsidRPr="006103DF" w:rsidRDefault="00560C22" w:rsidP="00560C22">
      <w:pPr>
        <w:pStyle w:val="Brezrazmikov"/>
        <w:rPr>
          <w:rFonts w:ascii="Georgia" w:hAnsi="Georgia"/>
          <w:b/>
          <w:sz w:val="20"/>
          <w:szCs w:val="20"/>
        </w:rPr>
      </w:pPr>
      <w:r w:rsidRPr="006103DF">
        <w:rPr>
          <w:rFonts w:ascii="Georgia" w:hAnsi="Georgia"/>
          <w:b/>
          <w:sz w:val="20"/>
          <w:szCs w:val="20"/>
        </w:rPr>
        <w:t xml:space="preserve">Opomba 1: Ponudniki naj za material v sklopu 11: Sanitetni material obračunajo DDV v skladu z Zakonom o davku na dodano vrednost (Uradni list RS, št. </w:t>
      </w:r>
      <w:hyperlink r:id="rId20" w:tgtFrame="_blank" w:tooltip="Zakon o davku na dodano vrednost (uradno prečiščeno besedilo)" w:history="1">
        <w:r w:rsidRPr="006103DF">
          <w:rPr>
            <w:rStyle w:val="Hiperpovezava"/>
            <w:rFonts w:ascii="Georgia" w:hAnsi="Georgia"/>
            <w:b/>
            <w:sz w:val="20"/>
            <w:szCs w:val="20"/>
          </w:rPr>
          <w:t>13/11</w:t>
        </w:r>
      </w:hyperlink>
      <w:r w:rsidRPr="006103DF">
        <w:rPr>
          <w:rFonts w:ascii="Georgia" w:hAnsi="Georgia"/>
          <w:b/>
          <w:sz w:val="20"/>
          <w:szCs w:val="20"/>
        </w:rPr>
        <w:t xml:space="preserve"> – uradno prečiščeno besedilo, </w:t>
      </w:r>
      <w:hyperlink r:id="rId21" w:tgtFrame="_blank" w:tooltip="Zakon o dopolnitvah Zakona o davku na dodano vrednost" w:history="1">
        <w:r w:rsidRPr="006103DF">
          <w:rPr>
            <w:rStyle w:val="Hiperpovezava"/>
            <w:rFonts w:ascii="Georgia" w:hAnsi="Georgia"/>
            <w:b/>
            <w:sz w:val="20"/>
            <w:szCs w:val="20"/>
          </w:rPr>
          <w:t>18/11</w:t>
        </w:r>
      </w:hyperlink>
      <w:r w:rsidRPr="006103DF">
        <w:rPr>
          <w:rFonts w:ascii="Georgia" w:hAnsi="Georgia"/>
          <w:b/>
          <w:sz w:val="20"/>
          <w:szCs w:val="20"/>
        </w:rPr>
        <w:t xml:space="preserve">, </w:t>
      </w:r>
      <w:hyperlink r:id="rId22" w:tgtFrame="_blank" w:tooltip="Zakon o spremembah in dopolnitvah Zakona o davku na dodano vrednost" w:history="1">
        <w:r w:rsidRPr="006103DF">
          <w:rPr>
            <w:rStyle w:val="Hiperpovezava"/>
            <w:rFonts w:ascii="Georgia" w:hAnsi="Georgia"/>
            <w:b/>
            <w:sz w:val="20"/>
            <w:szCs w:val="20"/>
          </w:rPr>
          <w:t>78/11</w:t>
        </w:r>
      </w:hyperlink>
      <w:r w:rsidRPr="006103DF">
        <w:rPr>
          <w:rFonts w:ascii="Georgia" w:hAnsi="Georgia"/>
          <w:b/>
          <w:sz w:val="20"/>
          <w:szCs w:val="20"/>
        </w:rPr>
        <w:t xml:space="preserve">, </w:t>
      </w:r>
      <w:hyperlink r:id="rId23" w:tgtFrame="_blank" w:tooltip="Zakon o spremembah Zakona o davku na dodano vrednost" w:history="1">
        <w:r w:rsidRPr="006103DF">
          <w:rPr>
            <w:rStyle w:val="Hiperpovezava"/>
            <w:rFonts w:ascii="Georgia" w:hAnsi="Georgia"/>
            <w:b/>
            <w:sz w:val="20"/>
            <w:szCs w:val="20"/>
          </w:rPr>
          <w:t>38/12</w:t>
        </w:r>
      </w:hyperlink>
      <w:r w:rsidRPr="006103DF">
        <w:rPr>
          <w:rFonts w:ascii="Georgia" w:hAnsi="Georgia"/>
          <w:b/>
          <w:sz w:val="20"/>
          <w:szCs w:val="20"/>
        </w:rPr>
        <w:t xml:space="preserve">, </w:t>
      </w:r>
      <w:hyperlink r:id="rId24" w:tgtFrame="_blank" w:tooltip="Zakon o spremembah in dopolnitvah Zakona o davku na dodano vrednost" w:history="1">
        <w:r w:rsidRPr="006103DF">
          <w:rPr>
            <w:rStyle w:val="Hiperpovezava"/>
            <w:rFonts w:ascii="Georgia" w:hAnsi="Georgia"/>
            <w:b/>
            <w:sz w:val="20"/>
            <w:szCs w:val="20"/>
          </w:rPr>
          <w:t>83/12</w:t>
        </w:r>
      </w:hyperlink>
      <w:r w:rsidRPr="006103DF">
        <w:rPr>
          <w:rFonts w:ascii="Georgia" w:hAnsi="Georgia"/>
          <w:b/>
          <w:sz w:val="20"/>
          <w:szCs w:val="20"/>
        </w:rPr>
        <w:t xml:space="preserve"> in </w:t>
      </w:r>
      <w:hyperlink r:id="rId25" w:tgtFrame="_blank" w:tooltip="Zakon o spremembah in dopolnitvah Zakona o davku na dodano vrednost" w:history="1">
        <w:r w:rsidRPr="006103DF">
          <w:rPr>
            <w:rStyle w:val="Hiperpovezava"/>
            <w:rFonts w:ascii="Georgia" w:hAnsi="Georgia"/>
            <w:b/>
            <w:sz w:val="20"/>
            <w:szCs w:val="20"/>
          </w:rPr>
          <w:t>86/14</w:t>
        </w:r>
      </w:hyperlink>
      <w:r w:rsidRPr="006103DF">
        <w:rPr>
          <w:rFonts w:ascii="Georgia" w:hAnsi="Georgia"/>
          <w:b/>
          <w:sz w:val="20"/>
          <w:szCs w:val="20"/>
        </w:rPr>
        <w:t xml:space="preserve">) ter Pravilnikom o izvajanju Zakona o davku na dodano vrednost (Uradni list RS, št. </w:t>
      </w:r>
      <w:hyperlink r:id="rId26" w:tgtFrame="_blank" w:tooltip="Pravilnik o izvajanju Zakona o davku na dodano vrednost" w:history="1">
        <w:r w:rsidRPr="006103DF">
          <w:rPr>
            <w:rStyle w:val="Hiperpovezava"/>
            <w:rFonts w:ascii="Georgia" w:hAnsi="Georgia"/>
            <w:b/>
            <w:sz w:val="20"/>
            <w:szCs w:val="20"/>
          </w:rPr>
          <w:t>141/06</w:t>
        </w:r>
      </w:hyperlink>
      <w:r w:rsidRPr="006103DF">
        <w:rPr>
          <w:rFonts w:ascii="Georgia" w:hAnsi="Georgia"/>
          <w:b/>
          <w:sz w:val="20"/>
          <w:szCs w:val="20"/>
        </w:rPr>
        <w:t xml:space="preserve">, </w:t>
      </w:r>
      <w:hyperlink r:id="rId27" w:tgtFrame="_blank" w:tooltip="Pravilnik o spremembah in dopolnitvah Pravilnika o izvajanju Zakona o davku na dodano vrednost" w:history="1">
        <w:r w:rsidRPr="006103DF">
          <w:rPr>
            <w:rStyle w:val="Hiperpovezava"/>
            <w:rFonts w:ascii="Georgia" w:hAnsi="Georgia"/>
            <w:b/>
            <w:sz w:val="20"/>
            <w:szCs w:val="20"/>
          </w:rPr>
          <w:t>52/07</w:t>
        </w:r>
      </w:hyperlink>
      <w:r w:rsidRPr="006103DF">
        <w:rPr>
          <w:rFonts w:ascii="Georgia" w:hAnsi="Georgia"/>
          <w:b/>
          <w:sz w:val="20"/>
          <w:szCs w:val="20"/>
        </w:rPr>
        <w:t xml:space="preserve">, </w:t>
      </w:r>
      <w:hyperlink r:id="rId28" w:tgtFrame="_blank" w:tooltip="Pravilnik o spremembah in dopolnitvah Pravilnika o izvajanju Zakona o davku na dodano vrednost" w:history="1">
        <w:r w:rsidRPr="006103DF">
          <w:rPr>
            <w:rStyle w:val="Hiperpovezava"/>
            <w:rFonts w:ascii="Georgia" w:hAnsi="Georgia"/>
            <w:b/>
            <w:sz w:val="20"/>
            <w:szCs w:val="20"/>
          </w:rPr>
          <w:t>120/07</w:t>
        </w:r>
      </w:hyperlink>
      <w:r w:rsidRPr="006103DF">
        <w:rPr>
          <w:rFonts w:ascii="Georgia" w:hAnsi="Georgia"/>
          <w:b/>
          <w:sz w:val="20"/>
          <w:szCs w:val="20"/>
        </w:rPr>
        <w:t xml:space="preserve">, </w:t>
      </w:r>
      <w:hyperlink r:id="rId29" w:tgtFrame="_blank" w:tooltip="Pravilnik o spremembah Pravilnika o izvajanju zakona o davku na dodano vrednost" w:history="1">
        <w:r w:rsidRPr="006103DF">
          <w:rPr>
            <w:rStyle w:val="Hiperpovezava"/>
            <w:rFonts w:ascii="Georgia" w:hAnsi="Georgia"/>
            <w:b/>
            <w:sz w:val="20"/>
            <w:szCs w:val="20"/>
          </w:rPr>
          <w:t>21/08</w:t>
        </w:r>
      </w:hyperlink>
      <w:r w:rsidRPr="006103DF">
        <w:rPr>
          <w:rFonts w:ascii="Georgia" w:hAnsi="Georgia"/>
          <w:b/>
          <w:sz w:val="20"/>
          <w:szCs w:val="20"/>
        </w:rPr>
        <w:t xml:space="preserve">, </w:t>
      </w:r>
      <w:hyperlink r:id="rId30" w:tgtFrame="_blank" w:tooltip="Pravilnik o spremembah in dopolnitvah Pravilnika o izvajanju Zakona o davku na dodano vrednost" w:history="1">
        <w:r w:rsidRPr="006103DF">
          <w:rPr>
            <w:rStyle w:val="Hiperpovezava"/>
            <w:rFonts w:ascii="Georgia" w:hAnsi="Georgia"/>
            <w:b/>
            <w:sz w:val="20"/>
            <w:szCs w:val="20"/>
          </w:rPr>
          <w:t>123/08</w:t>
        </w:r>
      </w:hyperlink>
      <w:r w:rsidRPr="006103DF">
        <w:rPr>
          <w:rFonts w:ascii="Georgia" w:hAnsi="Georgia"/>
          <w:b/>
          <w:sz w:val="20"/>
          <w:szCs w:val="20"/>
        </w:rPr>
        <w:t xml:space="preserve">, </w:t>
      </w:r>
      <w:hyperlink r:id="rId31" w:tgtFrame="_blank" w:tooltip="Pravilnik o spremembah in dopolnitvah Pravilnika o izvajanju Zakona o davku na dodano vrednost" w:history="1">
        <w:r w:rsidRPr="006103DF">
          <w:rPr>
            <w:rStyle w:val="Hiperpovezava"/>
            <w:rFonts w:ascii="Georgia" w:hAnsi="Georgia"/>
            <w:b/>
            <w:sz w:val="20"/>
            <w:szCs w:val="20"/>
          </w:rPr>
          <w:t>105/09</w:t>
        </w:r>
      </w:hyperlink>
      <w:r w:rsidRPr="006103DF">
        <w:rPr>
          <w:rFonts w:ascii="Georgia" w:hAnsi="Georgia"/>
          <w:b/>
          <w:sz w:val="20"/>
          <w:szCs w:val="20"/>
        </w:rPr>
        <w:t xml:space="preserve">, </w:t>
      </w:r>
      <w:hyperlink r:id="rId32" w:tgtFrame="_blank" w:tooltip="Pravilnik o spremembah in dopolnitvah Pravilnika o izvajanju Zakona o davku na dodano vrednost" w:history="1">
        <w:r w:rsidRPr="006103DF">
          <w:rPr>
            <w:rStyle w:val="Hiperpovezava"/>
            <w:rFonts w:ascii="Georgia" w:hAnsi="Georgia"/>
            <w:b/>
            <w:sz w:val="20"/>
            <w:szCs w:val="20"/>
          </w:rPr>
          <w:t>27/10</w:t>
        </w:r>
      </w:hyperlink>
      <w:r w:rsidRPr="006103DF">
        <w:rPr>
          <w:rFonts w:ascii="Georgia" w:hAnsi="Georgia"/>
          <w:b/>
          <w:sz w:val="20"/>
          <w:szCs w:val="20"/>
        </w:rPr>
        <w:t xml:space="preserve">, </w:t>
      </w:r>
      <w:hyperlink r:id="rId33" w:tgtFrame="_blank" w:tooltip="Pravilnik o spremembah in dopolnitvah Pravilnika o izvajanju Zakona o davku na dodano vrednost" w:history="1">
        <w:r w:rsidRPr="006103DF">
          <w:rPr>
            <w:rStyle w:val="Hiperpovezava"/>
            <w:rFonts w:ascii="Georgia" w:hAnsi="Georgia"/>
            <w:b/>
            <w:sz w:val="20"/>
            <w:szCs w:val="20"/>
          </w:rPr>
          <w:t>104/10</w:t>
        </w:r>
      </w:hyperlink>
      <w:r w:rsidRPr="006103DF">
        <w:rPr>
          <w:rFonts w:ascii="Georgia" w:hAnsi="Georgia"/>
          <w:b/>
          <w:sz w:val="20"/>
          <w:szCs w:val="20"/>
        </w:rPr>
        <w:t xml:space="preserve">, </w:t>
      </w:r>
      <w:hyperlink r:id="rId34" w:tgtFrame="_blank" w:tooltip="Pravilnik o spremembi Pravilnika o izvajanju Zakona o davku na dodano vrednost" w:history="1">
        <w:r w:rsidRPr="006103DF">
          <w:rPr>
            <w:rStyle w:val="Hiperpovezava"/>
            <w:rFonts w:ascii="Georgia" w:hAnsi="Georgia"/>
            <w:b/>
            <w:sz w:val="20"/>
            <w:szCs w:val="20"/>
          </w:rPr>
          <w:t>110/10</w:t>
        </w:r>
      </w:hyperlink>
      <w:r w:rsidRPr="006103DF">
        <w:rPr>
          <w:rFonts w:ascii="Georgia" w:hAnsi="Georgia"/>
          <w:b/>
          <w:sz w:val="20"/>
          <w:szCs w:val="20"/>
        </w:rPr>
        <w:t xml:space="preserve">, </w:t>
      </w:r>
      <w:hyperlink r:id="rId35" w:tgtFrame="_blank" w:tooltip="Pravilnik o spremembah in dopolnitvah Pravilnika o izvajanju Zakona o davku na dodano vrednost" w:history="1">
        <w:r w:rsidRPr="006103DF">
          <w:rPr>
            <w:rStyle w:val="Hiperpovezava"/>
            <w:rFonts w:ascii="Georgia" w:hAnsi="Georgia"/>
            <w:b/>
            <w:sz w:val="20"/>
            <w:szCs w:val="20"/>
          </w:rPr>
          <w:t>82/11</w:t>
        </w:r>
      </w:hyperlink>
      <w:r w:rsidRPr="006103DF">
        <w:rPr>
          <w:rFonts w:ascii="Georgia" w:hAnsi="Georgia"/>
          <w:b/>
          <w:sz w:val="20"/>
          <w:szCs w:val="20"/>
        </w:rPr>
        <w:t xml:space="preserve">, </w:t>
      </w:r>
      <w:hyperlink r:id="rId36" w:tgtFrame="_blank" w:tooltip="Pravilnik o spremembah in dopolnitvah Pravilnika o izvajanju Zakona o davku na dodano vrednost" w:history="1">
        <w:r w:rsidRPr="006103DF">
          <w:rPr>
            <w:rStyle w:val="Hiperpovezava"/>
            <w:rFonts w:ascii="Georgia" w:hAnsi="Georgia"/>
            <w:b/>
            <w:sz w:val="20"/>
            <w:szCs w:val="20"/>
          </w:rPr>
          <w:t>106/11</w:t>
        </w:r>
      </w:hyperlink>
      <w:r w:rsidRPr="006103DF">
        <w:rPr>
          <w:rFonts w:ascii="Georgia" w:hAnsi="Georgia"/>
          <w:b/>
          <w:sz w:val="20"/>
          <w:szCs w:val="20"/>
        </w:rPr>
        <w:t xml:space="preserve">, </w:t>
      </w:r>
      <w:hyperlink r:id="rId37" w:tgtFrame="_blank" w:tooltip="Pravilnik o spremembah Pravilnika o spremembah in dopolnitvah Pravilnika o izvajanju Zakona o davku na dodano vrednost" w:history="1">
        <w:r w:rsidRPr="006103DF">
          <w:rPr>
            <w:rStyle w:val="Hiperpovezava"/>
            <w:rFonts w:ascii="Georgia" w:hAnsi="Georgia"/>
            <w:b/>
            <w:sz w:val="20"/>
            <w:szCs w:val="20"/>
          </w:rPr>
          <w:t>108/11</w:t>
        </w:r>
      </w:hyperlink>
      <w:r w:rsidRPr="006103DF">
        <w:rPr>
          <w:rFonts w:ascii="Georgia" w:hAnsi="Georgia"/>
          <w:b/>
          <w:sz w:val="20"/>
          <w:szCs w:val="20"/>
        </w:rPr>
        <w:t xml:space="preserve">, </w:t>
      </w:r>
      <w:hyperlink r:id="rId38" w:tgtFrame="_blank" w:tooltip="Pravilnik o spremembah in dopolnitvah Pravilnika o izvajanju Zakona o davku na dodano vrednost" w:history="1">
        <w:r w:rsidRPr="006103DF">
          <w:rPr>
            <w:rStyle w:val="Hiperpovezava"/>
            <w:rFonts w:ascii="Georgia" w:hAnsi="Georgia"/>
            <w:b/>
            <w:sz w:val="20"/>
            <w:szCs w:val="20"/>
          </w:rPr>
          <w:t>102/12</w:t>
        </w:r>
      </w:hyperlink>
      <w:r w:rsidRPr="006103DF">
        <w:rPr>
          <w:rFonts w:ascii="Georgia" w:hAnsi="Georgia"/>
          <w:b/>
          <w:sz w:val="20"/>
          <w:szCs w:val="20"/>
        </w:rPr>
        <w:t xml:space="preserve">, </w:t>
      </w:r>
      <w:hyperlink r:id="rId39" w:tgtFrame="_blank" w:tooltip="Pravilnik o spremembah in dopolnitvah Pravilnika o izvajanju Zakona o davku na dodano vrednost" w:history="1">
        <w:r w:rsidRPr="006103DF">
          <w:rPr>
            <w:rStyle w:val="Hiperpovezava"/>
            <w:rFonts w:ascii="Georgia" w:hAnsi="Georgia"/>
            <w:b/>
            <w:sz w:val="20"/>
            <w:szCs w:val="20"/>
          </w:rPr>
          <w:t>54/13</w:t>
        </w:r>
      </w:hyperlink>
      <w:r w:rsidRPr="006103DF">
        <w:rPr>
          <w:rFonts w:ascii="Georgia" w:hAnsi="Georgia"/>
          <w:b/>
          <w:sz w:val="20"/>
          <w:szCs w:val="20"/>
        </w:rPr>
        <w:t xml:space="preserve">, </w:t>
      </w:r>
      <w:hyperlink r:id="rId40" w:tgtFrame="_blank" w:tooltip="Pravilnik o spremembah in dopolnitvah Pravilnika o izvajanju Zakona o davku na dodano vrednost" w:history="1">
        <w:r w:rsidRPr="006103DF">
          <w:rPr>
            <w:rStyle w:val="Hiperpovezava"/>
            <w:rFonts w:ascii="Georgia" w:hAnsi="Georgia"/>
            <w:b/>
            <w:sz w:val="20"/>
            <w:szCs w:val="20"/>
          </w:rPr>
          <w:t>85/14</w:t>
        </w:r>
      </w:hyperlink>
      <w:r w:rsidRPr="006103DF">
        <w:rPr>
          <w:rFonts w:ascii="Georgia" w:hAnsi="Georgia"/>
          <w:b/>
          <w:sz w:val="20"/>
          <w:szCs w:val="20"/>
        </w:rPr>
        <w:t xml:space="preserve"> in </w:t>
      </w:r>
      <w:hyperlink r:id="rId41" w:tgtFrame="_blank" w:tooltip="Pravilnik o spremembah in dopolnitvah Pravilnika o izvajanju Zakona o davku na dodano vrednost" w:history="1">
        <w:r w:rsidRPr="006103DF">
          <w:rPr>
            <w:rStyle w:val="Hiperpovezava"/>
            <w:rFonts w:ascii="Georgia" w:hAnsi="Georgia"/>
            <w:b/>
            <w:sz w:val="20"/>
            <w:szCs w:val="20"/>
          </w:rPr>
          <w:t>95/14</w:t>
        </w:r>
      </w:hyperlink>
      <w:r w:rsidRPr="006103DF">
        <w:rPr>
          <w:rFonts w:ascii="Georgia" w:hAnsi="Georgia"/>
          <w:b/>
          <w:sz w:val="20"/>
          <w:szCs w:val="20"/>
        </w:rPr>
        <w:t>).</w:t>
      </w:r>
    </w:p>
    <w:p w14:paraId="5D55677C" w14:textId="77777777" w:rsidR="00560C22" w:rsidRPr="006103DF" w:rsidRDefault="00560C22" w:rsidP="00560C22">
      <w:pPr>
        <w:pStyle w:val="Brezrazmikov"/>
        <w:rPr>
          <w:rFonts w:ascii="Georgia" w:hAnsi="Georgia"/>
          <w:b/>
          <w:sz w:val="20"/>
          <w:szCs w:val="20"/>
        </w:rPr>
      </w:pPr>
    </w:p>
    <w:p w14:paraId="306FDB16" w14:textId="77777777" w:rsidR="00560C22" w:rsidRPr="006103DF" w:rsidRDefault="00560C22" w:rsidP="00560C22">
      <w:pPr>
        <w:pStyle w:val="Brezrazmikov"/>
        <w:rPr>
          <w:rFonts w:ascii="Georgia" w:hAnsi="Georgia"/>
          <w:sz w:val="20"/>
          <w:szCs w:val="20"/>
        </w:rPr>
      </w:pPr>
    </w:p>
    <w:p w14:paraId="4E34A911" w14:textId="77777777" w:rsidR="00560C22" w:rsidRPr="006103DF" w:rsidRDefault="00560C22" w:rsidP="00560C22">
      <w:pPr>
        <w:pStyle w:val="Brezrazmikov"/>
        <w:rPr>
          <w:rFonts w:ascii="Georgia" w:hAnsi="Georgia"/>
          <w:sz w:val="20"/>
          <w:szCs w:val="20"/>
        </w:rPr>
      </w:pPr>
      <w:r w:rsidRPr="006103DF">
        <w:rPr>
          <w:rFonts w:ascii="Georgia" w:hAnsi="Georgia"/>
          <w:sz w:val="20"/>
          <w:szCs w:val="20"/>
        </w:rPr>
        <w:t xml:space="preserve">Pri posameznih postavkah v popisu materiala je zahtevano blago </w:t>
      </w:r>
      <w:r w:rsidRPr="006103DF">
        <w:rPr>
          <w:rFonts w:ascii="Georgia" w:hAnsi="Georgia"/>
          <w:b/>
          <w:sz w:val="20"/>
          <w:szCs w:val="20"/>
        </w:rPr>
        <w:t xml:space="preserve">navedenega proizvajalca ali enakovredno. </w:t>
      </w:r>
      <w:r w:rsidRPr="006103DF">
        <w:rPr>
          <w:rFonts w:ascii="Georgia" w:hAnsi="Georgia"/>
          <w:sz w:val="20"/>
          <w:szCs w:val="20"/>
        </w:rPr>
        <w:t xml:space="preserve">Naročnik se na navedeno sklicuje v skladu z </w:t>
      </w:r>
      <w:r w:rsidR="00DA70BB" w:rsidRPr="006103DF">
        <w:rPr>
          <w:rFonts w:ascii="Georgia" w:hAnsi="Georgia"/>
          <w:sz w:val="20"/>
          <w:szCs w:val="20"/>
        </w:rPr>
        <w:t>6</w:t>
      </w:r>
      <w:r w:rsidRPr="006103DF">
        <w:rPr>
          <w:rFonts w:ascii="Georgia" w:hAnsi="Georgia"/>
          <w:sz w:val="20"/>
          <w:szCs w:val="20"/>
        </w:rPr>
        <w:t xml:space="preserve">. </w:t>
      </w:r>
      <w:r w:rsidR="00DA70BB" w:rsidRPr="006103DF">
        <w:rPr>
          <w:rFonts w:ascii="Georgia" w:hAnsi="Georgia"/>
          <w:sz w:val="20"/>
          <w:szCs w:val="20"/>
        </w:rPr>
        <w:t>O</w:t>
      </w:r>
      <w:r w:rsidRPr="006103DF">
        <w:rPr>
          <w:rFonts w:ascii="Georgia" w:hAnsi="Georgia"/>
          <w:sz w:val="20"/>
          <w:szCs w:val="20"/>
        </w:rPr>
        <w:t>dstavkom</w:t>
      </w:r>
      <w:r w:rsidR="00DA70BB" w:rsidRPr="006103DF">
        <w:rPr>
          <w:rFonts w:ascii="Georgia" w:hAnsi="Georgia"/>
          <w:sz w:val="20"/>
          <w:szCs w:val="20"/>
        </w:rPr>
        <w:t xml:space="preserve"> </w:t>
      </w:r>
      <w:r w:rsidRPr="006103DF">
        <w:rPr>
          <w:rFonts w:ascii="Georgia" w:hAnsi="Georgia"/>
          <w:sz w:val="20"/>
          <w:szCs w:val="20"/>
        </w:rPr>
        <w:t xml:space="preserve"> </w:t>
      </w:r>
      <w:r w:rsidR="00DA70BB" w:rsidRPr="006103DF">
        <w:rPr>
          <w:rFonts w:ascii="Georgia" w:hAnsi="Georgia"/>
          <w:sz w:val="20"/>
          <w:szCs w:val="20"/>
        </w:rPr>
        <w:t>68. člena   ZJN-3</w:t>
      </w:r>
      <w:r w:rsidRPr="006103DF">
        <w:rPr>
          <w:rFonts w:ascii="Georgia" w:hAnsi="Georgia"/>
          <w:sz w:val="20"/>
          <w:szCs w:val="20"/>
        </w:rPr>
        <w:t xml:space="preserve">. Navedeni proizvajalci zagotavljajo absolutno stabilno kvaliteto materialov, ki je potrebna pri izvedbi konservatorsko-restavratorskih posegov na spomenikih in dediščini. Kakršnakoli kakovostna odstopanja pomenijo nevarnost poškodovanja ali celo uničenja originalne materialne substance spomenika ali dediščine in s tem povzročitev neprecenljive škode. </w:t>
      </w:r>
    </w:p>
    <w:p w14:paraId="5546D55B" w14:textId="77777777" w:rsidR="00560C22" w:rsidRPr="006103DF" w:rsidRDefault="00560C22" w:rsidP="00560C22">
      <w:pPr>
        <w:pStyle w:val="Brezrazmikov"/>
        <w:rPr>
          <w:rFonts w:ascii="Georgia" w:hAnsi="Georgia"/>
          <w:sz w:val="20"/>
          <w:szCs w:val="20"/>
        </w:rPr>
      </w:pPr>
    </w:p>
    <w:p w14:paraId="1973D848" w14:textId="77777777" w:rsidR="00E442A2" w:rsidRPr="006103DF" w:rsidRDefault="00560C22" w:rsidP="00AA417A">
      <w:pPr>
        <w:pStyle w:val="Brezrazmikov"/>
        <w:rPr>
          <w:rFonts w:ascii="Georgia" w:hAnsi="Georgia"/>
          <w:sz w:val="20"/>
          <w:szCs w:val="20"/>
        </w:rPr>
      </w:pPr>
      <w:r w:rsidRPr="006103DF">
        <w:rPr>
          <w:rFonts w:ascii="Georgia" w:hAnsi="Georgia"/>
          <w:sz w:val="20"/>
          <w:szCs w:val="20"/>
        </w:rPr>
        <w:t>Prav tako navedeni proizvajalci omogočajo natančno specifikacijo (varnostni listi), ki je ključnega pomena pri izbiri aplikacij in dokumentacij. Kar pomeni, da določajo pravilno izbiro materiala za posamezen postopek, natančno narekujejo metodologijo dela in predstavljajo ključni dokumentacijski podatek tega časa.  Nenazadnje so materiali razviti v najtesnejšem sodelovanju z vrhunskimi inštitucijami s področja restavriranja, mnogi od njih so rezultat posebnih razvojno-raziskovalnih projektov.</w:t>
      </w:r>
    </w:p>
    <w:p w14:paraId="0C3CFBEE" w14:textId="77777777" w:rsidR="006E778C" w:rsidRPr="006103DF" w:rsidRDefault="006E778C" w:rsidP="00AA417A">
      <w:pPr>
        <w:pStyle w:val="Brezrazmikov"/>
        <w:rPr>
          <w:rFonts w:ascii="Georgia" w:hAnsi="Georgia"/>
          <w:sz w:val="20"/>
          <w:szCs w:val="20"/>
        </w:rPr>
      </w:pPr>
    </w:p>
    <w:p w14:paraId="1A998EAA" w14:textId="77777777" w:rsidR="00483B5E" w:rsidRPr="006103DF" w:rsidRDefault="00483B5E" w:rsidP="00AA417A">
      <w:pPr>
        <w:pStyle w:val="Brezrazmikov"/>
        <w:rPr>
          <w:rFonts w:ascii="Georgia" w:hAnsi="Georgia"/>
          <w:sz w:val="20"/>
          <w:szCs w:val="20"/>
        </w:rPr>
      </w:pPr>
    </w:p>
    <w:p w14:paraId="1002C1E3" w14:textId="77777777" w:rsidR="00483B5E" w:rsidRPr="006103DF" w:rsidRDefault="00483B5E" w:rsidP="00AA417A">
      <w:pPr>
        <w:pStyle w:val="Brezrazmikov"/>
        <w:rPr>
          <w:rFonts w:ascii="Georgia" w:hAnsi="Georgia"/>
          <w:sz w:val="20"/>
          <w:szCs w:val="20"/>
        </w:rPr>
      </w:pPr>
    </w:p>
    <w:p w14:paraId="54D4E8CC" w14:textId="77777777" w:rsidR="00483B5E" w:rsidRPr="006103DF" w:rsidRDefault="00483B5E" w:rsidP="00AA417A">
      <w:pPr>
        <w:pStyle w:val="Brezrazmikov"/>
        <w:rPr>
          <w:rFonts w:ascii="Georgia" w:hAnsi="Georgia"/>
          <w:sz w:val="20"/>
          <w:szCs w:val="20"/>
        </w:rPr>
      </w:pPr>
    </w:p>
    <w:p w14:paraId="06F3B0F4" w14:textId="77777777" w:rsidR="00A93A15" w:rsidRDefault="00A93A15" w:rsidP="00AA417A">
      <w:pPr>
        <w:pStyle w:val="Brezrazmikov"/>
        <w:rPr>
          <w:rFonts w:ascii="Georgia" w:hAnsi="Georgia"/>
          <w:sz w:val="20"/>
          <w:szCs w:val="20"/>
        </w:rPr>
      </w:pPr>
    </w:p>
    <w:p w14:paraId="4521F0C6" w14:textId="77777777" w:rsidR="00BA1EFF" w:rsidRDefault="00BA1EFF" w:rsidP="00AA417A">
      <w:pPr>
        <w:pStyle w:val="Brezrazmikov"/>
        <w:rPr>
          <w:rFonts w:ascii="Georgia" w:hAnsi="Georgia"/>
          <w:sz w:val="20"/>
          <w:szCs w:val="20"/>
        </w:rPr>
      </w:pPr>
    </w:p>
    <w:p w14:paraId="421EA2F6" w14:textId="77777777" w:rsidR="00BA1EFF" w:rsidRDefault="00BA1EFF" w:rsidP="00AA417A">
      <w:pPr>
        <w:pStyle w:val="Brezrazmikov"/>
        <w:rPr>
          <w:rFonts w:ascii="Georgia" w:hAnsi="Georgia"/>
          <w:sz w:val="20"/>
          <w:szCs w:val="20"/>
        </w:rPr>
      </w:pPr>
    </w:p>
    <w:p w14:paraId="2C5E98B3" w14:textId="77777777" w:rsidR="00BA1EFF" w:rsidRDefault="00BA1EFF" w:rsidP="00AA417A">
      <w:pPr>
        <w:pStyle w:val="Brezrazmikov"/>
        <w:rPr>
          <w:rFonts w:ascii="Georgia" w:hAnsi="Georgia"/>
          <w:sz w:val="20"/>
          <w:szCs w:val="20"/>
        </w:rPr>
      </w:pPr>
    </w:p>
    <w:p w14:paraId="4414E2FE" w14:textId="77777777" w:rsidR="00BA1EFF" w:rsidRDefault="00BA1EFF" w:rsidP="00AA417A">
      <w:pPr>
        <w:pStyle w:val="Brezrazmikov"/>
        <w:rPr>
          <w:rFonts w:ascii="Georgia" w:hAnsi="Georgia"/>
          <w:sz w:val="20"/>
          <w:szCs w:val="20"/>
        </w:rPr>
      </w:pPr>
    </w:p>
    <w:p w14:paraId="70550D8D" w14:textId="77777777" w:rsidR="00BA1EFF" w:rsidRDefault="00BA1EFF" w:rsidP="00AA417A">
      <w:pPr>
        <w:pStyle w:val="Brezrazmikov"/>
        <w:rPr>
          <w:rFonts w:ascii="Georgia" w:hAnsi="Georgia"/>
          <w:sz w:val="20"/>
          <w:szCs w:val="20"/>
        </w:rPr>
      </w:pPr>
    </w:p>
    <w:p w14:paraId="09F5CDEA" w14:textId="77777777" w:rsidR="00BA1EFF" w:rsidRDefault="00BA1EFF" w:rsidP="00AA417A">
      <w:pPr>
        <w:pStyle w:val="Brezrazmikov"/>
        <w:rPr>
          <w:rFonts w:ascii="Georgia" w:hAnsi="Georgia"/>
          <w:sz w:val="20"/>
          <w:szCs w:val="20"/>
        </w:rPr>
      </w:pPr>
    </w:p>
    <w:p w14:paraId="35E94EDE" w14:textId="77777777" w:rsidR="00BA1EFF" w:rsidRDefault="00BA1EFF" w:rsidP="00AA417A">
      <w:pPr>
        <w:pStyle w:val="Brezrazmikov"/>
        <w:rPr>
          <w:rFonts w:ascii="Georgia" w:hAnsi="Georgia"/>
          <w:sz w:val="20"/>
          <w:szCs w:val="20"/>
        </w:rPr>
      </w:pPr>
    </w:p>
    <w:p w14:paraId="528371B7" w14:textId="77777777" w:rsidR="00BA1EFF" w:rsidRDefault="00BA1EFF" w:rsidP="00AA417A">
      <w:pPr>
        <w:pStyle w:val="Brezrazmikov"/>
        <w:rPr>
          <w:rFonts w:ascii="Georgia" w:hAnsi="Georgia"/>
          <w:sz w:val="20"/>
          <w:szCs w:val="20"/>
        </w:rPr>
      </w:pPr>
    </w:p>
    <w:p w14:paraId="17AE55DF" w14:textId="77777777" w:rsidR="00BA1EFF" w:rsidRDefault="00BA1EFF" w:rsidP="00AA417A">
      <w:pPr>
        <w:pStyle w:val="Brezrazmikov"/>
        <w:rPr>
          <w:rFonts w:ascii="Georgia" w:hAnsi="Georgia"/>
          <w:sz w:val="20"/>
          <w:szCs w:val="20"/>
        </w:rPr>
      </w:pPr>
    </w:p>
    <w:p w14:paraId="1620FE11" w14:textId="77777777" w:rsidR="00BA1EFF" w:rsidRDefault="00BA1EFF" w:rsidP="00AA417A">
      <w:pPr>
        <w:pStyle w:val="Brezrazmikov"/>
        <w:rPr>
          <w:rFonts w:ascii="Georgia" w:hAnsi="Georgia"/>
          <w:sz w:val="20"/>
          <w:szCs w:val="20"/>
        </w:rPr>
      </w:pPr>
    </w:p>
    <w:p w14:paraId="0ABF928B" w14:textId="77777777" w:rsidR="00BA1EFF" w:rsidRDefault="00BA1EFF" w:rsidP="00AA417A">
      <w:pPr>
        <w:pStyle w:val="Brezrazmikov"/>
        <w:rPr>
          <w:rFonts w:ascii="Georgia" w:hAnsi="Georgia"/>
          <w:sz w:val="20"/>
          <w:szCs w:val="20"/>
        </w:rPr>
      </w:pPr>
    </w:p>
    <w:p w14:paraId="604032D0" w14:textId="77777777" w:rsidR="00BA1EFF" w:rsidRDefault="00BA1EFF" w:rsidP="00AA417A">
      <w:pPr>
        <w:pStyle w:val="Brezrazmikov"/>
        <w:rPr>
          <w:rFonts w:ascii="Georgia" w:hAnsi="Georgia"/>
          <w:sz w:val="20"/>
          <w:szCs w:val="20"/>
        </w:rPr>
      </w:pPr>
    </w:p>
    <w:p w14:paraId="19EA3061" w14:textId="77777777" w:rsidR="00BA1EFF" w:rsidRDefault="00BA1EFF" w:rsidP="00AA417A">
      <w:pPr>
        <w:pStyle w:val="Brezrazmikov"/>
        <w:rPr>
          <w:rFonts w:ascii="Georgia" w:hAnsi="Georgia"/>
          <w:sz w:val="20"/>
          <w:szCs w:val="20"/>
        </w:rPr>
      </w:pPr>
    </w:p>
    <w:p w14:paraId="4DD8481F" w14:textId="77777777" w:rsidR="005806BD" w:rsidRPr="006103DF" w:rsidRDefault="00F34297" w:rsidP="002343D6">
      <w:pPr>
        <w:pStyle w:val="Naslov6"/>
        <w:numPr>
          <w:ilvl w:val="0"/>
          <w:numId w:val="9"/>
        </w:numPr>
        <w:rPr>
          <w:rFonts w:ascii="Georgia" w:hAnsi="Georgia"/>
          <w:b/>
          <w:color w:val="auto"/>
          <w:sz w:val="20"/>
          <w:szCs w:val="20"/>
        </w:rPr>
      </w:pPr>
      <w:bookmarkStart w:id="35" w:name="_Toc526501768"/>
      <w:r w:rsidRPr="006103DF">
        <w:rPr>
          <w:rFonts w:ascii="Georgia" w:hAnsi="Georgia"/>
          <w:b/>
          <w:color w:val="auto"/>
          <w:sz w:val="20"/>
          <w:szCs w:val="20"/>
        </w:rPr>
        <w:t>Obrazec – Pooblastilo za pridobitev potrdila iz kazenske evidence za fizične osebe</w:t>
      </w:r>
      <w:bookmarkEnd w:id="35"/>
      <w:r w:rsidR="00CB5359" w:rsidRPr="006103DF">
        <w:rPr>
          <w:rFonts w:ascii="Georgia" w:hAnsi="Georgia"/>
          <w:b/>
          <w:color w:val="auto"/>
          <w:sz w:val="20"/>
          <w:szCs w:val="20"/>
        </w:rPr>
        <w:t xml:space="preserve"> </w:t>
      </w:r>
    </w:p>
    <w:p w14:paraId="7D53B209" w14:textId="77777777" w:rsidR="00040876" w:rsidRPr="006103DF" w:rsidRDefault="00CB5359" w:rsidP="008E19CF">
      <w:pPr>
        <w:pStyle w:val="Brezrazmikov"/>
        <w:rPr>
          <w:rFonts w:ascii="Georgia" w:hAnsi="Georgia"/>
          <w:sz w:val="20"/>
          <w:szCs w:val="20"/>
        </w:rPr>
      </w:pPr>
      <w:r w:rsidRPr="006103DF">
        <w:rPr>
          <w:rFonts w:ascii="Georgia" w:hAnsi="Georgia"/>
          <w:sz w:val="20"/>
          <w:szCs w:val="20"/>
        </w:rPr>
        <w:t>OPOMBA: v kolikor ponudnik nastopa s podizvajalci, morajo tudi ti izpolniti ta obrazec.</w:t>
      </w:r>
    </w:p>
    <w:p w14:paraId="0EE20F3D" w14:textId="77777777" w:rsidR="00CB5359" w:rsidRPr="006103DF" w:rsidRDefault="00CB5359" w:rsidP="008E19CF">
      <w:pPr>
        <w:pStyle w:val="Brezrazmikov"/>
        <w:rPr>
          <w:rFonts w:ascii="Georgia" w:hAnsi="Georgia"/>
          <w:sz w:val="20"/>
          <w:szCs w:val="20"/>
        </w:rPr>
      </w:pPr>
    </w:p>
    <w:p w14:paraId="116F5654" w14:textId="77777777" w:rsidR="005806BD" w:rsidRPr="006103DF" w:rsidRDefault="005806BD" w:rsidP="008E19CF">
      <w:pPr>
        <w:pStyle w:val="Brezrazmikov"/>
        <w:rPr>
          <w:rFonts w:ascii="Georgia" w:hAnsi="Georgia"/>
          <w:sz w:val="20"/>
          <w:szCs w:val="20"/>
        </w:rPr>
      </w:pPr>
      <w:r w:rsidRPr="006103DF">
        <w:rPr>
          <w:rFonts w:ascii="Georgia" w:hAnsi="Georgia"/>
          <w:sz w:val="20"/>
          <w:szCs w:val="20"/>
        </w:rPr>
        <w:t>Pooblastitelj</w:t>
      </w:r>
    </w:p>
    <w:p w14:paraId="774F8CB5" w14:textId="77777777" w:rsidR="005806BD" w:rsidRPr="006103DF" w:rsidRDefault="005806BD" w:rsidP="008E19CF">
      <w:pPr>
        <w:pStyle w:val="Brezrazmikov"/>
        <w:rPr>
          <w:rFonts w:ascii="Georgia" w:hAnsi="Georgia"/>
          <w:sz w:val="20"/>
          <w:szCs w:val="20"/>
        </w:rPr>
      </w:pPr>
      <w:r w:rsidRPr="006103DF">
        <w:rPr>
          <w:rFonts w:ascii="Georgia" w:hAnsi="Georgia"/>
          <w:sz w:val="20"/>
          <w:szCs w:val="20"/>
        </w:rPr>
        <w:t>____________________________________________________________________</w:t>
      </w:r>
    </w:p>
    <w:p w14:paraId="41D604CC" w14:textId="77777777" w:rsidR="00310174" w:rsidRPr="006103DF" w:rsidRDefault="00310174" w:rsidP="008E19CF">
      <w:pPr>
        <w:pStyle w:val="Brezrazmikov"/>
        <w:rPr>
          <w:rFonts w:ascii="Georgia" w:hAnsi="Georgia"/>
          <w:sz w:val="20"/>
          <w:szCs w:val="20"/>
        </w:rPr>
      </w:pPr>
    </w:p>
    <w:p w14:paraId="4A82E87D" w14:textId="2635329D" w:rsidR="005806BD" w:rsidRPr="006103DF" w:rsidRDefault="005806BD" w:rsidP="00310174">
      <w:pPr>
        <w:pStyle w:val="Brezrazmikov"/>
        <w:spacing w:line="276" w:lineRule="auto"/>
        <w:rPr>
          <w:rFonts w:ascii="Georgia" w:hAnsi="Georgia"/>
          <w:sz w:val="20"/>
          <w:szCs w:val="20"/>
        </w:rPr>
      </w:pPr>
      <w:r w:rsidRPr="006103DF">
        <w:rPr>
          <w:rFonts w:ascii="Georgia" w:hAnsi="Georgia"/>
          <w:sz w:val="20"/>
          <w:szCs w:val="20"/>
        </w:rPr>
        <w:t xml:space="preserve">daje soglasje naročniku </w:t>
      </w:r>
      <w:r w:rsidR="0044050C" w:rsidRPr="006103DF">
        <w:rPr>
          <w:rFonts w:ascii="Georgia" w:hAnsi="Georgia"/>
          <w:sz w:val="20"/>
          <w:szCs w:val="20"/>
        </w:rPr>
        <w:t>ZVKDS</w:t>
      </w:r>
      <w:r w:rsidRPr="006103DF">
        <w:rPr>
          <w:rFonts w:ascii="Georgia" w:hAnsi="Georgia"/>
          <w:sz w:val="20"/>
          <w:szCs w:val="20"/>
        </w:rPr>
        <w:t xml:space="preserve">, </w:t>
      </w:r>
      <w:r w:rsidR="0044050C" w:rsidRPr="006103DF">
        <w:rPr>
          <w:rFonts w:ascii="Georgia" w:hAnsi="Georgia"/>
          <w:sz w:val="20"/>
          <w:szCs w:val="20"/>
        </w:rPr>
        <w:t>Poljanska cesta 40</w:t>
      </w:r>
      <w:r w:rsidRPr="006103DF">
        <w:rPr>
          <w:rFonts w:ascii="Georgia" w:hAnsi="Georgia"/>
          <w:sz w:val="20"/>
          <w:szCs w:val="20"/>
        </w:rPr>
        <w:t xml:space="preserve">, 1000 Ljubljana, da skladno s 1. odstavkom 75. člena ZJN-3 za potrebe preverjanja izpolnjevanja pogojev v postopku oddaje javnega naročila št. </w:t>
      </w:r>
      <w:r w:rsidR="004C1E6E" w:rsidRPr="006103DF">
        <w:rPr>
          <w:rFonts w:ascii="Georgia" w:hAnsi="Georgia"/>
          <w:sz w:val="20"/>
          <w:szCs w:val="20"/>
        </w:rPr>
        <w:t>430-</w:t>
      </w:r>
      <w:r w:rsidR="00A93A15" w:rsidRPr="006103DF">
        <w:rPr>
          <w:rFonts w:ascii="Georgia" w:hAnsi="Georgia"/>
          <w:sz w:val="20"/>
          <w:szCs w:val="20"/>
        </w:rPr>
        <w:t>0</w:t>
      </w:r>
      <w:r w:rsidR="004C1E6E" w:rsidRPr="006103DF">
        <w:rPr>
          <w:rFonts w:ascii="Georgia" w:hAnsi="Georgia"/>
          <w:sz w:val="20"/>
          <w:szCs w:val="20"/>
        </w:rPr>
        <w:t>9-</w:t>
      </w:r>
      <w:r w:rsidR="00A93A15" w:rsidRPr="006103DF">
        <w:rPr>
          <w:rFonts w:ascii="Georgia" w:hAnsi="Georgia"/>
          <w:sz w:val="20"/>
          <w:szCs w:val="20"/>
        </w:rPr>
        <w:t>01/2021</w:t>
      </w:r>
      <w:r w:rsidRPr="006103DF">
        <w:rPr>
          <w:rFonts w:ascii="Georgia" w:hAnsi="Georgia"/>
          <w:sz w:val="20"/>
          <w:szCs w:val="20"/>
        </w:rPr>
        <w:t xml:space="preserve"> s predmetom naročila »</w:t>
      </w:r>
      <w:r w:rsidR="00560C22" w:rsidRPr="006103DF">
        <w:rPr>
          <w:rFonts w:ascii="Georgia" w:hAnsi="Georgia"/>
          <w:b/>
          <w:sz w:val="20"/>
          <w:szCs w:val="20"/>
        </w:rPr>
        <w:t>Sukcesivna dobava konservatorsko-restavratorskega, arheološkega in splošnega materiala</w:t>
      </w:r>
      <w:r w:rsidRPr="006103DF">
        <w:rPr>
          <w:rFonts w:ascii="Georgia" w:hAnsi="Georgia"/>
          <w:sz w:val="20"/>
          <w:szCs w:val="20"/>
        </w:rPr>
        <w:t>« od Ministrstva za pravosodje, Sektor za izvrševanje kazenskih sankcij, Kazenska evidenca, pridobi potrdilo iz kazenske evidence, da kot zakoniti zastopnik ni bil pravnomočno obsojen zaradi kaznivih dejanj, ki so o</w:t>
      </w:r>
      <w:r w:rsidR="00754B8D">
        <w:rPr>
          <w:rFonts w:ascii="Georgia" w:hAnsi="Georgia"/>
          <w:sz w:val="20"/>
          <w:szCs w:val="20"/>
        </w:rPr>
        <w:t>predeljena v prvem odstavku 75.</w:t>
      </w:r>
      <w:r w:rsidRPr="006103DF">
        <w:rPr>
          <w:rFonts w:ascii="Georgia" w:hAnsi="Georgia"/>
          <w:sz w:val="20"/>
          <w:szCs w:val="20"/>
        </w:rPr>
        <w:t xml:space="preserve"> člena ZJN- 3.</w:t>
      </w:r>
    </w:p>
    <w:p w14:paraId="1B1DF035" w14:textId="77777777" w:rsidR="008E19CF" w:rsidRPr="006103DF" w:rsidRDefault="008E19CF" w:rsidP="008E19CF">
      <w:pPr>
        <w:pStyle w:val="Brezrazmikov"/>
        <w:rPr>
          <w:rFonts w:ascii="Georgia" w:hAnsi="Georgia"/>
          <w:sz w:val="20"/>
          <w:szCs w:val="20"/>
        </w:rPr>
      </w:pPr>
    </w:p>
    <w:tbl>
      <w:tblPr>
        <w:tblStyle w:val="Tabelamrea"/>
        <w:tblW w:w="0" w:type="auto"/>
        <w:tblLook w:val="04A0" w:firstRow="1" w:lastRow="0" w:firstColumn="1" w:lastColumn="0" w:noHBand="0" w:noVBand="1"/>
      </w:tblPr>
      <w:tblGrid>
        <w:gridCol w:w="3756"/>
        <w:gridCol w:w="5306"/>
      </w:tblGrid>
      <w:tr w:rsidR="008E19CF" w:rsidRPr="00FB4945" w14:paraId="1CAF8862" w14:textId="77777777" w:rsidTr="008E19CF">
        <w:tc>
          <w:tcPr>
            <w:tcW w:w="3794" w:type="dxa"/>
          </w:tcPr>
          <w:p w14:paraId="6694F133"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IME IN PRIIMEK</w:t>
            </w:r>
          </w:p>
          <w:p w14:paraId="7AF62A75" w14:textId="77777777" w:rsidR="008E19CF" w:rsidRPr="006103DF" w:rsidRDefault="008E19CF" w:rsidP="008E19CF">
            <w:pPr>
              <w:pStyle w:val="Brezrazmikov"/>
              <w:rPr>
                <w:rFonts w:ascii="Georgia" w:hAnsi="Georgia"/>
                <w:sz w:val="20"/>
                <w:szCs w:val="20"/>
              </w:rPr>
            </w:pPr>
          </w:p>
        </w:tc>
        <w:tc>
          <w:tcPr>
            <w:tcW w:w="5418" w:type="dxa"/>
          </w:tcPr>
          <w:p w14:paraId="50C7D126" w14:textId="77777777" w:rsidR="008E19CF" w:rsidRPr="006103DF" w:rsidRDefault="008E19CF" w:rsidP="008E19CF">
            <w:pPr>
              <w:pStyle w:val="Brezrazmikov"/>
              <w:rPr>
                <w:rFonts w:ascii="Georgia" w:hAnsi="Georgia"/>
                <w:sz w:val="20"/>
                <w:szCs w:val="20"/>
              </w:rPr>
            </w:pPr>
          </w:p>
        </w:tc>
      </w:tr>
      <w:tr w:rsidR="008E19CF" w:rsidRPr="00FB4945" w14:paraId="7430DBE4" w14:textId="77777777" w:rsidTr="008E19CF">
        <w:tc>
          <w:tcPr>
            <w:tcW w:w="3794" w:type="dxa"/>
          </w:tcPr>
          <w:p w14:paraId="150FC875"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(prejšnji priimek)</w:t>
            </w:r>
          </w:p>
          <w:p w14:paraId="1989F477" w14:textId="77777777" w:rsidR="008E19CF" w:rsidRPr="006103DF" w:rsidRDefault="008E19CF" w:rsidP="008E19CF">
            <w:pPr>
              <w:pStyle w:val="Brezrazmikov"/>
              <w:rPr>
                <w:rFonts w:ascii="Georgia" w:hAnsi="Georgia"/>
                <w:sz w:val="20"/>
                <w:szCs w:val="20"/>
              </w:rPr>
            </w:pPr>
          </w:p>
        </w:tc>
        <w:tc>
          <w:tcPr>
            <w:tcW w:w="5418" w:type="dxa"/>
          </w:tcPr>
          <w:p w14:paraId="5C744967" w14:textId="77777777" w:rsidR="008E19CF" w:rsidRPr="006103DF" w:rsidRDefault="008E19CF" w:rsidP="008E19CF">
            <w:pPr>
              <w:pStyle w:val="Brezrazmikov"/>
              <w:rPr>
                <w:rFonts w:ascii="Georgia" w:hAnsi="Georgia"/>
                <w:sz w:val="20"/>
                <w:szCs w:val="20"/>
              </w:rPr>
            </w:pPr>
          </w:p>
        </w:tc>
      </w:tr>
      <w:tr w:rsidR="008E19CF" w:rsidRPr="00FB4945" w14:paraId="6EC25DBC" w14:textId="77777777" w:rsidTr="008E19CF">
        <w:tc>
          <w:tcPr>
            <w:tcW w:w="3794" w:type="dxa"/>
          </w:tcPr>
          <w:p w14:paraId="1170B41D"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EMŠO</w:t>
            </w:r>
          </w:p>
          <w:p w14:paraId="2BBA80CC" w14:textId="77777777" w:rsidR="008E19CF" w:rsidRPr="006103DF" w:rsidRDefault="008E19CF" w:rsidP="008E19CF">
            <w:pPr>
              <w:pStyle w:val="Brezrazmikov"/>
              <w:rPr>
                <w:rFonts w:ascii="Georgia" w:hAnsi="Georgia"/>
                <w:sz w:val="20"/>
                <w:szCs w:val="20"/>
              </w:rPr>
            </w:pPr>
          </w:p>
        </w:tc>
        <w:tc>
          <w:tcPr>
            <w:tcW w:w="5418" w:type="dxa"/>
          </w:tcPr>
          <w:p w14:paraId="2CEBD7CB" w14:textId="77777777" w:rsidR="008E19CF" w:rsidRPr="006103DF" w:rsidRDefault="008E19CF" w:rsidP="008E19CF">
            <w:pPr>
              <w:pStyle w:val="Brezrazmikov"/>
              <w:rPr>
                <w:rFonts w:ascii="Georgia" w:hAnsi="Georgia"/>
                <w:sz w:val="20"/>
                <w:szCs w:val="20"/>
              </w:rPr>
            </w:pPr>
          </w:p>
        </w:tc>
      </w:tr>
      <w:tr w:rsidR="008E19CF" w:rsidRPr="00FB4945" w14:paraId="33C18B4A" w14:textId="77777777" w:rsidTr="008E19CF">
        <w:tc>
          <w:tcPr>
            <w:tcW w:w="3794" w:type="dxa"/>
          </w:tcPr>
          <w:p w14:paraId="3192F114"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DATUM ROJSTVA</w:t>
            </w:r>
          </w:p>
          <w:p w14:paraId="6D3768CD" w14:textId="77777777" w:rsidR="008E19CF" w:rsidRPr="006103DF" w:rsidRDefault="008E19CF" w:rsidP="008E19CF">
            <w:pPr>
              <w:pStyle w:val="Brezrazmikov"/>
              <w:rPr>
                <w:rFonts w:ascii="Georgia" w:hAnsi="Georgia"/>
                <w:sz w:val="20"/>
                <w:szCs w:val="20"/>
              </w:rPr>
            </w:pPr>
          </w:p>
        </w:tc>
        <w:tc>
          <w:tcPr>
            <w:tcW w:w="5418" w:type="dxa"/>
          </w:tcPr>
          <w:p w14:paraId="01BC66D4" w14:textId="77777777" w:rsidR="008E19CF" w:rsidRPr="006103DF" w:rsidRDefault="008E19CF" w:rsidP="008E19CF">
            <w:pPr>
              <w:pStyle w:val="Brezrazmikov"/>
              <w:rPr>
                <w:rFonts w:ascii="Georgia" w:hAnsi="Georgia"/>
                <w:sz w:val="20"/>
                <w:szCs w:val="20"/>
              </w:rPr>
            </w:pPr>
          </w:p>
        </w:tc>
      </w:tr>
      <w:tr w:rsidR="008E19CF" w:rsidRPr="00FB4945" w14:paraId="03D6A19E" w14:textId="77777777" w:rsidTr="008E19CF">
        <w:tc>
          <w:tcPr>
            <w:tcW w:w="3794" w:type="dxa"/>
          </w:tcPr>
          <w:p w14:paraId="2309592C"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KRAJ ROJSTVA</w:t>
            </w:r>
          </w:p>
          <w:p w14:paraId="38AEBBCF" w14:textId="77777777" w:rsidR="008E19CF" w:rsidRPr="006103DF" w:rsidRDefault="008E19CF" w:rsidP="008E19CF">
            <w:pPr>
              <w:pStyle w:val="Brezrazmikov"/>
              <w:rPr>
                <w:rFonts w:ascii="Georgia" w:hAnsi="Georgia"/>
                <w:sz w:val="20"/>
                <w:szCs w:val="20"/>
              </w:rPr>
            </w:pPr>
          </w:p>
        </w:tc>
        <w:tc>
          <w:tcPr>
            <w:tcW w:w="5418" w:type="dxa"/>
          </w:tcPr>
          <w:p w14:paraId="2267D156" w14:textId="77777777" w:rsidR="008E19CF" w:rsidRPr="006103DF" w:rsidRDefault="008E19CF" w:rsidP="008E19CF">
            <w:pPr>
              <w:pStyle w:val="Brezrazmikov"/>
              <w:rPr>
                <w:rFonts w:ascii="Georgia" w:hAnsi="Georgia"/>
                <w:sz w:val="20"/>
                <w:szCs w:val="20"/>
              </w:rPr>
            </w:pPr>
          </w:p>
        </w:tc>
      </w:tr>
      <w:tr w:rsidR="008E19CF" w:rsidRPr="00FB4945" w14:paraId="79248C38" w14:textId="77777777" w:rsidTr="008E19CF">
        <w:tc>
          <w:tcPr>
            <w:tcW w:w="3794" w:type="dxa"/>
          </w:tcPr>
          <w:p w14:paraId="5C02E7EA"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OBČINA ROJSTVA</w:t>
            </w:r>
          </w:p>
          <w:p w14:paraId="7687DAB7" w14:textId="77777777" w:rsidR="008E19CF" w:rsidRPr="006103DF" w:rsidRDefault="008E19CF" w:rsidP="008E19CF">
            <w:pPr>
              <w:pStyle w:val="Brezrazmikov"/>
              <w:rPr>
                <w:rFonts w:ascii="Georgia" w:hAnsi="Georgia"/>
                <w:sz w:val="20"/>
                <w:szCs w:val="20"/>
              </w:rPr>
            </w:pPr>
          </w:p>
        </w:tc>
        <w:tc>
          <w:tcPr>
            <w:tcW w:w="5418" w:type="dxa"/>
          </w:tcPr>
          <w:p w14:paraId="54DE8F19" w14:textId="77777777" w:rsidR="008E19CF" w:rsidRPr="006103DF" w:rsidRDefault="008E19CF" w:rsidP="008E19CF">
            <w:pPr>
              <w:pStyle w:val="Brezrazmikov"/>
              <w:rPr>
                <w:rFonts w:ascii="Georgia" w:hAnsi="Georgia"/>
                <w:sz w:val="20"/>
                <w:szCs w:val="20"/>
              </w:rPr>
            </w:pPr>
          </w:p>
        </w:tc>
      </w:tr>
      <w:tr w:rsidR="008E19CF" w:rsidRPr="00FB4945" w14:paraId="4606AFA1" w14:textId="77777777" w:rsidTr="008E19CF">
        <w:tc>
          <w:tcPr>
            <w:tcW w:w="3794" w:type="dxa"/>
          </w:tcPr>
          <w:p w14:paraId="0A242DE4"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DRŽAVA ROJSTVA</w:t>
            </w:r>
          </w:p>
          <w:p w14:paraId="29014CE3" w14:textId="77777777" w:rsidR="008E19CF" w:rsidRPr="006103DF" w:rsidRDefault="008E19CF" w:rsidP="008E19CF">
            <w:pPr>
              <w:pStyle w:val="Brezrazmikov"/>
              <w:rPr>
                <w:rFonts w:ascii="Georgia" w:hAnsi="Georgia"/>
                <w:sz w:val="20"/>
                <w:szCs w:val="20"/>
              </w:rPr>
            </w:pPr>
          </w:p>
        </w:tc>
        <w:tc>
          <w:tcPr>
            <w:tcW w:w="5418" w:type="dxa"/>
          </w:tcPr>
          <w:p w14:paraId="31EF57C3" w14:textId="77777777" w:rsidR="008E19CF" w:rsidRPr="006103DF" w:rsidRDefault="008E19CF" w:rsidP="008E19CF">
            <w:pPr>
              <w:pStyle w:val="Brezrazmikov"/>
              <w:rPr>
                <w:rFonts w:ascii="Georgia" w:hAnsi="Georgia"/>
                <w:sz w:val="20"/>
                <w:szCs w:val="20"/>
              </w:rPr>
            </w:pPr>
          </w:p>
        </w:tc>
      </w:tr>
      <w:tr w:rsidR="008E19CF" w:rsidRPr="00FB4945" w14:paraId="04BEFB80" w14:textId="77777777" w:rsidTr="008E19CF">
        <w:tc>
          <w:tcPr>
            <w:tcW w:w="3794" w:type="dxa"/>
          </w:tcPr>
          <w:p w14:paraId="098C7A86"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STALNO/ZAČASNO BIVALIŠČE</w:t>
            </w:r>
          </w:p>
          <w:p w14:paraId="6D4521A5" w14:textId="77777777" w:rsidR="008E19CF" w:rsidRPr="006103DF" w:rsidRDefault="008E19CF" w:rsidP="008E19CF">
            <w:pPr>
              <w:pStyle w:val="Brezrazmikov"/>
              <w:rPr>
                <w:rFonts w:ascii="Georgia" w:hAnsi="Georgia"/>
                <w:sz w:val="20"/>
                <w:szCs w:val="20"/>
              </w:rPr>
            </w:pPr>
          </w:p>
        </w:tc>
        <w:tc>
          <w:tcPr>
            <w:tcW w:w="5418" w:type="dxa"/>
          </w:tcPr>
          <w:p w14:paraId="1028B546" w14:textId="77777777" w:rsidR="008E19CF" w:rsidRPr="006103DF" w:rsidRDefault="008E19CF" w:rsidP="008E19CF">
            <w:pPr>
              <w:pStyle w:val="Brezrazmikov"/>
              <w:rPr>
                <w:rFonts w:ascii="Georgia" w:hAnsi="Georgia"/>
                <w:sz w:val="20"/>
                <w:szCs w:val="20"/>
              </w:rPr>
            </w:pPr>
          </w:p>
        </w:tc>
      </w:tr>
      <w:tr w:rsidR="008E19CF" w:rsidRPr="00FB4945" w14:paraId="14F7D457" w14:textId="77777777" w:rsidTr="008E19CF">
        <w:tc>
          <w:tcPr>
            <w:tcW w:w="3794" w:type="dxa"/>
          </w:tcPr>
          <w:p w14:paraId="2DC31267"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DRŽAVLJANSTVO</w:t>
            </w:r>
          </w:p>
          <w:p w14:paraId="2FA5B609" w14:textId="77777777" w:rsidR="008E19CF" w:rsidRPr="006103DF" w:rsidRDefault="008E19CF" w:rsidP="008E19CF">
            <w:pPr>
              <w:pStyle w:val="Brezrazmikov"/>
              <w:rPr>
                <w:rFonts w:ascii="Georgia" w:hAnsi="Georgia"/>
                <w:sz w:val="20"/>
                <w:szCs w:val="20"/>
              </w:rPr>
            </w:pPr>
          </w:p>
        </w:tc>
        <w:tc>
          <w:tcPr>
            <w:tcW w:w="5418" w:type="dxa"/>
          </w:tcPr>
          <w:p w14:paraId="03454F17" w14:textId="77777777" w:rsidR="008E19CF" w:rsidRPr="006103DF" w:rsidRDefault="008E19CF" w:rsidP="008E19CF">
            <w:pPr>
              <w:pStyle w:val="Brezrazmikov"/>
              <w:rPr>
                <w:rFonts w:ascii="Georgia" w:hAnsi="Georgia"/>
                <w:sz w:val="20"/>
                <w:szCs w:val="20"/>
              </w:rPr>
            </w:pPr>
          </w:p>
        </w:tc>
      </w:tr>
    </w:tbl>
    <w:p w14:paraId="0299BCD1" w14:textId="77777777" w:rsidR="008E19CF" w:rsidRPr="006103DF" w:rsidRDefault="008E19CF" w:rsidP="008E19CF">
      <w:pPr>
        <w:pStyle w:val="Brezrazmikov"/>
        <w:rPr>
          <w:rFonts w:ascii="Georgia" w:hAnsi="Georgia"/>
          <w:sz w:val="20"/>
          <w:szCs w:val="20"/>
        </w:rPr>
      </w:pPr>
    </w:p>
    <w:p w14:paraId="5EED52AC" w14:textId="77777777" w:rsidR="00CB5359" w:rsidRPr="006103DF" w:rsidRDefault="0041502B" w:rsidP="00CB5359">
      <w:pPr>
        <w:pStyle w:val="Brezrazmikov"/>
        <w:tabs>
          <w:tab w:val="left" w:pos="3969"/>
          <w:tab w:val="left" w:pos="6237"/>
        </w:tabs>
        <w:rPr>
          <w:rFonts w:ascii="Georgia" w:hAnsi="Georgia"/>
          <w:sz w:val="20"/>
          <w:szCs w:val="20"/>
        </w:rPr>
      </w:pPr>
      <w:r w:rsidRPr="006103DF">
        <w:rPr>
          <w:rFonts w:ascii="Georgia" w:hAnsi="Georgia"/>
          <w:sz w:val="20"/>
          <w:szCs w:val="20"/>
        </w:rPr>
        <w:t>Kraj:</w:t>
      </w:r>
      <w:r w:rsidRPr="006103DF">
        <w:rPr>
          <w:rFonts w:ascii="Georgia" w:hAnsi="Georgia"/>
          <w:sz w:val="20"/>
          <w:szCs w:val="20"/>
        </w:rPr>
        <w:tab/>
        <w:t>Žig:</w:t>
      </w:r>
      <w:r w:rsidRPr="006103DF">
        <w:rPr>
          <w:rFonts w:ascii="Georgia" w:hAnsi="Georgia"/>
          <w:sz w:val="20"/>
          <w:szCs w:val="20"/>
        </w:rPr>
        <w:tab/>
      </w:r>
      <w:r w:rsidR="00310174" w:rsidRPr="006103DF">
        <w:rPr>
          <w:rFonts w:ascii="Georgia" w:hAnsi="Georgia"/>
          <w:sz w:val="20"/>
          <w:szCs w:val="20"/>
        </w:rPr>
        <w:t xml:space="preserve">                               </w:t>
      </w:r>
      <w:r w:rsidRPr="006103DF">
        <w:rPr>
          <w:rFonts w:ascii="Georgia" w:hAnsi="Georgia"/>
          <w:sz w:val="20"/>
          <w:szCs w:val="20"/>
        </w:rPr>
        <w:t>Podpis:</w:t>
      </w:r>
    </w:p>
    <w:p w14:paraId="51898BE5" w14:textId="77777777" w:rsidR="00CB5359" w:rsidRPr="006103DF" w:rsidRDefault="00CB5359" w:rsidP="00CB5359">
      <w:pPr>
        <w:pStyle w:val="Brezrazmikov"/>
        <w:tabs>
          <w:tab w:val="left" w:pos="3969"/>
          <w:tab w:val="left" w:pos="6237"/>
        </w:tabs>
        <w:rPr>
          <w:rFonts w:ascii="Georgia" w:hAnsi="Georgia"/>
          <w:sz w:val="20"/>
          <w:szCs w:val="20"/>
        </w:rPr>
      </w:pPr>
    </w:p>
    <w:p w14:paraId="24C8A0E4" w14:textId="77777777" w:rsidR="00CB5359" w:rsidRPr="006103DF" w:rsidRDefault="00CB5359" w:rsidP="00CB5359">
      <w:pPr>
        <w:pStyle w:val="Brezrazmikov"/>
        <w:tabs>
          <w:tab w:val="left" w:pos="3969"/>
          <w:tab w:val="left" w:pos="6237"/>
        </w:tabs>
        <w:rPr>
          <w:rFonts w:ascii="Georgia" w:hAnsi="Georgia"/>
          <w:sz w:val="20"/>
          <w:szCs w:val="20"/>
        </w:rPr>
      </w:pPr>
    </w:p>
    <w:p w14:paraId="3FD1165B" w14:textId="77777777" w:rsidR="00CD3C08" w:rsidRPr="006103DF" w:rsidRDefault="00180B51" w:rsidP="005806BD">
      <w:pPr>
        <w:rPr>
          <w:rFonts w:ascii="Georgia" w:hAnsi="Georgia"/>
          <w:sz w:val="20"/>
          <w:szCs w:val="20"/>
        </w:rPr>
      </w:pPr>
      <w:r w:rsidRPr="006103DF">
        <w:rPr>
          <w:rFonts w:ascii="Georgia" w:hAnsi="Georgia"/>
          <w:sz w:val="20"/>
          <w:szCs w:val="20"/>
        </w:rPr>
        <w:t>Datum:</w:t>
      </w:r>
    </w:p>
    <w:p w14:paraId="53537E7E" w14:textId="77777777" w:rsidR="00CB5359" w:rsidRPr="006103DF" w:rsidRDefault="00CB5359" w:rsidP="005806BD">
      <w:pPr>
        <w:rPr>
          <w:rFonts w:ascii="Georgia" w:hAnsi="Georgia"/>
          <w:sz w:val="20"/>
          <w:szCs w:val="20"/>
        </w:rPr>
      </w:pPr>
    </w:p>
    <w:p w14:paraId="45289505" w14:textId="77777777" w:rsidR="00CB5359" w:rsidRPr="006103DF" w:rsidRDefault="00CB5359" w:rsidP="005806BD">
      <w:pPr>
        <w:rPr>
          <w:rFonts w:ascii="Georgia" w:hAnsi="Georgia"/>
          <w:sz w:val="20"/>
          <w:szCs w:val="20"/>
        </w:rPr>
      </w:pPr>
    </w:p>
    <w:p w14:paraId="40E9B436" w14:textId="77777777" w:rsidR="00CB5359" w:rsidRPr="006103DF" w:rsidRDefault="00CB5359" w:rsidP="005806BD">
      <w:pPr>
        <w:rPr>
          <w:rFonts w:ascii="Georgia" w:hAnsi="Georgia"/>
          <w:sz w:val="20"/>
          <w:szCs w:val="20"/>
        </w:rPr>
      </w:pPr>
    </w:p>
    <w:p w14:paraId="60B35BD3" w14:textId="77777777" w:rsidR="00CB5359" w:rsidRPr="006103DF" w:rsidRDefault="00CB5359" w:rsidP="005806BD">
      <w:pPr>
        <w:rPr>
          <w:rFonts w:ascii="Georgia" w:hAnsi="Georgia"/>
          <w:sz w:val="20"/>
          <w:szCs w:val="20"/>
        </w:rPr>
      </w:pPr>
    </w:p>
    <w:p w14:paraId="5BD6902F" w14:textId="77777777" w:rsidR="00CB5359" w:rsidRDefault="00CB5359" w:rsidP="005806BD">
      <w:pPr>
        <w:rPr>
          <w:rFonts w:ascii="Georgia" w:hAnsi="Georgia"/>
          <w:sz w:val="20"/>
          <w:szCs w:val="20"/>
        </w:rPr>
      </w:pPr>
    </w:p>
    <w:p w14:paraId="7A5BF07D" w14:textId="77777777" w:rsidR="00114787" w:rsidRDefault="00114787" w:rsidP="005806BD">
      <w:pPr>
        <w:rPr>
          <w:rFonts w:ascii="Georgia" w:hAnsi="Georgia"/>
          <w:sz w:val="20"/>
          <w:szCs w:val="20"/>
        </w:rPr>
      </w:pPr>
    </w:p>
    <w:p w14:paraId="58E61783" w14:textId="77777777" w:rsidR="00114787" w:rsidRDefault="00114787" w:rsidP="005806BD">
      <w:pPr>
        <w:rPr>
          <w:rFonts w:ascii="Georgia" w:hAnsi="Georgia"/>
          <w:sz w:val="20"/>
          <w:szCs w:val="20"/>
        </w:rPr>
      </w:pPr>
    </w:p>
    <w:p w14:paraId="0E20E112" w14:textId="77777777" w:rsidR="00114787" w:rsidRDefault="00114787" w:rsidP="005806BD">
      <w:pPr>
        <w:rPr>
          <w:rFonts w:ascii="Georgia" w:hAnsi="Georgia"/>
          <w:sz w:val="20"/>
          <w:szCs w:val="20"/>
        </w:rPr>
      </w:pPr>
    </w:p>
    <w:p w14:paraId="1E673945" w14:textId="77777777" w:rsidR="00114787" w:rsidRDefault="00114787" w:rsidP="005806BD">
      <w:pPr>
        <w:rPr>
          <w:rFonts w:ascii="Georgia" w:hAnsi="Georgia"/>
          <w:sz w:val="20"/>
          <w:szCs w:val="20"/>
        </w:rPr>
      </w:pPr>
    </w:p>
    <w:p w14:paraId="790CDBB6" w14:textId="77777777" w:rsidR="00114787" w:rsidRPr="006103DF" w:rsidRDefault="00114787" w:rsidP="005806BD">
      <w:pPr>
        <w:rPr>
          <w:rFonts w:ascii="Georgia" w:hAnsi="Georgia"/>
          <w:sz w:val="20"/>
          <w:szCs w:val="20"/>
        </w:rPr>
      </w:pPr>
    </w:p>
    <w:p w14:paraId="51662F71" w14:textId="77777777" w:rsidR="008E19CF" w:rsidRPr="006103DF" w:rsidRDefault="008E19CF" w:rsidP="002343D6">
      <w:pPr>
        <w:pStyle w:val="Naslov6"/>
        <w:numPr>
          <w:ilvl w:val="0"/>
          <w:numId w:val="9"/>
        </w:numPr>
        <w:rPr>
          <w:rFonts w:ascii="Georgia" w:hAnsi="Georgia"/>
          <w:b/>
          <w:color w:val="auto"/>
          <w:sz w:val="20"/>
          <w:szCs w:val="20"/>
        </w:rPr>
      </w:pPr>
      <w:bookmarkStart w:id="36" w:name="_Toc526501769"/>
      <w:r w:rsidRPr="006103DF">
        <w:rPr>
          <w:rFonts w:ascii="Georgia" w:hAnsi="Georgia"/>
          <w:b/>
          <w:color w:val="auto"/>
          <w:sz w:val="20"/>
          <w:szCs w:val="20"/>
        </w:rPr>
        <w:t>Obrazec – Pooblastilo za pridobitev potrdila iz kazenske evidence za pravne osebe</w:t>
      </w:r>
      <w:bookmarkEnd w:id="36"/>
      <w:r w:rsidRPr="006103DF">
        <w:rPr>
          <w:rFonts w:ascii="Georgia" w:hAnsi="Georgia"/>
          <w:b/>
          <w:color w:val="auto"/>
          <w:sz w:val="20"/>
          <w:szCs w:val="20"/>
        </w:rPr>
        <w:t xml:space="preserve"> </w:t>
      </w:r>
    </w:p>
    <w:p w14:paraId="5836F01F" w14:textId="77777777" w:rsidR="00CB5359" w:rsidRPr="006103DF" w:rsidRDefault="00CB5359" w:rsidP="00CB5359">
      <w:pPr>
        <w:pStyle w:val="Brezrazmikov"/>
        <w:ind w:left="360"/>
        <w:rPr>
          <w:rFonts w:ascii="Georgia" w:hAnsi="Georgia"/>
          <w:sz w:val="20"/>
          <w:szCs w:val="20"/>
        </w:rPr>
      </w:pPr>
      <w:r w:rsidRPr="006103DF">
        <w:rPr>
          <w:rFonts w:ascii="Georgia" w:hAnsi="Georgia"/>
          <w:b/>
          <w:sz w:val="20"/>
          <w:szCs w:val="20"/>
        </w:rPr>
        <w:t>OPOMBA</w:t>
      </w:r>
      <w:r w:rsidRPr="006103DF">
        <w:rPr>
          <w:rFonts w:ascii="Georgia" w:hAnsi="Georgia"/>
          <w:sz w:val="20"/>
          <w:szCs w:val="20"/>
        </w:rPr>
        <w:t>: v kolikor ponudnik nastopa s podizvajalci, morajo tudi ti izpolniti ta obrazec.</w:t>
      </w:r>
    </w:p>
    <w:p w14:paraId="4EA6A895" w14:textId="77777777" w:rsidR="008E19CF" w:rsidRPr="006103DF" w:rsidRDefault="008E19CF" w:rsidP="005806BD">
      <w:pPr>
        <w:rPr>
          <w:rFonts w:ascii="Georgia" w:hAnsi="Georgia"/>
          <w:sz w:val="20"/>
          <w:szCs w:val="20"/>
        </w:rPr>
      </w:pPr>
    </w:p>
    <w:p w14:paraId="6A9E355E" w14:textId="77777777" w:rsidR="005806BD" w:rsidRPr="006103DF" w:rsidRDefault="005806BD" w:rsidP="008E19CF">
      <w:pPr>
        <w:pStyle w:val="Brezrazmikov"/>
        <w:rPr>
          <w:rFonts w:ascii="Georgia" w:hAnsi="Georgia"/>
          <w:sz w:val="20"/>
          <w:szCs w:val="20"/>
        </w:rPr>
      </w:pPr>
      <w:r w:rsidRPr="006103DF">
        <w:rPr>
          <w:rFonts w:ascii="Georgia" w:hAnsi="Georgia"/>
          <w:sz w:val="20"/>
          <w:szCs w:val="20"/>
        </w:rPr>
        <w:t>Pooblastitelj</w:t>
      </w:r>
    </w:p>
    <w:p w14:paraId="52723DCD" w14:textId="77777777" w:rsidR="005806BD" w:rsidRPr="006103DF" w:rsidRDefault="005806BD" w:rsidP="008E19CF">
      <w:pPr>
        <w:pStyle w:val="Brezrazmikov"/>
        <w:rPr>
          <w:rFonts w:ascii="Georgia" w:hAnsi="Georgia"/>
          <w:sz w:val="20"/>
          <w:szCs w:val="20"/>
        </w:rPr>
      </w:pPr>
      <w:r w:rsidRPr="006103DF">
        <w:rPr>
          <w:rFonts w:ascii="Georgia" w:hAnsi="Georgia"/>
          <w:sz w:val="20"/>
          <w:szCs w:val="20"/>
        </w:rPr>
        <w:t>____________________________________________________________________</w:t>
      </w:r>
    </w:p>
    <w:p w14:paraId="03B9B579" w14:textId="77777777" w:rsidR="00310174" w:rsidRPr="006103DF" w:rsidRDefault="00310174" w:rsidP="008E19CF">
      <w:pPr>
        <w:pStyle w:val="Brezrazmikov"/>
        <w:rPr>
          <w:rFonts w:ascii="Georgia" w:hAnsi="Georgia"/>
          <w:sz w:val="20"/>
          <w:szCs w:val="20"/>
        </w:rPr>
      </w:pPr>
    </w:p>
    <w:p w14:paraId="067387D3" w14:textId="77777777" w:rsidR="005806BD" w:rsidRPr="006103DF" w:rsidRDefault="005806BD" w:rsidP="00310174">
      <w:pPr>
        <w:pStyle w:val="Brezrazmikov"/>
        <w:spacing w:line="276" w:lineRule="auto"/>
        <w:rPr>
          <w:rFonts w:ascii="Georgia" w:hAnsi="Georgia"/>
          <w:sz w:val="20"/>
          <w:szCs w:val="20"/>
        </w:rPr>
      </w:pPr>
      <w:r w:rsidRPr="006103DF">
        <w:rPr>
          <w:rFonts w:ascii="Georgia" w:hAnsi="Georgia"/>
          <w:sz w:val="20"/>
          <w:szCs w:val="20"/>
        </w:rPr>
        <w:t xml:space="preserve">daje soglasje naročniku </w:t>
      </w:r>
      <w:r w:rsidR="0044050C" w:rsidRPr="006103DF">
        <w:rPr>
          <w:rFonts w:ascii="Georgia" w:hAnsi="Georgia"/>
          <w:sz w:val="20"/>
          <w:szCs w:val="20"/>
        </w:rPr>
        <w:t>ZVKDS, Poljanska cesta 40, 1000 Ljubljana</w:t>
      </w:r>
      <w:r w:rsidRPr="006103DF">
        <w:rPr>
          <w:rFonts w:ascii="Georgia" w:hAnsi="Georgia"/>
          <w:sz w:val="20"/>
          <w:szCs w:val="20"/>
        </w:rPr>
        <w:t xml:space="preserve">, da skladno s 1. odstavkom 75. člena ZJN-3 za potrebe preverjanja izpolnjevanja pogojev v postopku oddaje javnega naročila št. </w:t>
      </w:r>
      <w:r w:rsidR="004C1E6E" w:rsidRPr="006103DF">
        <w:rPr>
          <w:rFonts w:ascii="Georgia" w:hAnsi="Georgia"/>
          <w:sz w:val="20"/>
          <w:szCs w:val="20"/>
        </w:rPr>
        <w:t>430-</w:t>
      </w:r>
      <w:r w:rsidR="00A93A15" w:rsidRPr="006103DF">
        <w:rPr>
          <w:rFonts w:ascii="Georgia" w:hAnsi="Georgia"/>
          <w:sz w:val="20"/>
          <w:szCs w:val="20"/>
        </w:rPr>
        <w:t>0</w:t>
      </w:r>
      <w:r w:rsidR="004C1E6E" w:rsidRPr="006103DF">
        <w:rPr>
          <w:rFonts w:ascii="Georgia" w:hAnsi="Georgia"/>
          <w:sz w:val="20"/>
          <w:szCs w:val="20"/>
        </w:rPr>
        <w:t>9-</w:t>
      </w:r>
      <w:r w:rsidR="00A93A15" w:rsidRPr="006103DF">
        <w:rPr>
          <w:rFonts w:ascii="Georgia" w:hAnsi="Georgia"/>
          <w:sz w:val="20"/>
          <w:szCs w:val="20"/>
        </w:rPr>
        <w:t>01/2021</w:t>
      </w:r>
      <w:r w:rsidRPr="006103DF">
        <w:rPr>
          <w:rFonts w:ascii="Georgia" w:hAnsi="Georgia"/>
          <w:sz w:val="20"/>
          <w:szCs w:val="20"/>
        </w:rPr>
        <w:t xml:space="preserve"> s predmetom naročila »</w:t>
      </w:r>
      <w:r w:rsidR="00560C22" w:rsidRPr="006103DF">
        <w:rPr>
          <w:rFonts w:ascii="Georgia" w:hAnsi="Georgia"/>
          <w:b/>
          <w:sz w:val="20"/>
          <w:szCs w:val="20"/>
        </w:rPr>
        <w:t>Sukcesivna dobava konservatorsko-restavratorskega, arheološkega in splošnega materiala</w:t>
      </w:r>
      <w:r w:rsidRPr="006103DF">
        <w:rPr>
          <w:rFonts w:ascii="Georgia" w:hAnsi="Georgia"/>
          <w:sz w:val="20"/>
          <w:szCs w:val="20"/>
        </w:rPr>
        <w:t>« od Ministrstva za pravosodje, Sektor za izvrševanje kazenskih sankcij, Kazenska evidenca pridobi potrdilo iz kazenske evidence, da kot pravna oseba ni bil pravnomočno obsojen zaradi kaznivih dejanj, ki so opredeljena v prvem odstavku 75. člena ZJN-3.</w:t>
      </w:r>
    </w:p>
    <w:p w14:paraId="192E6B38" w14:textId="77777777" w:rsidR="00310174" w:rsidRPr="006103DF" w:rsidRDefault="00310174" w:rsidP="008E19CF">
      <w:pPr>
        <w:pStyle w:val="Brezrazmikov"/>
        <w:rPr>
          <w:rFonts w:ascii="Georgia" w:hAnsi="Georgia"/>
          <w:sz w:val="20"/>
          <w:szCs w:val="20"/>
        </w:rPr>
      </w:pPr>
    </w:p>
    <w:p w14:paraId="24D3F459" w14:textId="77777777" w:rsidR="008E19CF" w:rsidRPr="006103DF" w:rsidRDefault="008E19CF" w:rsidP="008E19CF">
      <w:pPr>
        <w:pStyle w:val="Brezrazmikov"/>
        <w:rPr>
          <w:rFonts w:ascii="Georgia" w:hAnsi="Georgia"/>
          <w:sz w:val="20"/>
          <w:szCs w:val="20"/>
        </w:rPr>
      </w:pPr>
    </w:p>
    <w:tbl>
      <w:tblPr>
        <w:tblStyle w:val="Tabelamrea"/>
        <w:tblW w:w="0" w:type="auto"/>
        <w:tblLook w:val="04A0" w:firstRow="1" w:lastRow="0" w:firstColumn="1" w:lastColumn="0" w:noHBand="0" w:noVBand="1"/>
      </w:tblPr>
      <w:tblGrid>
        <w:gridCol w:w="3744"/>
        <w:gridCol w:w="5318"/>
      </w:tblGrid>
      <w:tr w:rsidR="008E19CF" w:rsidRPr="00FB4945" w14:paraId="12338AF8" w14:textId="77777777" w:rsidTr="008E19CF">
        <w:tc>
          <w:tcPr>
            <w:tcW w:w="3794" w:type="dxa"/>
          </w:tcPr>
          <w:p w14:paraId="7251CC3A"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FIRMA (NAZIV) PRAVNE OSEBE</w:t>
            </w:r>
          </w:p>
          <w:p w14:paraId="4714BB5D" w14:textId="77777777" w:rsidR="008E19CF" w:rsidRPr="006103DF" w:rsidRDefault="008E19CF" w:rsidP="008E19CF">
            <w:pPr>
              <w:pStyle w:val="Brezrazmikov"/>
              <w:rPr>
                <w:rFonts w:ascii="Georgia" w:hAnsi="Georgia"/>
                <w:sz w:val="20"/>
                <w:szCs w:val="20"/>
              </w:rPr>
            </w:pPr>
          </w:p>
        </w:tc>
        <w:tc>
          <w:tcPr>
            <w:tcW w:w="5418" w:type="dxa"/>
          </w:tcPr>
          <w:p w14:paraId="0164C704" w14:textId="77777777" w:rsidR="008E19CF" w:rsidRPr="006103DF" w:rsidRDefault="008E19CF" w:rsidP="008E19CF">
            <w:pPr>
              <w:pStyle w:val="Brezrazmikov"/>
              <w:rPr>
                <w:rFonts w:ascii="Georgia" w:hAnsi="Georgia"/>
                <w:sz w:val="20"/>
                <w:szCs w:val="20"/>
              </w:rPr>
            </w:pPr>
          </w:p>
        </w:tc>
      </w:tr>
      <w:tr w:rsidR="008E19CF" w:rsidRPr="00FB4945" w14:paraId="27D99D73" w14:textId="77777777" w:rsidTr="008E19CF">
        <w:tc>
          <w:tcPr>
            <w:tcW w:w="3794" w:type="dxa"/>
          </w:tcPr>
          <w:p w14:paraId="5E670D81"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SEDEŽ PRAVNE OSEBE</w:t>
            </w:r>
          </w:p>
          <w:p w14:paraId="327E0929" w14:textId="77777777" w:rsidR="008E19CF" w:rsidRPr="006103DF" w:rsidRDefault="008E19CF" w:rsidP="008E19CF">
            <w:pPr>
              <w:pStyle w:val="Brezrazmikov"/>
              <w:rPr>
                <w:rFonts w:ascii="Georgia" w:hAnsi="Georgia"/>
                <w:sz w:val="20"/>
                <w:szCs w:val="20"/>
              </w:rPr>
            </w:pPr>
          </w:p>
        </w:tc>
        <w:tc>
          <w:tcPr>
            <w:tcW w:w="5418" w:type="dxa"/>
          </w:tcPr>
          <w:p w14:paraId="28322C48" w14:textId="77777777" w:rsidR="008E19CF" w:rsidRPr="006103DF" w:rsidRDefault="008E19CF" w:rsidP="008E19CF">
            <w:pPr>
              <w:pStyle w:val="Brezrazmikov"/>
              <w:rPr>
                <w:rFonts w:ascii="Georgia" w:hAnsi="Georgia"/>
                <w:sz w:val="20"/>
                <w:szCs w:val="20"/>
              </w:rPr>
            </w:pPr>
          </w:p>
        </w:tc>
      </w:tr>
      <w:tr w:rsidR="008E19CF" w:rsidRPr="00FB4945" w14:paraId="3E62EC7C" w14:textId="77777777" w:rsidTr="008E19CF">
        <w:tc>
          <w:tcPr>
            <w:tcW w:w="3794" w:type="dxa"/>
          </w:tcPr>
          <w:p w14:paraId="627A0FB4"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OBČINA SEŽEA PRAVNE OSEBE</w:t>
            </w:r>
          </w:p>
          <w:p w14:paraId="7FB95ECD" w14:textId="77777777" w:rsidR="008E19CF" w:rsidRPr="006103DF" w:rsidRDefault="008E19CF" w:rsidP="008E19CF">
            <w:pPr>
              <w:pStyle w:val="Brezrazmikov"/>
              <w:rPr>
                <w:rFonts w:ascii="Georgia" w:hAnsi="Georgia"/>
                <w:sz w:val="20"/>
                <w:szCs w:val="20"/>
              </w:rPr>
            </w:pPr>
          </w:p>
        </w:tc>
        <w:tc>
          <w:tcPr>
            <w:tcW w:w="5418" w:type="dxa"/>
          </w:tcPr>
          <w:p w14:paraId="0576ECB1" w14:textId="77777777" w:rsidR="008E19CF" w:rsidRPr="006103DF" w:rsidRDefault="008E19CF" w:rsidP="008E19CF">
            <w:pPr>
              <w:pStyle w:val="Brezrazmikov"/>
              <w:rPr>
                <w:rFonts w:ascii="Georgia" w:hAnsi="Georgia"/>
                <w:sz w:val="20"/>
                <w:szCs w:val="20"/>
              </w:rPr>
            </w:pPr>
          </w:p>
        </w:tc>
      </w:tr>
      <w:tr w:rsidR="008E19CF" w:rsidRPr="00FB4945" w14:paraId="6E7C9546" w14:textId="77777777" w:rsidTr="008E19CF">
        <w:tc>
          <w:tcPr>
            <w:tcW w:w="3794" w:type="dxa"/>
          </w:tcPr>
          <w:p w14:paraId="74173500"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MATIČNA ŠTEVILKA</w:t>
            </w:r>
          </w:p>
          <w:p w14:paraId="395926AE" w14:textId="77777777" w:rsidR="008E19CF" w:rsidRPr="006103DF" w:rsidRDefault="008E19CF" w:rsidP="008E19CF">
            <w:pPr>
              <w:pStyle w:val="Brezrazmikov"/>
              <w:rPr>
                <w:rFonts w:ascii="Georgia" w:hAnsi="Georgia"/>
                <w:sz w:val="20"/>
                <w:szCs w:val="20"/>
              </w:rPr>
            </w:pPr>
          </w:p>
        </w:tc>
        <w:tc>
          <w:tcPr>
            <w:tcW w:w="5418" w:type="dxa"/>
          </w:tcPr>
          <w:p w14:paraId="2C2DA76C" w14:textId="77777777" w:rsidR="008E19CF" w:rsidRPr="006103DF" w:rsidRDefault="008E19CF" w:rsidP="008E19CF">
            <w:pPr>
              <w:pStyle w:val="Brezrazmikov"/>
              <w:rPr>
                <w:rFonts w:ascii="Georgia" w:hAnsi="Georgia"/>
                <w:sz w:val="20"/>
                <w:szCs w:val="20"/>
              </w:rPr>
            </w:pPr>
          </w:p>
        </w:tc>
      </w:tr>
      <w:tr w:rsidR="008E19CF" w:rsidRPr="00FB4945" w14:paraId="1E839C72" w14:textId="77777777" w:rsidTr="008E19CF">
        <w:tc>
          <w:tcPr>
            <w:tcW w:w="3794" w:type="dxa"/>
          </w:tcPr>
          <w:p w14:paraId="3C77A3BA" w14:textId="77777777" w:rsidR="008E19CF" w:rsidRPr="006103DF" w:rsidRDefault="008E19CF" w:rsidP="008E19CF">
            <w:pPr>
              <w:pStyle w:val="Brezrazmikov"/>
              <w:rPr>
                <w:rFonts w:ascii="Georgia" w:hAnsi="Georgia"/>
                <w:sz w:val="20"/>
                <w:szCs w:val="20"/>
              </w:rPr>
            </w:pPr>
            <w:r w:rsidRPr="006103DF">
              <w:rPr>
                <w:rFonts w:ascii="Georgia" w:hAnsi="Georgia"/>
                <w:sz w:val="20"/>
                <w:szCs w:val="20"/>
              </w:rPr>
              <w:t>ŠTEVILKA VPISA V SODNI REGISTER</w:t>
            </w:r>
          </w:p>
          <w:p w14:paraId="54D0F5CE" w14:textId="77777777" w:rsidR="008E19CF" w:rsidRPr="006103DF" w:rsidRDefault="008E19CF" w:rsidP="008E19CF">
            <w:pPr>
              <w:pStyle w:val="Brezrazmikov"/>
              <w:rPr>
                <w:rFonts w:ascii="Georgia" w:hAnsi="Georgia"/>
                <w:sz w:val="20"/>
                <w:szCs w:val="20"/>
              </w:rPr>
            </w:pPr>
          </w:p>
        </w:tc>
        <w:tc>
          <w:tcPr>
            <w:tcW w:w="5418" w:type="dxa"/>
          </w:tcPr>
          <w:p w14:paraId="6F72B481" w14:textId="77777777" w:rsidR="008E19CF" w:rsidRPr="006103DF" w:rsidRDefault="008E19CF" w:rsidP="008E19CF">
            <w:pPr>
              <w:pStyle w:val="Brezrazmikov"/>
              <w:rPr>
                <w:rFonts w:ascii="Georgia" w:hAnsi="Georgia"/>
                <w:sz w:val="20"/>
                <w:szCs w:val="20"/>
              </w:rPr>
            </w:pPr>
          </w:p>
        </w:tc>
      </w:tr>
    </w:tbl>
    <w:p w14:paraId="3A158453" w14:textId="77777777" w:rsidR="005806BD" w:rsidRPr="006103DF" w:rsidRDefault="005806BD" w:rsidP="00180B51">
      <w:pPr>
        <w:pStyle w:val="Brezrazmikov"/>
        <w:rPr>
          <w:rFonts w:ascii="Georgia" w:hAnsi="Georgia"/>
          <w:sz w:val="20"/>
          <w:szCs w:val="20"/>
        </w:rPr>
      </w:pPr>
    </w:p>
    <w:p w14:paraId="668245DB" w14:textId="77777777" w:rsidR="00310174" w:rsidRPr="006103DF" w:rsidRDefault="00310174" w:rsidP="00180B51">
      <w:pPr>
        <w:pStyle w:val="Brezrazmikov"/>
        <w:rPr>
          <w:rFonts w:ascii="Georgia" w:hAnsi="Georgia"/>
          <w:sz w:val="20"/>
          <w:szCs w:val="20"/>
        </w:rPr>
      </w:pPr>
    </w:p>
    <w:p w14:paraId="2EBEDD5E" w14:textId="77777777" w:rsidR="00180B51" w:rsidRPr="006103DF" w:rsidRDefault="00180B51" w:rsidP="00180B51">
      <w:pPr>
        <w:pStyle w:val="Brezrazmikov"/>
        <w:tabs>
          <w:tab w:val="left" w:pos="3969"/>
          <w:tab w:val="left" w:pos="6237"/>
        </w:tabs>
        <w:rPr>
          <w:rFonts w:ascii="Georgia" w:hAnsi="Georgia"/>
          <w:sz w:val="20"/>
          <w:szCs w:val="20"/>
        </w:rPr>
      </w:pPr>
      <w:r w:rsidRPr="006103DF">
        <w:rPr>
          <w:rFonts w:ascii="Georgia" w:hAnsi="Georgia"/>
          <w:sz w:val="20"/>
          <w:szCs w:val="20"/>
        </w:rPr>
        <w:t>Kraj:</w:t>
      </w:r>
      <w:r w:rsidRPr="006103DF">
        <w:rPr>
          <w:rFonts w:ascii="Georgia" w:hAnsi="Georgia"/>
          <w:sz w:val="20"/>
          <w:szCs w:val="20"/>
        </w:rPr>
        <w:tab/>
        <w:t>Žig:</w:t>
      </w:r>
      <w:r w:rsidRPr="006103DF">
        <w:rPr>
          <w:rFonts w:ascii="Georgia" w:hAnsi="Georgia"/>
          <w:sz w:val="20"/>
          <w:szCs w:val="20"/>
        </w:rPr>
        <w:tab/>
      </w:r>
      <w:r w:rsidR="00310174" w:rsidRPr="006103DF">
        <w:rPr>
          <w:rFonts w:ascii="Georgia" w:hAnsi="Georgia"/>
          <w:sz w:val="20"/>
          <w:szCs w:val="20"/>
        </w:rPr>
        <w:t xml:space="preserve">                               </w:t>
      </w:r>
      <w:r w:rsidRPr="006103DF">
        <w:rPr>
          <w:rFonts w:ascii="Georgia" w:hAnsi="Georgia"/>
          <w:sz w:val="20"/>
          <w:szCs w:val="20"/>
        </w:rPr>
        <w:t>Podpis:</w:t>
      </w:r>
    </w:p>
    <w:p w14:paraId="6B3F2DD2" w14:textId="77777777" w:rsidR="00180B51" w:rsidRPr="006103DF" w:rsidRDefault="00180B51" w:rsidP="00180B51">
      <w:pPr>
        <w:pStyle w:val="Brezrazmikov"/>
        <w:tabs>
          <w:tab w:val="left" w:pos="3969"/>
          <w:tab w:val="left" w:pos="6237"/>
        </w:tabs>
        <w:rPr>
          <w:rFonts w:ascii="Georgia" w:hAnsi="Georgia"/>
          <w:sz w:val="20"/>
          <w:szCs w:val="20"/>
        </w:rPr>
      </w:pPr>
    </w:p>
    <w:p w14:paraId="71CDC6D9" w14:textId="77777777" w:rsidR="00310174" w:rsidRPr="006103DF" w:rsidRDefault="00310174" w:rsidP="00180B51">
      <w:pPr>
        <w:pStyle w:val="Brezrazmikov"/>
        <w:tabs>
          <w:tab w:val="left" w:pos="3969"/>
          <w:tab w:val="left" w:pos="6237"/>
        </w:tabs>
        <w:rPr>
          <w:rFonts w:ascii="Georgia" w:hAnsi="Georgia"/>
          <w:sz w:val="20"/>
          <w:szCs w:val="20"/>
        </w:rPr>
      </w:pPr>
    </w:p>
    <w:p w14:paraId="7E5272E2" w14:textId="77777777" w:rsidR="00310174" w:rsidRPr="006103DF" w:rsidRDefault="00310174" w:rsidP="00180B51">
      <w:pPr>
        <w:pStyle w:val="Brezrazmikov"/>
        <w:tabs>
          <w:tab w:val="left" w:pos="3969"/>
          <w:tab w:val="left" w:pos="6237"/>
        </w:tabs>
        <w:rPr>
          <w:rFonts w:ascii="Georgia" w:hAnsi="Georgia"/>
          <w:sz w:val="20"/>
          <w:szCs w:val="20"/>
        </w:rPr>
      </w:pPr>
    </w:p>
    <w:p w14:paraId="3C0E3247" w14:textId="77777777" w:rsidR="009439CD" w:rsidRPr="006103DF" w:rsidRDefault="00180B51" w:rsidP="00A5759B">
      <w:pPr>
        <w:pStyle w:val="Brezrazmikov"/>
        <w:tabs>
          <w:tab w:val="left" w:pos="3969"/>
          <w:tab w:val="left" w:pos="6237"/>
        </w:tabs>
        <w:rPr>
          <w:rFonts w:ascii="Georgia" w:hAnsi="Georgia"/>
          <w:sz w:val="20"/>
          <w:szCs w:val="20"/>
        </w:rPr>
      </w:pPr>
      <w:r w:rsidRPr="006103DF">
        <w:rPr>
          <w:rFonts w:ascii="Georgia" w:hAnsi="Georgia"/>
          <w:sz w:val="20"/>
          <w:szCs w:val="20"/>
        </w:rPr>
        <w:t>Datum:</w:t>
      </w:r>
    </w:p>
    <w:p w14:paraId="07AB901C" w14:textId="77777777" w:rsidR="00745CC6" w:rsidRPr="006103DF" w:rsidRDefault="00745CC6" w:rsidP="00A5759B">
      <w:pPr>
        <w:pStyle w:val="Brezrazmikov"/>
        <w:tabs>
          <w:tab w:val="left" w:pos="3969"/>
          <w:tab w:val="left" w:pos="6237"/>
        </w:tabs>
        <w:rPr>
          <w:rFonts w:ascii="Georgia" w:hAnsi="Georgia"/>
          <w:sz w:val="20"/>
          <w:szCs w:val="20"/>
        </w:rPr>
      </w:pPr>
    </w:p>
    <w:p w14:paraId="5BC42C21" w14:textId="77777777" w:rsidR="00745CC6" w:rsidRPr="006103DF" w:rsidRDefault="00745CC6" w:rsidP="00A5759B">
      <w:pPr>
        <w:pStyle w:val="Brezrazmikov"/>
        <w:tabs>
          <w:tab w:val="left" w:pos="3969"/>
          <w:tab w:val="left" w:pos="6237"/>
        </w:tabs>
        <w:rPr>
          <w:rFonts w:ascii="Georgia" w:hAnsi="Georgia"/>
          <w:sz w:val="20"/>
          <w:szCs w:val="20"/>
        </w:rPr>
      </w:pPr>
    </w:p>
    <w:p w14:paraId="0FDDE367" w14:textId="77777777" w:rsidR="00745CC6" w:rsidRPr="006103DF" w:rsidRDefault="00745CC6" w:rsidP="00A5759B">
      <w:pPr>
        <w:pStyle w:val="Brezrazmikov"/>
        <w:tabs>
          <w:tab w:val="left" w:pos="3969"/>
          <w:tab w:val="left" w:pos="6237"/>
        </w:tabs>
        <w:rPr>
          <w:rFonts w:ascii="Georgia" w:hAnsi="Georgia"/>
          <w:sz w:val="20"/>
          <w:szCs w:val="20"/>
        </w:rPr>
      </w:pPr>
    </w:p>
    <w:p w14:paraId="4E69B218" w14:textId="77777777" w:rsidR="00745CC6" w:rsidRPr="006103DF" w:rsidRDefault="00745CC6" w:rsidP="00A5759B">
      <w:pPr>
        <w:pStyle w:val="Brezrazmikov"/>
        <w:tabs>
          <w:tab w:val="left" w:pos="3969"/>
          <w:tab w:val="left" w:pos="6237"/>
        </w:tabs>
        <w:rPr>
          <w:rFonts w:ascii="Georgia" w:hAnsi="Georgia"/>
          <w:sz w:val="20"/>
          <w:szCs w:val="20"/>
        </w:rPr>
      </w:pPr>
    </w:p>
    <w:p w14:paraId="47E22E17" w14:textId="77777777" w:rsidR="00745CC6" w:rsidRPr="006103DF" w:rsidRDefault="00745CC6" w:rsidP="00A5759B">
      <w:pPr>
        <w:pStyle w:val="Brezrazmikov"/>
        <w:tabs>
          <w:tab w:val="left" w:pos="3969"/>
          <w:tab w:val="left" w:pos="6237"/>
        </w:tabs>
        <w:rPr>
          <w:rFonts w:ascii="Georgia" w:hAnsi="Georgia"/>
          <w:sz w:val="20"/>
          <w:szCs w:val="20"/>
        </w:rPr>
      </w:pPr>
    </w:p>
    <w:p w14:paraId="4B0F0D5C" w14:textId="77777777" w:rsidR="00745CC6" w:rsidRPr="006103DF" w:rsidRDefault="00745CC6" w:rsidP="00A5759B">
      <w:pPr>
        <w:pStyle w:val="Brezrazmikov"/>
        <w:tabs>
          <w:tab w:val="left" w:pos="3969"/>
          <w:tab w:val="left" w:pos="6237"/>
        </w:tabs>
        <w:rPr>
          <w:rFonts w:ascii="Georgia" w:hAnsi="Georgia"/>
          <w:sz w:val="20"/>
          <w:szCs w:val="20"/>
        </w:rPr>
      </w:pPr>
    </w:p>
    <w:p w14:paraId="1B805692" w14:textId="77777777" w:rsidR="00745CC6" w:rsidRPr="006103DF" w:rsidRDefault="00745CC6" w:rsidP="00A5759B">
      <w:pPr>
        <w:pStyle w:val="Brezrazmikov"/>
        <w:tabs>
          <w:tab w:val="left" w:pos="3969"/>
          <w:tab w:val="left" w:pos="6237"/>
        </w:tabs>
        <w:rPr>
          <w:rFonts w:ascii="Georgia" w:hAnsi="Georgia"/>
          <w:sz w:val="20"/>
          <w:szCs w:val="20"/>
        </w:rPr>
      </w:pPr>
    </w:p>
    <w:p w14:paraId="2585D1D8" w14:textId="77777777" w:rsidR="00745CC6" w:rsidRPr="006103DF" w:rsidRDefault="00745CC6" w:rsidP="00A5759B">
      <w:pPr>
        <w:pStyle w:val="Brezrazmikov"/>
        <w:tabs>
          <w:tab w:val="left" w:pos="3969"/>
          <w:tab w:val="left" w:pos="6237"/>
        </w:tabs>
        <w:rPr>
          <w:rFonts w:ascii="Georgia" w:hAnsi="Georgia"/>
          <w:sz w:val="20"/>
          <w:szCs w:val="20"/>
        </w:rPr>
      </w:pPr>
    </w:p>
    <w:p w14:paraId="19D004CB" w14:textId="77777777" w:rsidR="00745CC6" w:rsidRPr="006103DF" w:rsidRDefault="00745CC6" w:rsidP="00A5759B">
      <w:pPr>
        <w:pStyle w:val="Brezrazmikov"/>
        <w:tabs>
          <w:tab w:val="left" w:pos="3969"/>
          <w:tab w:val="left" w:pos="6237"/>
        </w:tabs>
        <w:rPr>
          <w:rFonts w:ascii="Georgia" w:hAnsi="Georgia"/>
          <w:sz w:val="20"/>
          <w:szCs w:val="20"/>
        </w:rPr>
      </w:pPr>
    </w:p>
    <w:p w14:paraId="5C54917F" w14:textId="77777777" w:rsidR="00745CC6" w:rsidRPr="006103DF" w:rsidRDefault="00745CC6" w:rsidP="00A5759B">
      <w:pPr>
        <w:pStyle w:val="Brezrazmikov"/>
        <w:tabs>
          <w:tab w:val="left" w:pos="3969"/>
          <w:tab w:val="left" w:pos="6237"/>
        </w:tabs>
        <w:rPr>
          <w:rFonts w:ascii="Georgia" w:hAnsi="Georgia"/>
          <w:sz w:val="20"/>
          <w:szCs w:val="20"/>
        </w:rPr>
      </w:pPr>
    </w:p>
    <w:p w14:paraId="335EA65B" w14:textId="77777777" w:rsidR="00CD3C08" w:rsidRPr="006103DF" w:rsidRDefault="00CD3C08" w:rsidP="00A5759B">
      <w:pPr>
        <w:pStyle w:val="Brezrazmikov"/>
        <w:tabs>
          <w:tab w:val="left" w:pos="3969"/>
          <w:tab w:val="left" w:pos="6237"/>
        </w:tabs>
        <w:rPr>
          <w:rFonts w:ascii="Georgia" w:hAnsi="Georgia"/>
          <w:sz w:val="20"/>
          <w:szCs w:val="20"/>
        </w:rPr>
      </w:pPr>
    </w:p>
    <w:p w14:paraId="5120B624" w14:textId="77777777" w:rsidR="00CD3C08" w:rsidRPr="006103DF" w:rsidRDefault="00CD3C08" w:rsidP="00A5759B">
      <w:pPr>
        <w:pStyle w:val="Brezrazmikov"/>
        <w:tabs>
          <w:tab w:val="left" w:pos="3969"/>
          <w:tab w:val="left" w:pos="6237"/>
        </w:tabs>
        <w:rPr>
          <w:rFonts w:ascii="Georgia" w:hAnsi="Georgia"/>
          <w:sz w:val="20"/>
          <w:szCs w:val="20"/>
        </w:rPr>
      </w:pPr>
    </w:p>
    <w:p w14:paraId="6EF86F0C" w14:textId="77777777" w:rsidR="00CD3C08" w:rsidRDefault="00CD3C08" w:rsidP="00A5759B">
      <w:pPr>
        <w:pStyle w:val="Brezrazmikov"/>
        <w:tabs>
          <w:tab w:val="left" w:pos="3969"/>
          <w:tab w:val="left" w:pos="6237"/>
        </w:tabs>
        <w:rPr>
          <w:rFonts w:ascii="Georgia" w:hAnsi="Georgia"/>
          <w:sz w:val="20"/>
          <w:szCs w:val="20"/>
        </w:rPr>
      </w:pPr>
    </w:p>
    <w:p w14:paraId="7D55D88A" w14:textId="77777777" w:rsidR="00114787" w:rsidRDefault="00114787" w:rsidP="00A5759B">
      <w:pPr>
        <w:pStyle w:val="Brezrazmikov"/>
        <w:tabs>
          <w:tab w:val="left" w:pos="3969"/>
          <w:tab w:val="left" w:pos="6237"/>
        </w:tabs>
        <w:rPr>
          <w:rFonts w:ascii="Georgia" w:hAnsi="Georgia"/>
          <w:sz w:val="20"/>
          <w:szCs w:val="20"/>
        </w:rPr>
      </w:pPr>
    </w:p>
    <w:p w14:paraId="6C79A292" w14:textId="77777777" w:rsidR="00114787" w:rsidRDefault="00114787" w:rsidP="00A5759B">
      <w:pPr>
        <w:pStyle w:val="Brezrazmikov"/>
        <w:tabs>
          <w:tab w:val="left" w:pos="3969"/>
          <w:tab w:val="left" w:pos="6237"/>
        </w:tabs>
        <w:rPr>
          <w:rFonts w:ascii="Georgia" w:hAnsi="Georgia"/>
          <w:sz w:val="20"/>
          <w:szCs w:val="20"/>
        </w:rPr>
      </w:pPr>
    </w:p>
    <w:p w14:paraId="115EABCF" w14:textId="77777777" w:rsidR="00114787" w:rsidRDefault="00114787" w:rsidP="00A5759B">
      <w:pPr>
        <w:pStyle w:val="Brezrazmikov"/>
        <w:tabs>
          <w:tab w:val="left" w:pos="3969"/>
          <w:tab w:val="left" w:pos="6237"/>
        </w:tabs>
        <w:rPr>
          <w:rFonts w:ascii="Georgia" w:hAnsi="Georgia"/>
          <w:sz w:val="20"/>
          <w:szCs w:val="20"/>
        </w:rPr>
      </w:pPr>
    </w:p>
    <w:p w14:paraId="77F1E5E9" w14:textId="77777777" w:rsidR="00114787" w:rsidRDefault="00114787" w:rsidP="00A5759B">
      <w:pPr>
        <w:pStyle w:val="Brezrazmikov"/>
        <w:tabs>
          <w:tab w:val="left" w:pos="3969"/>
          <w:tab w:val="left" w:pos="6237"/>
        </w:tabs>
        <w:rPr>
          <w:rFonts w:ascii="Georgia" w:hAnsi="Georgia"/>
          <w:sz w:val="20"/>
          <w:szCs w:val="20"/>
        </w:rPr>
      </w:pPr>
    </w:p>
    <w:p w14:paraId="160E00F3" w14:textId="77777777" w:rsidR="00114787" w:rsidRDefault="00114787" w:rsidP="00A5759B">
      <w:pPr>
        <w:pStyle w:val="Brezrazmikov"/>
        <w:tabs>
          <w:tab w:val="left" w:pos="3969"/>
          <w:tab w:val="left" w:pos="6237"/>
        </w:tabs>
        <w:rPr>
          <w:rFonts w:ascii="Georgia" w:hAnsi="Georgia"/>
          <w:sz w:val="20"/>
          <w:szCs w:val="20"/>
        </w:rPr>
      </w:pPr>
    </w:p>
    <w:p w14:paraId="324733EF" w14:textId="77777777" w:rsidR="00114787" w:rsidRDefault="00114787" w:rsidP="00A5759B">
      <w:pPr>
        <w:pStyle w:val="Brezrazmikov"/>
        <w:tabs>
          <w:tab w:val="left" w:pos="3969"/>
          <w:tab w:val="left" w:pos="6237"/>
        </w:tabs>
        <w:rPr>
          <w:rFonts w:ascii="Georgia" w:hAnsi="Georgia"/>
          <w:sz w:val="20"/>
          <w:szCs w:val="20"/>
        </w:rPr>
      </w:pPr>
    </w:p>
    <w:p w14:paraId="70A02081" w14:textId="77777777" w:rsidR="00114787" w:rsidRDefault="00114787" w:rsidP="00A5759B">
      <w:pPr>
        <w:pStyle w:val="Brezrazmikov"/>
        <w:tabs>
          <w:tab w:val="left" w:pos="3969"/>
          <w:tab w:val="left" w:pos="6237"/>
        </w:tabs>
        <w:rPr>
          <w:rFonts w:ascii="Georgia" w:hAnsi="Georgia"/>
          <w:sz w:val="20"/>
          <w:szCs w:val="20"/>
        </w:rPr>
      </w:pPr>
    </w:p>
    <w:p w14:paraId="4A0BD60C" w14:textId="77777777" w:rsidR="00114787" w:rsidRDefault="00114787" w:rsidP="00A5759B">
      <w:pPr>
        <w:pStyle w:val="Brezrazmikov"/>
        <w:tabs>
          <w:tab w:val="left" w:pos="3969"/>
          <w:tab w:val="left" w:pos="6237"/>
        </w:tabs>
        <w:rPr>
          <w:rFonts w:ascii="Georgia" w:hAnsi="Georgia"/>
          <w:sz w:val="20"/>
          <w:szCs w:val="20"/>
        </w:rPr>
      </w:pPr>
    </w:p>
    <w:p w14:paraId="431F5477" w14:textId="77777777" w:rsidR="00114787" w:rsidRDefault="00114787" w:rsidP="00A5759B">
      <w:pPr>
        <w:pStyle w:val="Brezrazmikov"/>
        <w:tabs>
          <w:tab w:val="left" w:pos="3969"/>
          <w:tab w:val="left" w:pos="6237"/>
        </w:tabs>
        <w:rPr>
          <w:rFonts w:ascii="Georgia" w:hAnsi="Georgia"/>
          <w:sz w:val="20"/>
          <w:szCs w:val="20"/>
        </w:rPr>
      </w:pPr>
    </w:p>
    <w:p w14:paraId="23F8255C" w14:textId="77777777" w:rsidR="00114787" w:rsidRDefault="00114787" w:rsidP="00A5759B">
      <w:pPr>
        <w:pStyle w:val="Brezrazmikov"/>
        <w:tabs>
          <w:tab w:val="left" w:pos="3969"/>
          <w:tab w:val="left" w:pos="6237"/>
        </w:tabs>
        <w:rPr>
          <w:rFonts w:ascii="Georgia" w:hAnsi="Georgia"/>
          <w:sz w:val="20"/>
          <w:szCs w:val="20"/>
        </w:rPr>
      </w:pPr>
    </w:p>
    <w:p w14:paraId="01BE02E2" w14:textId="77777777" w:rsidR="00114787" w:rsidRDefault="00114787" w:rsidP="00A5759B">
      <w:pPr>
        <w:pStyle w:val="Brezrazmikov"/>
        <w:tabs>
          <w:tab w:val="left" w:pos="3969"/>
          <w:tab w:val="left" w:pos="6237"/>
        </w:tabs>
        <w:rPr>
          <w:rFonts w:ascii="Georgia" w:hAnsi="Georgia"/>
          <w:sz w:val="20"/>
          <w:szCs w:val="20"/>
        </w:rPr>
      </w:pPr>
    </w:p>
    <w:p w14:paraId="71813E03" w14:textId="77777777" w:rsidR="00114787" w:rsidRDefault="00114787" w:rsidP="00A5759B">
      <w:pPr>
        <w:pStyle w:val="Brezrazmikov"/>
        <w:tabs>
          <w:tab w:val="left" w:pos="3969"/>
          <w:tab w:val="left" w:pos="6237"/>
        </w:tabs>
        <w:rPr>
          <w:rFonts w:ascii="Georgia" w:hAnsi="Georgia"/>
          <w:sz w:val="20"/>
          <w:szCs w:val="20"/>
        </w:rPr>
      </w:pPr>
    </w:p>
    <w:p w14:paraId="0634F5DA" w14:textId="77777777" w:rsidR="00114787" w:rsidRPr="006103DF" w:rsidRDefault="00114787" w:rsidP="00A5759B">
      <w:pPr>
        <w:pStyle w:val="Brezrazmikov"/>
        <w:tabs>
          <w:tab w:val="left" w:pos="3969"/>
          <w:tab w:val="left" w:pos="6237"/>
        </w:tabs>
        <w:rPr>
          <w:rFonts w:ascii="Georgia" w:hAnsi="Georgia"/>
          <w:sz w:val="20"/>
          <w:szCs w:val="20"/>
        </w:rPr>
      </w:pPr>
    </w:p>
    <w:p w14:paraId="4BC915BF" w14:textId="77777777" w:rsidR="009439CD" w:rsidRPr="006103DF" w:rsidRDefault="009439CD" w:rsidP="002343D6">
      <w:pPr>
        <w:pStyle w:val="Naslov6"/>
        <w:numPr>
          <w:ilvl w:val="0"/>
          <w:numId w:val="9"/>
        </w:numPr>
        <w:rPr>
          <w:rFonts w:ascii="Georgia" w:hAnsi="Georgia"/>
          <w:b/>
          <w:color w:val="000000" w:themeColor="text1"/>
          <w:sz w:val="20"/>
          <w:szCs w:val="20"/>
        </w:rPr>
      </w:pPr>
      <w:bookmarkStart w:id="37" w:name="_Toc526501770"/>
      <w:r w:rsidRPr="006103DF">
        <w:rPr>
          <w:rFonts w:ascii="Georgia" w:hAnsi="Georgia"/>
          <w:b/>
          <w:color w:val="000000" w:themeColor="text1"/>
          <w:sz w:val="20"/>
          <w:szCs w:val="20"/>
        </w:rPr>
        <w:lastRenderedPageBreak/>
        <w:t>Obrazec – Vzorec finančnega zavarovanja za dobro izvedbo pogodbenih obveznosti</w:t>
      </w:r>
      <w:bookmarkEnd w:id="37"/>
    </w:p>
    <w:p w14:paraId="7A391915" w14:textId="77777777" w:rsidR="00114787" w:rsidRDefault="00114787" w:rsidP="009439CD">
      <w:pPr>
        <w:pStyle w:val="Brezrazmikov"/>
        <w:rPr>
          <w:rFonts w:ascii="Georgia" w:hAnsi="Georgia"/>
          <w:sz w:val="20"/>
          <w:szCs w:val="20"/>
        </w:rPr>
      </w:pPr>
    </w:p>
    <w:p w14:paraId="41737542" w14:textId="77777777" w:rsidR="009439CD" w:rsidRPr="006103DF" w:rsidRDefault="009439CD" w:rsidP="009439CD">
      <w:pPr>
        <w:pStyle w:val="Brezrazmikov"/>
        <w:rPr>
          <w:rFonts w:ascii="Georgia" w:hAnsi="Georgia"/>
          <w:sz w:val="20"/>
          <w:szCs w:val="20"/>
        </w:rPr>
      </w:pPr>
      <w:r w:rsidRPr="006103DF">
        <w:rPr>
          <w:rFonts w:ascii="Georgia" w:hAnsi="Georgia"/>
          <w:sz w:val="20"/>
          <w:szCs w:val="20"/>
        </w:rPr>
        <w:t>Glava s podatki o garantu (zavarovalnici/banki) ali SWIFT ključ</w:t>
      </w:r>
    </w:p>
    <w:p w14:paraId="40F18DAA" w14:textId="77777777" w:rsidR="009439CD" w:rsidRPr="006103DF" w:rsidRDefault="009439CD" w:rsidP="009439CD">
      <w:pPr>
        <w:pStyle w:val="Brezrazmikov"/>
        <w:rPr>
          <w:rFonts w:ascii="Georgia" w:hAnsi="Georgia"/>
          <w:b/>
          <w:sz w:val="20"/>
          <w:szCs w:val="20"/>
        </w:rPr>
      </w:pPr>
    </w:p>
    <w:p w14:paraId="0DD4845C" w14:textId="77777777" w:rsidR="009439CD" w:rsidRPr="006103DF" w:rsidRDefault="009439CD" w:rsidP="009439CD">
      <w:pPr>
        <w:pStyle w:val="Brezrazmikov"/>
        <w:rPr>
          <w:rFonts w:ascii="Georgia" w:hAnsi="Georgia"/>
          <w:sz w:val="20"/>
          <w:szCs w:val="20"/>
        </w:rPr>
      </w:pPr>
      <w:r w:rsidRPr="006103DF">
        <w:rPr>
          <w:rFonts w:ascii="Georgia" w:hAnsi="Georgia"/>
          <w:sz w:val="20"/>
          <w:szCs w:val="20"/>
        </w:rPr>
        <w:t xml:space="preserve">Za: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 se upravičenca tj. naročnika javnega naročila)</w:t>
      </w:r>
    </w:p>
    <w:p w14:paraId="2CE6697B" w14:textId="77777777" w:rsidR="009439CD" w:rsidRPr="006103DF" w:rsidRDefault="009439CD" w:rsidP="009439CD">
      <w:pPr>
        <w:pStyle w:val="Brezrazmikov"/>
        <w:rPr>
          <w:rFonts w:ascii="Georgia" w:hAnsi="Georgia"/>
          <w:sz w:val="20"/>
          <w:szCs w:val="20"/>
        </w:rPr>
      </w:pPr>
      <w:r w:rsidRPr="006103DF">
        <w:rPr>
          <w:rFonts w:ascii="Georgia" w:hAnsi="Georgia"/>
          <w:sz w:val="20"/>
          <w:szCs w:val="20"/>
        </w:rPr>
        <w:t xml:space="preserve">Datum: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 se datum izdaje)</w:t>
      </w:r>
    </w:p>
    <w:p w14:paraId="1E696608" w14:textId="77777777" w:rsidR="009439CD" w:rsidRPr="006103DF" w:rsidRDefault="009439CD" w:rsidP="009439CD">
      <w:pPr>
        <w:pStyle w:val="Brezrazmikov"/>
        <w:rPr>
          <w:rFonts w:ascii="Georgia" w:hAnsi="Georgia"/>
          <w:sz w:val="20"/>
          <w:szCs w:val="20"/>
        </w:rPr>
      </w:pPr>
    </w:p>
    <w:p w14:paraId="4C7C0C49"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VRSTA ZAVAROVANJA:</w:t>
      </w:r>
      <w:r w:rsidRPr="006103DF">
        <w:rPr>
          <w:rFonts w:ascii="Georgia" w:hAnsi="Georgia"/>
          <w:sz w:val="20"/>
          <w:szCs w:val="20"/>
        </w:rPr>
        <w:t xml:space="preserve">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sz w:val="20"/>
          <w:szCs w:val="20"/>
        </w:rPr>
        <w:t> </w:t>
      </w:r>
      <w:r w:rsidRPr="006103DF">
        <w:rPr>
          <w:rFonts w:ascii="Georgia" w:hAnsi="Georgia"/>
          <w:sz w:val="20"/>
          <w:szCs w:val="20"/>
        </w:rPr>
        <w:t> </w:t>
      </w:r>
      <w:r w:rsidRPr="006103DF">
        <w:rPr>
          <w:rFonts w:ascii="Georgia" w:hAnsi="Georgia"/>
          <w:sz w:val="20"/>
          <w:szCs w:val="20"/>
        </w:rPr>
        <w:t> </w:t>
      </w:r>
      <w:r w:rsidRPr="006103DF">
        <w:rPr>
          <w:rFonts w:ascii="Georgia" w:hAnsi="Georgia"/>
          <w:sz w:val="20"/>
          <w:szCs w:val="20"/>
        </w:rPr>
        <w:t> </w:t>
      </w:r>
      <w:r w:rsidRPr="006103DF">
        <w:rPr>
          <w:rFonts w:ascii="Georgia" w:hAnsi="Georgia"/>
          <w:sz w:val="20"/>
          <w:szCs w:val="20"/>
        </w:rPr>
        <w:t> </w:t>
      </w:r>
      <w:r w:rsidRPr="006103DF">
        <w:rPr>
          <w:rFonts w:ascii="Georgia" w:hAnsi="Georgia"/>
          <w:sz w:val="20"/>
          <w:szCs w:val="20"/>
        </w:rPr>
        <w:fldChar w:fldCharType="end"/>
      </w:r>
      <w:r w:rsidRPr="006103DF">
        <w:rPr>
          <w:rFonts w:ascii="Georgia" w:hAnsi="Georgia"/>
          <w:sz w:val="20"/>
          <w:szCs w:val="20"/>
        </w:rPr>
        <w:t xml:space="preserve"> (vpiše se vrsta zavarovanja: kavcijsko zavarovanje/bančna garancija)</w:t>
      </w:r>
    </w:p>
    <w:p w14:paraId="4DF01C05" w14:textId="77777777" w:rsidR="009439CD" w:rsidRPr="006103DF" w:rsidRDefault="009439CD" w:rsidP="009439CD">
      <w:pPr>
        <w:pStyle w:val="Brezrazmikov"/>
        <w:rPr>
          <w:rFonts w:ascii="Georgia" w:hAnsi="Georgia"/>
          <w:sz w:val="20"/>
          <w:szCs w:val="20"/>
        </w:rPr>
      </w:pPr>
    </w:p>
    <w:p w14:paraId="0F6FBAF2"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 xml:space="preserve">ŠTEVILKA: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 se številka zavarovanja)</w:t>
      </w:r>
    </w:p>
    <w:p w14:paraId="4C638232" w14:textId="77777777" w:rsidR="009439CD" w:rsidRPr="006103DF" w:rsidRDefault="009439CD" w:rsidP="009439CD">
      <w:pPr>
        <w:pStyle w:val="Brezrazmikov"/>
        <w:rPr>
          <w:rFonts w:ascii="Georgia" w:hAnsi="Georgia"/>
          <w:sz w:val="20"/>
          <w:szCs w:val="20"/>
        </w:rPr>
      </w:pPr>
    </w:p>
    <w:p w14:paraId="20869F6B"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GARANT:</w:t>
      </w:r>
      <w:r w:rsidRPr="006103DF">
        <w:rPr>
          <w:rFonts w:ascii="Georgia" w:hAnsi="Georgia"/>
          <w:sz w:val="20"/>
          <w:szCs w:val="20"/>
        </w:rPr>
        <w:t xml:space="preserve">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 se ime in naslov zavarovalnice/banke v kraju izdaje)</w:t>
      </w:r>
    </w:p>
    <w:p w14:paraId="679E8AE2" w14:textId="77777777" w:rsidR="009439CD" w:rsidRPr="006103DF" w:rsidRDefault="009439CD" w:rsidP="009439CD">
      <w:pPr>
        <w:pStyle w:val="Brezrazmikov"/>
        <w:rPr>
          <w:rFonts w:ascii="Georgia" w:hAnsi="Georgia"/>
          <w:sz w:val="20"/>
          <w:szCs w:val="20"/>
        </w:rPr>
      </w:pPr>
    </w:p>
    <w:p w14:paraId="4842F716"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 xml:space="preserve">NAROČNIK: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(vpišeta se ime in naslov naročnika zavarovanja, tj. v postopku javnega naročanja izbranega ponudnika)</w:t>
      </w:r>
    </w:p>
    <w:p w14:paraId="4C0DF1EA" w14:textId="77777777" w:rsidR="009439CD" w:rsidRPr="006103DF" w:rsidRDefault="009439CD" w:rsidP="009439CD">
      <w:pPr>
        <w:pStyle w:val="Brezrazmikov"/>
        <w:rPr>
          <w:rFonts w:ascii="Georgia" w:hAnsi="Georgia"/>
          <w:sz w:val="20"/>
          <w:szCs w:val="20"/>
        </w:rPr>
      </w:pPr>
    </w:p>
    <w:p w14:paraId="4E067F90"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UPRAVIČENEC:</w:t>
      </w:r>
      <w:r w:rsidRPr="006103DF">
        <w:rPr>
          <w:rFonts w:ascii="Georgia" w:hAnsi="Georgia"/>
          <w:sz w:val="20"/>
          <w:szCs w:val="20"/>
        </w:rPr>
        <w:t xml:space="preserve">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 se naročnik javnega naročila)</w:t>
      </w:r>
    </w:p>
    <w:p w14:paraId="6A58A42E" w14:textId="77777777" w:rsidR="009439CD" w:rsidRPr="006103DF" w:rsidRDefault="009439CD" w:rsidP="009439CD">
      <w:pPr>
        <w:pStyle w:val="Brezrazmikov"/>
        <w:rPr>
          <w:rFonts w:ascii="Georgia" w:hAnsi="Georgia"/>
          <w:sz w:val="20"/>
          <w:szCs w:val="20"/>
        </w:rPr>
      </w:pPr>
    </w:p>
    <w:p w14:paraId="659F75FD"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 xml:space="preserve">OSNOVNI POSEL: </w:t>
      </w:r>
      <w:r w:rsidRPr="006103DF">
        <w:rPr>
          <w:rFonts w:ascii="Georgia" w:hAnsi="Georgia"/>
          <w:sz w:val="20"/>
          <w:szCs w:val="20"/>
        </w:rPr>
        <w:t xml:space="preserve">obveznost naročnika zavarovanja iz pogodbe št.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z dne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(vpišeta se št. in datum pogodbe o izvedbi javnega naročila), katere predmet je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sz w:val="20"/>
          <w:szCs w:val="20"/>
        </w:rPr>
        <w:t> </w:t>
      </w:r>
      <w:r w:rsidRPr="006103DF">
        <w:rPr>
          <w:rFonts w:ascii="Georgia" w:hAnsi="Georgia"/>
          <w:sz w:val="20"/>
          <w:szCs w:val="20"/>
        </w:rPr>
        <w:t> </w:t>
      </w:r>
      <w:r w:rsidRPr="006103DF">
        <w:rPr>
          <w:rFonts w:ascii="Georgia" w:hAnsi="Georgia"/>
          <w:sz w:val="20"/>
          <w:szCs w:val="20"/>
        </w:rPr>
        <w:t> </w:t>
      </w:r>
      <w:r w:rsidRPr="006103DF">
        <w:rPr>
          <w:rFonts w:ascii="Georgia" w:hAnsi="Georgia"/>
          <w:sz w:val="20"/>
          <w:szCs w:val="20"/>
        </w:rPr>
        <w:t> </w:t>
      </w:r>
      <w:r w:rsidRPr="006103DF">
        <w:rPr>
          <w:rFonts w:ascii="Georgia" w:hAnsi="Georgia"/>
          <w:sz w:val="20"/>
          <w:szCs w:val="20"/>
        </w:rPr>
        <w:t> </w:t>
      </w:r>
      <w:r w:rsidRPr="006103DF">
        <w:rPr>
          <w:rFonts w:ascii="Georgia" w:hAnsi="Georgia"/>
          <w:sz w:val="20"/>
          <w:szCs w:val="20"/>
        </w:rPr>
        <w:fldChar w:fldCharType="end"/>
      </w:r>
      <w:r w:rsidRPr="006103DF">
        <w:rPr>
          <w:rFonts w:ascii="Georgia" w:hAnsi="Georgia"/>
          <w:sz w:val="20"/>
          <w:szCs w:val="20"/>
        </w:rPr>
        <w:t xml:space="preserve"> (vpiše se predmet javnega naročila).</w:t>
      </w:r>
    </w:p>
    <w:p w14:paraId="317E5FB9" w14:textId="77777777" w:rsidR="009439CD" w:rsidRPr="006103DF" w:rsidRDefault="009439CD" w:rsidP="009439CD">
      <w:pPr>
        <w:pStyle w:val="Brezrazmikov"/>
        <w:rPr>
          <w:rFonts w:ascii="Georgia" w:hAnsi="Georgia"/>
          <w:sz w:val="20"/>
          <w:szCs w:val="20"/>
        </w:rPr>
      </w:pPr>
      <w:r w:rsidRPr="006103DF">
        <w:rPr>
          <w:rFonts w:ascii="Georgia" w:hAnsi="Georgia"/>
          <w:sz w:val="20"/>
          <w:szCs w:val="20"/>
        </w:rPr>
        <w:t xml:space="preserve"> </w:t>
      </w:r>
    </w:p>
    <w:p w14:paraId="582B1CDD"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 xml:space="preserve">ZNESEK  V EUR: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 se najvišji znesek s številko in besedo)</w:t>
      </w:r>
    </w:p>
    <w:p w14:paraId="08FF3044" w14:textId="77777777" w:rsidR="009439CD" w:rsidRPr="006103DF" w:rsidRDefault="009439CD" w:rsidP="009439CD">
      <w:pPr>
        <w:pStyle w:val="Brezrazmikov"/>
        <w:rPr>
          <w:rFonts w:ascii="Georgia" w:hAnsi="Georgia"/>
          <w:sz w:val="20"/>
          <w:szCs w:val="20"/>
        </w:rPr>
      </w:pPr>
    </w:p>
    <w:p w14:paraId="40EB5C59"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 xml:space="preserve">LISTINE, KI JIH JE POLEG IZJAVE TREBA PRILOŽITI ZAHTEVI ZA PLAČILO IN SE IZRECNO ZAHTEVAJO V SPODNJEM BESEDILU: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(nobena/navede se listina)</w:t>
      </w:r>
    </w:p>
    <w:p w14:paraId="20428C4A" w14:textId="77777777" w:rsidR="009439CD" w:rsidRPr="006103DF" w:rsidRDefault="009439CD" w:rsidP="009439CD">
      <w:pPr>
        <w:pStyle w:val="Brezrazmikov"/>
        <w:rPr>
          <w:rFonts w:ascii="Georgia" w:hAnsi="Georgia"/>
          <w:sz w:val="20"/>
          <w:szCs w:val="20"/>
        </w:rPr>
      </w:pPr>
    </w:p>
    <w:p w14:paraId="340CB113"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JEZIK V ZAHTEVANIH LISTINAH:</w:t>
      </w:r>
      <w:r w:rsidRPr="006103DF">
        <w:rPr>
          <w:rFonts w:ascii="Georgia" w:hAnsi="Georgia"/>
          <w:sz w:val="20"/>
          <w:szCs w:val="20"/>
        </w:rPr>
        <w:t xml:space="preserve"> slovenski</w:t>
      </w:r>
    </w:p>
    <w:p w14:paraId="65F1F699" w14:textId="77777777" w:rsidR="009439CD" w:rsidRPr="006103DF" w:rsidRDefault="009439CD" w:rsidP="009439CD">
      <w:pPr>
        <w:pStyle w:val="Brezrazmikov"/>
        <w:rPr>
          <w:rFonts w:ascii="Georgia" w:hAnsi="Georgia"/>
          <w:sz w:val="20"/>
          <w:szCs w:val="20"/>
        </w:rPr>
      </w:pPr>
    </w:p>
    <w:p w14:paraId="0E8E3D7A"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OBLIKA PREDLOŽITVE:</w:t>
      </w:r>
      <w:r w:rsidRPr="006103DF">
        <w:rPr>
          <w:rFonts w:ascii="Georgia" w:hAnsi="Georgia"/>
          <w:sz w:val="20"/>
          <w:szCs w:val="20"/>
        </w:rPr>
        <w:t xml:space="preserve"> v papirni obliki s priporočeno pošto ali katerokoli obliko hitre pošte ali osebno ali v elektronski obliki po SWIFT sistemu na naslov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(navede se SWIFT naslova garanta)</w:t>
      </w:r>
    </w:p>
    <w:p w14:paraId="01D92866" w14:textId="77777777" w:rsidR="009439CD" w:rsidRPr="006103DF" w:rsidRDefault="009439CD" w:rsidP="009439CD">
      <w:pPr>
        <w:pStyle w:val="Brezrazmikov"/>
        <w:rPr>
          <w:rFonts w:ascii="Georgia" w:hAnsi="Georgia"/>
          <w:sz w:val="20"/>
          <w:szCs w:val="20"/>
        </w:rPr>
      </w:pPr>
    </w:p>
    <w:p w14:paraId="02EF7194"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KRAJ PREDLOŽITVE:</w:t>
      </w:r>
      <w:r w:rsidRPr="006103DF">
        <w:rPr>
          <w:rFonts w:ascii="Georgia" w:hAnsi="Georgia"/>
          <w:sz w:val="20"/>
          <w:szCs w:val="20"/>
        </w:rPr>
        <w:t xml:space="preserve">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(garant vpiše naslov podružnice, kjer se opravi predložitev papirnih listin, ali elektronski naslov za predložitev v elektronski obliki, kot na primer garantov SWIFT naslov)</w:t>
      </w:r>
    </w:p>
    <w:p w14:paraId="36E4E7CD" w14:textId="77777777" w:rsidR="009439CD" w:rsidRPr="006103DF" w:rsidRDefault="009439CD" w:rsidP="009439CD">
      <w:pPr>
        <w:pStyle w:val="Brezrazmikov"/>
        <w:rPr>
          <w:rFonts w:ascii="Georgia" w:hAnsi="Georgia"/>
          <w:sz w:val="20"/>
          <w:szCs w:val="20"/>
        </w:rPr>
      </w:pPr>
    </w:p>
    <w:p w14:paraId="069D7452" w14:textId="77777777" w:rsidR="009439CD" w:rsidRPr="006103DF" w:rsidRDefault="009439CD" w:rsidP="009439CD">
      <w:pPr>
        <w:pStyle w:val="Brezrazmikov"/>
        <w:rPr>
          <w:rFonts w:ascii="Georgia" w:hAnsi="Georgia"/>
          <w:sz w:val="20"/>
          <w:szCs w:val="20"/>
        </w:rPr>
      </w:pPr>
      <w:r w:rsidRPr="006103DF">
        <w:rPr>
          <w:rFonts w:ascii="Georgia" w:hAnsi="Georgia"/>
          <w:sz w:val="20"/>
          <w:szCs w:val="20"/>
        </w:rPr>
        <w:t>Ne glede na naslov podružnice, ki jo je vpisal garant, se predložitev papirnih listin lahko opravi v katerikoli podružnici garanta na območju Republike Slovenije.</w:t>
      </w:r>
      <w:r w:rsidRPr="006103DF" w:rsidDel="00D4087F">
        <w:rPr>
          <w:rFonts w:ascii="Georgia" w:hAnsi="Georgia"/>
          <w:sz w:val="20"/>
          <w:szCs w:val="20"/>
        </w:rPr>
        <w:t xml:space="preserve"> </w:t>
      </w:r>
    </w:p>
    <w:p w14:paraId="6184193F" w14:textId="77777777" w:rsidR="009439CD" w:rsidRPr="006103DF" w:rsidRDefault="009439CD" w:rsidP="009439CD">
      <w:pPr>
        <w:pStyle w:val="Brezrazmikov"/>
        <w:rPr>
          <w:rFonts w:ascii="Georgia" w:hAnsi="Georgia"/>
          <w:sz w:val="20"/>
          <w:szCs w:val="20"/>
        </w:rPr>
      </w:pPr>
      <w:r w:rsidRPr="006103DF">
        <w:rPr>
          <w:rFonts w:ascii="Georgia" w:hAnsi="Georgia"/>
          <w:sz w:val="20"/>
          <w:szCs w:val="20"/>
        </w:rPr>
        <w:t xml:space="preserve">  </w:t>
      </w:r>
    </w:p>
    <w:p w14:paraId="23C96D37"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 xml:space="preserve">DATUM VELJAVNOSTI: </w:t>
      </w:r>
      <w:r w:rsidRPr="006103DF">
        <w:rPr>
          <w:rFonts w:ascii="Georgia" w:hAnsi="Georgia"/>
          <w:sz w:val="20"/>
          <w:szCs w:val="20"/>
        </w:rPr>
        <w:fldChar w:fldCharType="begin">
          <w:ffData>
            <w:name w:val="Besedilo2"/>
            <w:enabled/>
            <w:calcOnExit w:val="0"/>
            <w:textInput>
              <w:default w:val="DD. MM. LLLL"/>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DD. MM. LLLL</w:t>
      </w:r>
      <w:r w:rsidRPr="006103DF">
        <w:rPr>
          <w:rFonts w:ascii="Georgia" w:hAnsi="Georgia"/>
          <w:sz w:val="20"/>
          <w:szCs w:val="20"/>
        </w:rPr>
        <w:fldChar w:fldCharType="end"/>
      </w:r>
      <w:r w:rsidRPr="006103DF">
        <w:rPr>
          <w:rFonts w:ascii="Georgia" w:hAnsi="Georgia"/>
          <w:sz w:val="20"/>
          <w:szCs w:val="20"/>
        </w:rPr>
        <w:t xml:space="preserve"> (vpiše se datum zapadlosti zavarovanja)</w:t>
      </w:r>
    </w:p>
    <w:p w14:paraId="016F9CF8" w14:textId="77777777" w:rsidR="009439CD" w:rsidRPr="006103DF" w:rsidRDefault="009439CD" w:rsidP="009439CD">
      <w:pPr>
        <w:pStyle w:val="Brezrazmikov"/>
        <w:rPr>
          <w:rFonts w:ascii="Georgia" w:hAnsi="Georgia"/>
          <w:sz w:val="20"/>
          <w:szCs w:val="20"/>
        </w:rPr>
      </w:pPr>
    </w:p>
    <w:p w14:paraId="31E57C3C" w14:textId="77777777" w:rsidR="009439CD" w:rsidRPr="006103DF" w:rsidRDefault="009439CD" w:rsidP="009439CD">
      <w:pPr>
        <w:pStyle w:val="Brezrazmikov"/>
        <w:rPr>
          <w:rFonts w:ascii="Georgia" w:hAnsi="Georgia"/>
          <w:sz w:val="20"/>
          <w:szCs w:val="20"/>
        </w:rPr>
      </w:pPr>
      <w:r w:rsidRPr="006103DF">
        <w:rPr>
          <w:rFonts w:ascii="Georgia" w:hAnsi="Georgia"/>
          <w:b/>
          <w:sz w:val="20"/>
          <w:szCs w:val="20"/>
        </w:rPr>
        <w:t>STRANKA, KI MORA PLAČATI STROŠKE:</w:t>
      </w:r>
      <w:r w:rsidRPr="006103DF">
        <w:rPr>
          <w:rFonts w:ascii="Georgia" w:hAnsi="Georgia"/>
          <w:sz w:val="20"/>
          <w:szCs w:val="20"/>
        </w:rPr>
        <w:t xml:space="preserve"> </w:t>
      </w:r>
      <w:r w:rsidRPr="006103DF">
        <w:rPr>
          <w:rFonts w:ascii="Georgia" w:hAnsi="Georgia"/>
          <w:sz w:val="20"/>
          <w:szCs w:val="20"/>
        </w:rPr>
        <w:fldChar w:fldCharType="begin">
          <w:ffData>
            <w:name w:val="Besedilo2"/>
            <w:enabled/>
            <w:calcOnExit w:val="0"/>
            <w:textInput/>
          </w:ffData>
        </w:fldChar>
      </w:r>
      <w:r w:rsidRPr="006103DF">
        <w:rPr>
          <w:rFonts w:ascii="Georgia" w:hAnsi="Georgia"/>
          <w:sz w:val="20"/>
          <w:szCs w:val="20"/>
        </w:rPr>
        <w:instrText xml:space="preserve"> FORMTEXT </w:instrText>
      </w:r>
      <w:r w:rsidRPr="006103DF">
        <w:rPr>
          <w:rFonts w:ascii="Georgia" w:hAnsi="Georgia"/>
          <w:sz w:val="20"/>
          <w:szCs w:val="20"/>
        </w:rPr>
      </w:r>
      <w:r w:rsidRPr="006103DF">
        <w:rPr>
          <w:rFonts w:ascii="Georgia" w:hAnsi="Georgia"/>
          <w:sz w:val="20"/>
          <w:szCs w:val="20"/>
        </w:rPr>
        <w:fldChar w:fldCharType="separate"/>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noProof/>
          <w:sz w:val="20"/>
          <w:szCs w:val="20"/>
        </w:rPr>
        <w:t> </w:t>
      </w:r>
      <w:r w:rsidRPr="006103DF">
        <w:rPr>
          <w:rFonts w:ascii="Georgia" w:hAnsi="Georgia"/>
          <w:sz w:val="20"/>
          <w:szCs w:val="20"/>
        </w:rPr>
        <w:fldChar w:fldCharType="end"/>
      </w:r>
      <w:r w:rsidRPr="006103DF">
        <w:rPr>
          <w:rFonts w:ascii="Georgia" w:hAnsi="Georgia"/>
          <w:sz w:val="20"/>
          <w:szCs w:val="20"/>
        </w:rPr>
        <w:t xml:space="preserve"> (vpiše se ime naročnika zavarovanja, tj. v postopku javnega naročanja izbranega ponudnika)</w:t>
      </w:r>
    </w:p>
    <w:p w14:paraId="4BDBCEBB" w14:textId="77777777" w:rsidR="009439CD" w:rsidRPr="006103DF" w:rsidRDefault="009439CD" w:rsidP="009439CD">
      <w:pPr>
        <w:pStyle w:val="Brezrazmikov"/>
        <w:rPr>
          <w:rFonts w:ascii="Georgia" w:hAnsi="Georgia"/>
          <w:b/>
          <w:sz w:val="20"/>
          <w:szCs w:val="20"/>
        </w:rPr>
      </w:pPr>
    </w:p>
    <w:p w14:paraId="4A96C578" w14:textId="77777777" w:rsidR="009439CD" w:rsidRPr="006103DF" w:rsidRDefault="009439CD" w:rsidP="009439CD">
      <w:pPr>
        <w:pStyle w:val="Brezrazmikov"/>
        <w:rPr>
          <w:rFonts w:ascii="Georgia" w:hAnsi="Georgia"/>
          <w:sz w:val="20"/>
          <w:szCs w:val="20"/>
        </w:rPr>
      </w:pPr>
      <w:r w:rsidRPr="006103DF">
        <w:rPr>
          <w:rFonts w:ascii="Georgia" w:hAnsi="Georgia"/>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522738C" w14:textId="77777777" w:rsidR="009439CD" w:rsidRPr="006103DF" w:rsidRDefault="009439CD" w:rsidP="009439CD">
      <w:pPr>
        <w:pStyle w:val="Brezrazmikov"/>
        <w:rPr>
          <w:rFonts w:ascii="Georgia" w:hAnsi="Georgia"/>
          <w:sz w:val="20"/>
          <w:szCs w:val="20"/>
        </w:rPr>
      </w:pPr>
    </w:p>
    <w:p w14:paraId="65B78B5D" w14:textId="77777777" w:rsidR="009439CD" w:rsidRPr="006103DF" w:rsidRDefault="009439CD" w:rsidP="009439CD">
      <w:pPr>
        <w:pStyle w:val="Brezrazmikov"/>
        <w:rPr>
          <w:rFonts w:ascii="Georgia" w:hAnsi="Georgia"/>
          <w:sz w:val="20"/>
          <w:szCs w:val="20"/>
        </w:rPr>
      </w:pPr>
      <w:r w:rsidRPr="006103DF">
        <w:rPr>
          <w:rFonts w:ascii="Georgia" w:hAnsi="Georgia"/>
          <w:sz w:val="20"/>
          <w:szCs w:val="20"/>
        </w:rPr>
        <w:t>Katerokoli zahtevo za plačilo po tem zavarovanju moramo prejeti na datum veljavnosti zavarovanja ali pred njim v zgoraj navedenem kraju predložitve.</w:t>
      </w:r>
    </w:p>
    <w:p w14:paraId="4D6A4FE4" w14:textId="77777777" w:rsidR="009439CD" w:rsidRPr="006103DF" w:rsidRDefault="009439CD" w:rsidP="009439CD">
      <w:pPr>
        <w:pStyle w:val="Brezrazmikov"/>
        <w:rPr>
          <w:rFonts w:ascii="Georgia" w:hAnsi="Georgia"/>
          <w:sz w:val="20"/>
          <w:szCs w:val="20"/>
        </w:rPr>
      </w:pPr>
    </w:p>
    <w:p w14:paraId="2DF3D1E5" w14:textId="05393528" w:rsidR="009439CD" w:rsidRPr="006103DF" w:rsidRDefault="009439CD" w:rsidP="009439CD">
      <w:pPr>
        <w:pStyle w:val="Brezrazmikov"/>
        <w:rPr>
          <w:rFonts w:ascii="Georgia" w:hAnsi="Georgia"/>
          <w:sz w:val="20"/>
          <w:szCs w:val="20"/>
        </w:rPr>
      </w:pPr>
      <w:r w:rsidRPr="006103DF">
        <w:rPr>
          <w:rFonts w:ascii="Georgia" w:hAnsi="Georgia"/>
          <w:sz w:val="20"/>
          <w:szCs w:val="20"/>
        </w:rPr>
        <w:t>Morebitne spore v zvezi s tem zavarovanjem rešuje stvarno pristojno sodišče v Kranju po slovenskem pravu.</w:t>
      </w:r>
    </w:p>
    <w:p w14:paraId="0508836E" w14:textId="1B0FA5B7" w:rsidR="009439CD" w:rsidRPr="006103DF" w:rsidRDefault="009439CD" w:rsidP="009439CD">
      <w:pPr>
        <w:pStyle w:val="Brezrazmikov"/>
        <w:rPr>
          <w:rFonts w:ascii="Georgia" w:hAnsi="Georgia"/>
          <w:sz w:val="20"/>
          <w:szCs w:val="20"/>
        </w:rPr>
      </w:pPr>
      <w:r w:rsidRPr="006103DF">
        <w:rPr>
          <w:rFonts w:ascii="Georgia" w:hAnsi="Georgia"/>
          <w:sz w:val="20"/>
          <w:szCs w:val="20"/>
        </w:rPr>
        <w:t>Za to zavarovanje veljajo Enotna pravila za garancije na poziv (EPGP) revizija iz leta 2010, izdana pri MTZ pod št. 758.</w:t>
      </w:r>
    </w:p>
    <w:p w14:paraId="32A6CB3C" w14:textId="77777777" w:rsidR="00A5759B" w:rsidRPr="006103DF" w:rsidRDefault="009439CD" w:rsidP="00A5759B">
      <w:pPr>
        <w:pStyle w:val="Brezrazmikov"/>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w:t>
      </w:r>
      <w:r w:rsidR="00A14DBE" w:rsidRPr="006103DF">
        <w:rPr>
          <w:rFonts w:ascii="Georgia" w:hAnsi="Georgia"/>
          <w:sz w:val="20"/>
          <w:szCs w:val="20"/>
        </w:rPr>
        <w:t xml:space="preserve">                                               </w:t>
      </w:r>
      <w:r w:rsidRPr="006103DF">
        <w:rPr>
          <w:rFonts w:ascii="Georgia" w:hAnsi="Georgia"/>
          <w:sz w:val="20"/>
          <w:szCs w:val="20"/>
        </w:rPr>
        <w:t xml:space="preserve"> garant</w:t>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(žig in podpis)</w:t>
      </w:r>
    </w:p>
    <w:p w14:paraId="05F82003" w14:textId="6F022DED" w:rsidR="00344818" w:rsidRPr="006103DF" w:rsidRDefault="005F3B03" w:rsidP="002343D6">
      <w:pPr>
        <w:pStyle w:val="Naslov6"/>
        <w:numPr>
          <w:ilvl w:val="0"/>
          <w:numId w:val="9"/>
        </w:numPr>
        <w:rPr>
          <w:rFonts w:ascii="Georgia" w:hAnsi="Georgia"/>
          <w:b/>
          <w:color w:val="000000" w:themeColor="text1"/>
          <w:sz w:val="20"/>
          <w:szCs w:val="20"/>
        </w:rPr>
      </w:pPr>
      <w:bookmarkStart w:id="38" w:name="_Toc526501771"/>
      <w:r w:rsidRPr="006103DF">
        <w:rPr>
          <w:rFonts w:ascii="Georgia" w:hAnsi="Georgia"/>
          <w:b/>
          <w:color w:val="000000" w:themeColor="text1"/>
          <w:sz w:val="20"/>
          <w:szCs w:val="20"/>
        </w:rPr>
        <w:lastRenderedPageBreak/>
        <w:t>PONUDBENI PREDRAČUN</w:t>
      </w:r>
      <w:bookmarkEnd w:id="38"/>
    </w:p>
    <w:p w14:paraId="1AF0B8EE" w14:textId="77777777" w:rsidR="00291A67" w:rsidRPr="006103DF" w:rsidRDefault="00291A67" w:rsidP="00291A67">
      <w:pPr>
        <w:rPr>
          <w:rFonts w:ascii="Georgia" w:hAnsi="Georgia"/>
          <w:sz w:val="20"/>
          <w:szCs w:val="20"/>
        </w:rPr>
      </w:pPr>
    </w:p>
    <w:tbl>
      <w:tblPr>
        <w:tblW w:w="9000" w:type="dxa"/>
        <w:tblInd w:w="108" w:type="dxa"/>
        <w:tblLook w:val="01E0" w:firstRow="1" w:lastRow="1" w:firstColumn="1" w:lastColumn="1" w:noHBand="0" w:noVBand="0"/>
      </w:tblPr>
      <w:tblGrid>
        <w:gridCol w:w="4190"/>
        <w:gridCol w:w="4810"/>
      </w:tblGrid>
      <w:tr w:rsidR="009C0A31" w:rsidRPr="00FB4945" w14:paraId="15445F88" w14:textId="77777777" w:rsidTr="000861F3">
        <w:tc>
          <w:tcPr>
            <w:tcW w:w="4190" w:type="dxa"/>
            <w:shd w:val="clear" w:color="auto" w:fill="auto"/>
            <w:vAlign w:val="center"/>
          </w:tcPr>
          <w:p w14:paraId="1FF351E3" w14:textId="77777777" w:rsidR="009C0A31" w:rsidRPr="006103DF" w:rsidRDefault="009C0A31" w:rsidP="000861F3">
            <w:pPr>
              <w:pStyle w:val="Telobesedila"/>
              <w:widowControl w:val="0"/>
              <w:spacing w:after="0"/>
              <w:jc w:val="both"/>
              <w:rPr>
                <w:rFonts w:ascii="Georgia" w:hAnsi="Georgia"/>
                <w:color w:val="000000"/>
                <w:sz w:val="20"/>
                <w:lang w:val="sl-SI"/>
              </w:rPr>
            </w:pPr>
            <w:r w:rsidRPr="006103DF">
              <w:rPr>
                <w:rFonts w:ascii="Georgia" w:hAnsi="Georgia"/>
                <w:color w:val="000000"/>
                <w:sz w:val="20"/>
                <w:lang w:val="sl-SI"/>
              </w:rPr>
              <w:t>Številka ponudbe:_____________________</w:t>
            </w:r>
          </w:p>
        </w:tc>
        <w:tc>
          <w:tcPr>
            <w:tcW w:w="4810" w:type="dxa"/>
            <w:shd w:val="clear" w:color="auto" w:fill="auto"/>
            <w:vAlign w:val="center"/>
          </w:tcPr>
          <w:p w14:paraId="5499399F" w14:textId="77777777" w:rsidR="009C0A31" w:rsidRPr="006103DF" w:rsidRDefault="009C0A31" w:rsidP="000861F3">
            <w:pPr>
              <w:pStyle w:val="Telobesedila"/>
              <w:widowControl w:val="0"/>
              <w:spacing w:after="0"/>
              <w:jc w:val="both"/>
              <w:rPr>
                <w:rFonts w:ascii="Georgia" w:hAnsi="Georgia"/>
                <w:color w:val="000000"/>
                <w:sz w:val="20"/>
                <w:lang w:val="sl-SI"/>
              </w:rPr>
            </w:pPr>
            <w:r w:rsidRPr="006103DF">
              <w:rPr>
                <w:rFonts w:ascii="Georgia" w:hAnsi="Georgia"/>
                <w:color w:val="000000"/>
                <w:sz w:val="20"/>
                <w:lang w:val="sl-SI"/>
              </w:rPr>
              <w:t>Datum ponudbe:____________________</w:t>
            </w:r>
          </w:p>
        </w:tc>
      </w:tr>
      <w:tr w:rsidR="009C0A31" w:rsidRPr="00FB4945" w14:paraId="4C627E48" w14:textId="77777777" w:rsidTr="000861F3">
        <w:tc>
          <w:tcPr>
            <w:tcW w:w="9000" w:type="dxa"/>
            <w:gridSpan w:val="2"/>
            <w:shd w:val="clear" w:color="auto" w:fill="auto"/>
            <w:vAlign w:val="center"/>
          </w:tcPr>
          <w:p w14:paraId="7B11A4EB" w14:textId="77777777" w:rsidR="009C0A31" w:rsidRPr="006103DF" w:rsidRDefault="009C0A31" w:rsidP="000861F3">
            <w:pPr>
              <w:pStyle w:val="Telobesedila"/>
              <w:widowControl w:val="0"/>
              <w:spacing w:after="0"/>
              <w:jc w:val="both"/>
              <w:rPr>
                <w:rFonts w:ascii="Georgia" w:hAnsi="Georgia"/>
                <w:color w:val="000000"/>
                <w:sz w:val="20"/>
                <w:lang w:val="sl-SI"/>
              </w:rPr>
            </w:pPr>
          </w:p>
          <w:p w14:paraId="6EF0B445" w14:textId="77777777" w:rsidR="009C0A31" w:rsidRPr="006103DF" w:rsidRDefault="009C0A31" w:rsidP="000861F3">
            <w:pPr>
              <w:pStyle w:val="Odstavekseznama"/>
              <w:widowControl w:val="0"/>
              <w:ind w:left="0"/>
              <w:rPr>
                <w:rFonts w:ascii="Georgia" w:hAnsi="Georgia"/>
                <w:color w:val="000000"/>
                <w:sz w:val="20"/>
                <w:szCs w:val="20"/>
              </w:rPr>
            </w:pPr>
            <w:r w:rsidRPr="006103DF">
              <w:rPr>
                <w:rFonts w:ascii="Georgia" w:hAnsi="Georgia"/>
                <w:color w:val="000000"/>
                <w:sz w:val="20"/>
                <w:szCs w:val="20"/>
              </w:rPr>
              <w:t xml:space="preserve">Predmet naročila: </w:t>
            </w:r>
            <w:r w:rsidRPr="006103DF">
              <w:rPr>
                <w:rFonts w:ascii="Georgia" w:hAnsi="Georgia"/>
                <w:b/>
                <w:sz w:val="20"/>
                <w:szCs w:val="20"/>
              </w:rPr>
              <w:t>Sukcesivna dobava konservatorsko-restavratorskega, arheološkega in splošnega materiala</w:t>
            </w:r>
          </w:p>
          <w:p w14:paraId="2340A04C" w14:textId="77777777" w:rsidR="009C0A31" w:rsidRPr="006103DF" w:rsidRDefault="009C0A31" w:rsidP="000861F3">
            <w:pPr>
              <w:pStyle w:val="Telobesedila"/>
              <w:widowControl w:val="0"/>
              <w:spacing w:after="0"/>
              <w:jc w:val="both"/>
              <w:rPr>
                <w:rFonts w:ascii="Georgia" w:hAnsi="Georgia"/>
                <w:color w:val="000000"/>
                <w:sz w:val="20"/>
                <w:lang w:val="sl-SI"/>
              </w:rPr>
            </w:pPr>
          </w:p>
          <w:p w14:paraId="01524660" w14:textId="77777777" w:rsidR="009C0A31" w:rsidRPr="006103DF" w:rsidRDefault="009C0A31" w:rsidP="000861F3">
            <w:pPr>
              <w:pStyle w:val="Telobesedila"/>
              <w:widowControl w:val="0"/>
              <w:spacing w:after="0"/>
              <w:jc w:val="both"/>
              <w:rPr>
                <w:rFonts w:ascii="Georgia" w:hAnsi="Georgia"/>
                <w:color w:val="000000"/>
                <w:sz w:val="20"/>
                <w:lang w:val="sl-SI"/>
              </w:rPr>
            </w:pPr>
            <w:r w:rsidRPr="006103DF">
              <w:rPr>
                <w:rFonts w:ascii="Georgia" w:hAnsi="Georgia"/>
                <w:color w:val="000000"/>
                <w:sz w:val="20"/>
                <w:lang w:val="sl-SI"/>
              </w:rPr>
              <w:t>Vsi predračunski popisi materiala se nahajajo v priloženi priponki. Ponudnik mora izpolniti vse postavke s cenami v okviru sklopov, za katere oddaja ponudbo.</w:t>
            </w:r>
          </w:p>
        </w:tc>
      </w:tr>
    </w:tbl>
    <w:p w14:paraId="79936CD7" w14:textId="77777777" w:rsidR="009C0A31" w:rsidRPr="006103DF" w:rsidRDefault="009C0A31" w:rsidP="009C0A31">
      <w:pPr>
        <w:pStyle w:val="Telobesedila"/>
        <w:widowControl w:val="0"/>
        <w:spacing w:after="0"/>
        <w:rPr>
          <w:rFonts w:ascii="Georgia" w:hAnsi="Georgia"/>
          <w:color w:val="000000"/>
          <w:sz w:val="20"/>
          <w:lang w:val="sl-SI"/>
        </w:rPr>
      </w:pPr>
    </w:p>
    <w:tbl>
      <w:tblPr>
        <w:tblW w:w="8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5579"/>
      </w:tblGrid>
      <w:tr w:rsidR="009C0A31" w:rsidRPr="00FB4945" w14:paraId="1776966E" w14:textId="77777777" w:rsidTr="000861F3">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7C373DC" w14:textId="77777777" w:rsidR="009C0A31" w:rsidRPr="006103DF" w:rsidRDefault="009C0A31" w:rsidP="000861F3">
            <w:pPr>
              <w:pStyle w:val="Telobesedila"/>
              <w:widowControl w:val="0"/>
              <w:spacing w:after="0"/>
              <w:jc w:val="both"/>
              <w:rPr>
                <w:rFonts w:ascii="Georgia" w:hAnsi="Georgia"/>
                <w:b/>
                <w:color w:val="000000"/>
                <w:sz w:val="20"/>
                <w:lang w:val="sl-SI"/>
              </w:rPr>
            </w:pPr>
            <w:r w:rsidRPr="006103DF">
              <w:rPr>
                <w:rFonts w:ascii="Georgia" w:hAnsi="Georgia"/>
                <w:b/>
                <w:color w:val="000000"/>
                <w:sz w:val="20"/>
                <w:lang w:val="sl-SI"/>
              </w:rPr>
              <w:t>Ponudnik:</w:t>
            </w:r>
          </w:p>
        </w:tc>
        <w:tc>
          <w:tcPr>
            <w:tcW w:w="5579" w:type="dxa"/>
            <w:tcBorders>
              <w:top w:val="single" w:sz="4" w:space="0" w:color="auto"/>
              <w:left w:val="single" w:sz="4" w:space="0" w:color="auto"/>
              <w:bottom w:val="single" w:sz="4" w:space="0" w:color="auto"/>
              <w:right w:val="single" w:sz="4" w:space="0" w:color="auto"/>
            </w:tcBorders>
            <w:shd w:val="clear" w:color="auto" w:fill="auto"/>
            <w:vAlign w:val="center"/>
          </w:tcPr>
          <w:p w14:paraId="10408D3A" w14:textId="77777777" w:rsidR="009C0A31" w:rsidRPr="006103DF" w:rsidRDefault="009C0A31" w:rsidP="000861F3">
            <w:pPr>
              <w:pStyle w:val="Telobesedila"/>
              <w:widowControl w:val="0"/>
              <w:spacing w:after="0"/>
              <w:jc w:val="both"/>
              <w:rPr>
                <w:rFonts w:ascii="Georgia" w:hAnsi="Georgia"/>
                <w:color w:val="000000"/>
                <w:sz w:val="20"/>
                <w:lang w:val="sl-SI"/>
              </w:rPr>
            </w:pPr>
          </w:p>
        </w:tc>
      </w:tr>
      <w:tr w:rsidR="009C0A31" w:rsidRPr="00FB4945" w14:paraId="27A5EC13" w14:textId="77777777" w:rsidTr="000861F3">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B75C1D1" w14:textId="77777777" w:rsidR="009C0A31" w:rsidRPr="006103DF" w:rsidRDefault="009C0A31" w:rsidP="000861F3">
            <w:pPr>
              <w:pStyle w:val="Telobesedila"/>
              <w:widowControl w:val="0"/>
              <w:spacing w:after="0"/>
              <w:jc w:val="both"/>
              <w:rPr>
                <w:rFonts w:ascii="Georgia" w:hAnsi="Georgia"/>
                <w:b/>
                <w:color w:val="000000"/>
                <w:sz w:val="20"/>
                <w:lang w:val="sl-SI"/>
              </w:rPr>
            </w:pPr>
            <w:r w:rsidRPr="006103DF">
              <w:rPr>
                <w:rFonts w:ascii="Georgia" w:hAnsi="Georgia"/>
                <w:b/>
                <w:color w:val="000000"/>
                <w:sz w:val="20"/>
                <w:lang w:val="sl-SI"/>
              </w:rPr>
              <w:t>Naslov ponudnika:</w:t>
            </w:r>
          </w:p>
        </w:tc>
        <w:tc>
          <w:tcPr>
            <w:tcW w:w="5579" w:type="dxa"/>
            <w:tcBorders>
              <w:top w:val="single" w:sz="4" w:space="0" w:color="auto"/>
              <w:left w:val="single" w:sz="4" w:space="0" w:color="auto"/>
              <w:bottom w:val="single" w:sz="4" w:space="0" w:color="auto"/>
              <w:right w:val="single" w:sz="4" w:space="0" w:color="auto"/>
            </w:tcBorders>
            <w:shd w:val="clear" w:color="auto" w:fill="auto"/>
            <w:vAlign w:val="center"/>
          </w:tcPr>
          <w:p w14:paraId="2F99502F" w14:textId="77777777" w:rsidR="009C0A31" w:rsidRPr="006103DF" w:rsidRDefault="009C0A31" w:rsidP="000861F3">
            <w:pPr>
              <w:pStyle w:val="Telobesedila"/>
              <w:widowControl w:val="0"/>
              <w:spacing w:after="0"/>
              <w:jc w:val="both"/>
              <w:rPr>
                <w:rFonts w:ascii="Georgia" w:hAnsi="Georgia"/>
                <w:color w:val="000000"/>
                <w:sz w:val="20"/>
                <w:lang w:val="sl-SI"/>
              </w:rPr>
            </w:pPr>
          </w:p>
        </w:tc>
      </w:tr>
      <w:tr w:rsidR="009C0A31" w:rsidRPr="00FB4945" w14:paraId="1372DC3F" w14:textId="77777777" w:rsidTr="000861F3">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35E55F1" w14:textId="77777777" w:rsidR="009C0A31" w:rsidRPr="006103DF" w:rsidRDefault="009C0A31" w:rsidP="000861F3">
            <w:pPr>
              <w:pStyle w:val="Telobesedila"/>
              <w:widowControl w:val="0"/>
              <w:spacing w:after="0"/>
              <w:jc w:val="both"/>
              <w:rPr>
                <w:rFonts w:ascii="Georgia" w:hAnsi="Georgia"/>
                <w:b/>
                <w:color w:val="000000"/>
                <w:sz w:val="20"/>
                <w:lang w:val="sl-SI"/>
              </w:rPr>
            </w:pPr>
            <w:r w:rsidRPr="006103DF">
              <w:rPr>
                <w:rFonts w:ascii="Georgia" w:hAnsi="Georgia"/>
                <w:b/>
                <w:color w:val="000000"/>
                <w:sz w:val="20"/>
                <w:lang w:val="sl-SI"/>
              </w:rPr>
              <w:t>Matična številka:</w:t>
            </w:r>
          </w:p>
        </w:tc>
        <w:tc>
          <w:tcPr>
            <w:tcW w:w="5579" w:type="dxa"/>
            <w:tcBorders>
              <w:top w:val="single" w:sz="4" w:space="0" w:color="auto"/>
              <w:left w:val="single" w:sz="4" w:space="0" w:color="auto"/>
              <w:bottom w:val="single" w:sz="4" w:space="0" w:color="auto"/>
              <w:right w:val="single" w:sz="4" w:space="0" w:color="auto"/>
            </w:tcBorders>
            <w:shd w:val="clear" w:color="auto" w:fill="auto"/>
            <w:vAlign w:val="center"/>
          </w:tcPr>
          <w:p w14:paraId="7513CB80" w14:textId="77777777" w:rsidR="009C0A31" w:rsidRPr="006103DF" w:rsidRDefault="009C0A31" w:rsidP="000861F3">
            <w:pPr>
              <w:pStyle w:val="Telobesedila"/>
              <w:widowControl w:val="0"/>
              <w:spacing w:after="0"/>
              <w:jc w:val="both"/>
              <w:rPr>
                <w:rFonts w:ascii="Georgia" w:hAnsi="Georgia"/>
                <w:color w:val="000000"/>
                <w:sz w:val="20"/>
                <w:lang w:val="sl-SI"/>
              </w:rPr>
            </w:pPr>
          </w:p>
        </w:tc>
      </w:tr>
      <w:tr w:rsidR="009C0A31" w:rsidRPr="00FB4945" w14:paraId="389454A7" w14:textId="77777777" w:rsidTr="000861F3">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8782259" w14:textId="77777777" w:rsidR="009C0A31" w:rsidRPr="006103DF" w:rsidRDefault="009C0A31" w:rsidP="000861F3">
            <w:pPr>
              <w:pStyle w:val="Telobesedila"/>
              <w:widowControl w:val="0"/>
              <w:spacing w:after="0"/>
              <w:jc w:val="both"/>
              <w:rPr>
                <w:rFonts w:ascii="Georgia" w:hAnsi="Georgia"/>
                <w:b/>
                <w:color w:val="000000"/>
                <w:sz w:val="20"/>
                <w:lang w:val="sl-SI"/>
              </w:rPr>
            </w:pPr>
            <w:r w:rsidRPr="006103DF">
              <w:rPr>
                <w:rFonts w:ascii="Georgia" w:hAnsi="Georgia"/>
                <w:b/>
                <w:color w:val="000000"/>
                <w:sz w:val="20"/>
                <w:lang w:val="sl-SI"/>
              </w:rPr>
              <w:t>ID za DDV:</w:t>
            </w:r>
          </w:p>
        </w:tc>
        <w:tc>
          <w:tcPr>
            <w:tcW w:w="5579" w:type="dxa"/>
            <w:tcBorders>
              <w:top w:val="single" w:sz="4" w:space="0" w:color="auto"/>
              <w:left w:val="single" w:sz="4" w:space="0" w:color="auto"/>
              <w:bottom w:val="single" w:sz="4" w:space="0" w:color="auto"/>
              <w:right w:val="single" w:sz="4" w:space="0" w:color="auto"/>
            </w:tcBorders>
            <w:shd w:val="clear" w:color="auto" w:fill="auto"/>
            <w:vAlign w:val="center"/>
          </w:tcPr>
          <w:p w14:paraId="73CA726A" w14:textId="77777777" w:rsidR="009C0A31" w:rsidRPr="006103DF" w:rsidRDefault="009C0A31" w:rsidP="000861F3">
            <w:pPr>
              <w:pStyle w:val="Telobesedila"/>
              <w:widowControl w:val="0"/>
              <w:spacing w:after="0"/>
              <w:jc w:val="both"/>
              <w:rPr>
                <w:rFonts w:ascii="Georgia" w:hAnsi="Georgia"/>
                <w:color w:val="000000"/>
                <w:sz w:val="20"/>
                <w:lang w:val="sl-SI"/>
              </w:rPr>
            </w:pPr>
          </w:p>
        </w:tc>
      </w:tr>
    </w:tbl>
    <w:p w14:paraId="2D806628" w14:textId="77777777" w:rsidR="009C0A31" w:rsidRPr="006103DF" w:rsidRDefault="009C0A31" w:rsidP="009C0A31">
      <w:pPr>
        <w:widowControl w:val="0"/>
        <w:autoSpaceDE w:val="0"/>
        <w:autoSpaceDN w:val="0"/>
        <w:adjustRightInd w:val="0"/>
        <w:rPr>
          <w:rFonts w:ascii="Georgia" w:hAnsi="Georgia"/>
          <w:b/>
          <w:color w:val="000000"/>
          <w:sz w:val="20"/>
          <w:szCs w:val="20"/>
        </w:rPr>
      </w:pPr>
    </w:p>
    <w:p w14:paraId="31DBDE0E" w14:textId="77777777" w:rsidR="009C0A31" w:rsidRPr="006103DF" w:rsidRDefault="009C0A31" w:rsidP="009C0A31">
      <w:pPr>
        <w:rPr>
          <w:rFonts w:ascii="Georgia" w:hAnsi="Georgia"/>
          <w:sz w:val="20"/>
          <w:szCs w:val="20"/>
        </w:rPr>
      </w:pPr>
      <w:r w:rsidRPr="006103DF">
        <w:rPr>
          <w:rFonts w:ascii="Georgia" w:hAnsi="Georgia"/>
          <w:sz w:val="20"/>
          <w:szCs w:val="20"/>
        </w:rPr>
        <w:t>Na podlagi javnega razpisa za oddajo naročila po odprtem postopku za »Sukcesivno dobavo konservatorsko-restavratorskega, arheološkega in splošnega materiala«, dajemo ponudbo, kot sledi:</w:t>
      </w:r>
    </w:p>
    <w:p w14:paraId="5AE28A8A" w14:textId="77777777" w:rsidR="009C0A31" w:rsidRPr="006103DF" w:rsidRDefault="009C0A31" w:rsidP="009C0A31">
      <w:pPr>
        <w:widowControl w:val="0"/>
        <w:autoSpaceDE w:val="0"/>
        <w:autoSpaceDN w:val="0"/>
        <w:adjustRightInd w:val="0"/>
        <w:rPr>
          <w:rFonts w:ascii="Georgia" w:hAnsi="Georgia"/>
          <w:b/>
          <w:color w:val="000000"/>
          <w:sz w:val="20"/>
          <w:szCs w:val="20"/>
        </w:rPr>
      </w:pPr>
      <w:r w:rsidRPr="006103DF">
        <w:rPr>
          <w:rFonts w:ascii="Georgia" w:hAnsi="Georgia"/>
          <w:b/>
          <w:color w:val="000000"/>
          <w:sz w:val="20"/>
          <w:szCs w:val="20"/>
        </w:rPr>
        <w:t>Ponudbo dajemo (ustrezno obkrožiti!):</w:t>
      </w:r>
    </w:p>
    <w:p w14:paraId="3FE9A69A" w14:textId="77777777" w:rsidR="009C0A31" w:rsidRPr="006103DF" w:rsidRDefault="009C0A31" w:rsidP="009C0A31">
      <w:pPr>
        <w:widowControl w:val="0"/>
        <w:autoSpaceDE w:val="0"/>
        <w:autoSpaceDN w:val="0"/>
        <w:adjustRightInd w:val="0"/>
        <w:rPr>
          <w:rFonts w:ascii="Georgia" w:hAnsi="Georgia"/>
          <w:color w:val="000000"/>
          <w:sz w:val="20"/>
          <w:szCs w:val="20"/>
        </w:rPr>
      </w:pPr>
      <w:r w:rsidRPr="006103DF">
        <w:rPr>
          <w:rFonts w:ascii="Georgia" w:hAnsi="Georgia"/>
          <w:color w:val="000000"/>
          <w:sz w:val="20"/>
          <w:szCs w:val="20"/>
        </w:rPr>
        <w:t>a) samostojno</w:t>
      </w:r>
    </w:p>
    <w:p w14:paraId="01A92CF4" w14:textId="77777777" w:rsidR="009C0A31" w:rsidRPr="006103DF" w:rsidRDefault="009C0A31" w:rsidP="009C0A31">
      <w:pPr>
        <w:widowControl w:val="0"/>
        <w:autoSpaceDE w:val="0"/>
        <w:autoSpaceDN w:val="0"/>
        <w:adjustRightInd w:val="0"/>
        <w:rPr>
          <w:rFonts w:ascii="Georgia" w:hAnsi="Georgia"/>
          <w:color w:val="000000"/>
          <w:sz w:val="20"/>
          <w:szCs w:val="20"/>
        </w:rPr>
      </w:pPr>
      <w:r w:rsidRPr="006103DF">
        <w:rPr>
          <w:rFonts w:ascii="Georgia" w:hAnsi="Georgia"/>
          <w:color w:val="000000"/>
          <w:sz w:val="20"/>
          <w:szCs w:val="20"/>
        </w:rPr>
        <w:t>b) skupno ponudbo v skupini izvajalcev:_________________________________</w:t>
      </w:r>
    </w:p>
    <w:p w14:paraId="5258FC57" w14:textId="77777777" w:rsidR="009C0A31" w:rsidRPr="006103DF" w:rsidRDefault="009C0A31" w:rsidP="009C0A31">
      <w:pPr>
        <w:widowControl w:val="0"/>
        <w:rPr>
          <w:rFonts w:ascii="Georgia" w:hAnsi="Georgia"/>
          <w:b/>
          <w:color w:val="000000"/>
          <w:sz w:val="20"/>
          <w:szCs w:val="20"/>
        </w:rPr>
      </w:pPr>
      <w:r w:rsidRPr="006103DF">
        <w:rPr>
          <w:rFonts w:ascii="Georgia" w:hAnsi="Georgia"/>
          <w:b/>
          <w:color w:val="000000"/>
          <w:sz w:val="20"/>
          <w:szCs w:val="20"/>
        </w:rPr>
        <w:t>Ponudbeni predračun</w:t>
      </w:r>
    </w:p>
    <w:p w14:paraId="3AD571D8" w14:textId="77777777" w:rsidR="009C0A31" w:rsidRPr="006103DF" w:rsidRDefault="009C0A31" w:rsidP="009C0A31">
      <w:pPr>
        <w:rPr>
          <w:rFonts w:ascii="Georgia" w:hAnsi="Georgia"/>
          <w:b/>
          <w:color w:val="000000"/>
          <w:sz w:val="20"/>
          <w:szCs w:val="20"/>
        </w:rPr>
      </w:pPr>
      <w:r w:rsidRPr="006103DF">
        <w:rPr>
          <w:rFonts w:ascii="Georgia" w:hAnsi="Georgia"/>
          <w:b/>
          <w:color w:val="000000"/>
          <w:sz w:val="20"/>
          <w:szCs w:val="20"/>
        </w:rPr>
        <w:t xml:space="preserve">Opomba: Ponudnik izpolni le tiste cene, za kateri sklop se prijavlja. </w:t>
      </w:r>
    </w:p>
    <w:tbl>
      <w:tblPr>
        <w:tblStyle w:val="Tabelamrea"/>
        <w:tblW w:w="0" w:type="auto"/>
        <w:tblLook w:val="01E0" w:firstRow="1" w:lastRow="1" w:firstColumn="1" w:lastColumn="1" w:noHBand="0" w:noVBand="0"/>
      </w:tblPr>
      <w:tblGrid>
        <w:gridCol w:w="2518"/>
        <w:gridCol w:w="2270"/>
        <w:gridCol w:w="2698"/>
      </w:tblGrid>
      <w:tr w:rsidR="009C0A31" w:rsidRPr="00FB4945" w14:paraId="33C61494" w14:textId="77777777" w:rsidTr="009C0A31">
        <w:tc>
          <w:tcPr>
            <w:tcW w:w="2518" w:type="dxa"/>
            <w:vAlign w:val="center"/>
          </w:tcPr>
          <w:p w14:paraId="297D35F3" w14:textId="77777777" w:rsidR="009C0A31" w:rsidRPr="00EF7F5C" w:rsidRDefault="009C0A31" w:rsidP="009C0A31">
            <w:pPr>
              <w:jc w:val="left"/>
              <w:rPr>
                <w:rFonts w:ascii="Georgia" w:hAnsi="Georgia"/>
                <w:b/>
                <w:color w:val="000000"/>
                <w:sz w:val="20"/>
                <w:szCs w:val="20"/>
              </w:rPr>
            </w:pPr>
            <w:r w:rsidRPr="00FB4945">
              <w:rPr>
                <w:rFonts w:ascii="Georgia" w:hAnsi="Georgia"/>
                <w:b/>
                <w:color w:val="000000"/>
                <w:sz w:val="20"/>
                <w:szCs w:val="20"/>
              </w:rPr>
              <w:t>Sklop</w:t>
            </w:r>
          </w:p>
        </w:tc>
        <w:tc>
          <w:tcPr>
            <w:tcW w:w="2270" w:type="dxa"/>
          </w:tcPr>
          <w:p w14:paraId="438B73E2" w14:textId="4C47FF6B" w:rsidR="009C0A31" w:rsidRPr="00EF7F5C" w:rsidRDefault="009C0A31">
            <w:pPr>
              <w:jc w:val="left"/>
              <w:rPr>
                <w:rFonts w:ascii="Georgia" w:hAnsi="Georgia"/>
                <w:b/>
                <w:color w:val="000000"/>
                <w:sz w:val="20"/>
                <w:szCs w:val="20"/>
              </w:rPr>
            </w:pPr>
            <w:r w:rsidRPr="00EF7F5C">
              <w:rPr>
                <w:rFonts w:ascii="Georgia" w:hAnsi="Georgia"/>
                <w:b/>
                <w:color w:val="000000"/>
                <w:sz w:val="20"/>
                <w:szCs w:val="20"/>
              </w:rPr>
              <w:t xml:space="preserve">Skupaj cena za </w:t>
            </w:r>
            <w:r w:rsidR="006B5415">
              <w:rPr>
                <w:rFonts w:ascii="Georgia" w:hAnsi="Georgia"/>
                <w:b/>
                <w:color w:val="000000"/>
                <w:sz w:val="20"/>
                <w:szCs w:val="20"/>
              </w:rPr>
              <w:t>dve leti</w:t>
            </w:r>
            <w:r w:rsidR="00690B64">
              <w:rPr>
                <w:rFonts w:ascii="Georgia" w:hAnsi="Georgia"/>
                <w:b/>
                <w:color w:val="000000"/>
                <w:sz w:val="20"/>
                <w:szCs w:val="20"/>
              </w:rPr>
              <w:t xml:space="preserve"> </w:t>
            </w:r>
            <w:r w:rsidRPr="00EF7F5C">
              <w:rPr>
                <w:rFonts w:ascii="Georgia" w:hAnsi="Georgia"/>
                <w:b/>
                <w:color w:val="000000"/>
                <w:sz w:val="20"/>
                <w:szCs w:val="20"/>
              </w:rPr>
              <w:t>v EUR brez DDV</w:t>
            </w:r>
          </w:p>
        </w:tc>
        <w:tc>
          <w:tcPr>
            <w:tcW w:w="2698" w:type="dxa"/>
            <w:vAlign w:val="center"/>
          </w:tcPr>
          <w:p w14:paraId="57E97F50" w14:textId="6D518B8B" w:rsidR="009C0A31" w:rsidRPr="00346A7D" w:rsidRDefault="009C0A31">
            <w:pPr>
              <w:jc w:val="left"/>
              <w:rPr>
                <w:rFonts w:ascii="Georgia" w:hAnsi="Georgia"/>
                <w:b/>
                <w:color w:val="000000"/>
                <w:sz w:val="20"/>
                <w:szCs w:val="20"/>
              </w:rPr>
            </w:pPr>
            <w:r w:rsidRPr="00346A7D">
              <w:rPr>
                <w:rFonts w:ascii="Georgia" w:hAnsi="Georgia"/>
                <w:b/>
                <w:color w:val="000000"/>
                <w:sz w:val="20"/>
                <w:szCs w:val="20"/>
              </w:rPr>
              <w:t xml:space="preserve">Skupaj cena za </w:t>
            </w:r>
            <w:r w:rsidR="006B5415">
              <w:rPr>
                <w:rFonts w:ascii="Georgia" w:hAnsi="Georgia"/>
                <w:b/>
                <w:color w:val="000000"/>
                <w:sz w:val="20"/>
                <w:szCs w:val="20"/>
              </w:rPr>
              <w:t>dve leti</w:t>
            </w:r>
            <w:r w:rsidRPr="00346A7D">
              <w:rPr>
                <w:rFonts w:ascii="Georgia" w:hAnsi="Georgia"/>
                <w:b/>
                <w:color w:val="000000"/>
                <w:sz w:val="20"/>
                <w:szCs w:val="20"/>
              </w:rPr>
              <w:t xml:space="preserve"> v EUR z DDV</w:t>
            </w:r>
          </w:p>
        </w:tc>
      </w:tr>
      <w:tr w:rsidR="009C0A31" w:rsidRPr="00FB4945" w14:paraId="5F60FE8D" w14:textId="77777777" w:rsidTr="009C0A31">
        <w:trPr>
          <w:trHeight w:val="674"/>
        </w:trPr>
        <w:tc>
          <w:tcPr>
            <w:tcW w:w="2518" w:type="dxa"/>
          </w:tcPr>
          <w:p w14:paraId="5110368D" w14:textId="77777777" w:rsidR="009C0A31" w:rsidRPr="00EF7F5C" w:rsidRDefault="009C0A31" w:rsidP="009C0A31">
            <w:pPr>
              <w:jc w:val="left"/>
              <w:rPr>
                <w:rFonts w:ascii="Georgia" w:hAnsi="Georgia"/>
                <w:b/>
                <w:color w:val="000000"/>
                <w:sz w:val="20"/>
                <w:szCs w:val="20"/>
              </w:rPr>
            </w:pPr>
            <w:r w:rsidRPr="00FB4945">
              <w:rPr>
                <w:rFonts w:ascii="Georgia" w:hAnsi="Georgia"/>
                <w:b/>
                <w:color w:val="000000"/>
                <w:sz w:val="20"/>
                <w:szCs w:val="20"/>
              </w:rPr>
              <w:t>I. SKLOP:</w:t>
            </w:r>
          </w:p>
          <w:p w14:paraId="76098F51" w14:textId="7FECB972" w:rsidR="009C0A31" w:rsidRPr="00EF7F5C" w:rsidRDefault="009C0A31" w:rsidP="009C0A31">
            <w:pPr>
              <w:jc w:val="left"/>
              <w:rPr>
                <w:rFonts w:ascii="Georgia" w:hAnsi="Georgia"/>
                <w:b/>
                <w:color w:val="000000"/>
                <w:sz w:val="20"/>
                <w:szCs w:val="20"/>
              </w:rPr>
            </w:pPr>
            <w:r w:rsidRPr="00EF7F5C">
              <w:rPr>
                <w:rFonts w:ascii="Georgia" w:hAnsi="Georgia"/>
                <w:b/>
                <w:color w:val="000000"/>
                <w:sz w:val="20"/>
                <w:szCs w:val="20"/>
              </w:rPr>
              <w:t>Barve</w:t>
            </w:r>
            <w:r w:rsidR="002E5AA0">
              <w:rPr>
                <w:rFonts w:ascii="Georgia" w:hAnsi="Georgia"/>
                <w:b/>
                <w:color w:val="000000"/>
                <w:sz w:val="20"/>
                <w:szCs w:val="20"/>
              </w:rPr>
              <w:t xml:space="preserve"> in p</w:t>
            </w:r>
            <w:r w:rsidR="002E5AA0" w:rsidRPr="00EF7F5C">
              <w:rPr>
                <w:rFonts w:ascii="Georgia" w:hAnsi="Georgia"/>
                <w:b/>
                <w:color w:val="000000"/>
                <w:sz w:val="20"/>
                <w:szCs w:val="20"/>
              </w:rPr>
              <w:t>igmenti</w:t>
            </w:r>
          </w:p>
        </w:tc>
        <w:tc>
          <w:tcPr>
            <w:tcW w:w="2270" w:type="dxa"/>
          </w:tcPr>
          <w:p w14:paraId="67CC1D4B" w14:textId="77777777" w:rsidR="009C0A31" w:rsidRPr="00EF7F5C" w:rsidRDefault="009C0A31" w:rsidP="009C0A31">
            <w:pPr>
              <w:jc w:val="left"/>
              <w:rPr>
                <w:rFonts w:ascii="Georgia" w:hAnsi="Georgia"/>
                <w:color w:val="000000"/>
                <w:sz w:val="20"/>
                <w:szCs w:val="20"/>
              </w:rPr>
            </w:pPr>
          </w:p>
        </w:tc>
        <w:tc>
          <w:tcPr>
            <w:tcW w:w="2698" w:type="dxa"/>
          </w:tcPr>
          <w:p w14:paraId="1C8CC4A7" w14:textId="77777777" w:rsidR="009C0A31" w:rsidRPr="00346A7D" w:rsidRDefault="009C0A31" w:rsidP="009C0A31">
            <w:pPr>
              <w:jc w:val="left"/>
              <w:rPr>
                <w:rFonts w:ascii="Georgia" w:hAnsi="Georgia"/>
                <w:color w:val="000000"/>
                <w:sz w:val="20"/>
                <w:szCs w:val="20"/>
              </w:rPr>
            </w:pPr>
          </w:p>
        </w:tc>
      </w:tr>
      <w:tr w:rsidR="009C0A31" w:rsidRPr="00FB4945" w14:paraId="1283D110" w14:textId="77777777" w:rsidTr="009C0A31">
        <w:tc>
          <w:tcPr>
            <w:tcW w:w="2518" w:type="dxa"/>
          </w:tcPr>
          <w:p w14:paraId="3DC1BBC3" w14:textId="6C6347A2" w:rsidR="009C0A31" w:rsidRPr="00EF7F5C" w:rsidRDefault="009C0A31" w:rsidP="009C0A31">
            <w:pPr>
              <w:jc w:val="left"/>
              <w:rPr>
                <w:rFonts w:ascii="Georgia" w:hAnsi="Georgia"/>
                <w:b/>
                <w:color w:val="000000"/>
                <w:sz w:val="20"/>
                <w:szCs w:val="20"/>
              </w:rPr>
            </w:pPr>
            <w:r w:rsidRPr="00FB4945">
              <w:rPr>
                <w:rFonts w:ascii="Georgia" w:hAnsi="Georgia"/>
                <w:b/>
                <w:color w:val="000000"/>
                <w:sz w:val="20"/>
                <w:szCs w:val="20"/>
              </w:rPr>
              <w:t>II. SKLOP: Čopiči in orodja za retušo</w:t>
            </w:r>
            <w:r w:rsidR="002E5AA0">
              <w:rPr>
                <w:rFonts w:ascii="Georgia" w:hAnsi="Georgia"/>
                <w:b/>
                <w:color w:val="000000"/>
                <w:sz w:val="20"/>
                <w:szCs w:val="20"/>
              </w:rPr>
              <w:t xml:space="preserve"> ter materiali in orodja za zlatenje</w:t>
            </w:r>
          </w:p>
        </w:tc>
        <w:tc>
          <w:tcPr>
            <w:tcW w:w="2270" w:type="dxa"/>
          </w:tcPr>
          <w:p w14:paraId="4C4CEF79" w14:textId="77777777" w:rsidR="009C0A31" w:rsidRPr="00EF7F5C" w:rsidRDefault="009C0A31" w:rsidP="009C0A31">
            <w:pPr>
              <w:jc w:val="left"/>
              <w:rPr>
                <w:rFonts w:ascii="Georgia" w:hAnsi="Georgia"/>
                <w:color w:val="000000"/>
                <w:sz w:val="20"/>
                <w:szCs w:val="20"/>
              </w:rPr>
            </w:pPr>
          </w:p>
        </w:tc>
        <w:tc>
          <w:tcPr>
            <w:tcW w:w="2698" w:type="dxa"/>
          </w:tcPr>
          <w:p w14:paraId="3E8BC14F" w14:textId="77777777" w:rsidR="009C0A31" w:rsidRPr="00EF7F5C" w:rsidRDefault="009C0A31" w:rsidP="009C0A31">
            <w:pPr>
              <w:jc w:val="left"/>
              <w:rPr>
                <w:rFonts w:ascii="Georgia" w:hAnsi="Georgia"/>
                <w:color w:val="000000"/>
                <w:sz w:val="20"/>
                <w:szCs w:val="20"/>
              </w:rPr>
            </w:pPr>
          </w:p>
        </w:tc>
      </w:tr>
      <w:tr w:rsidR="009C0A31" w:rsidRPr="00FB4945" w14:paraId="63692CC7" w14:textId="77777777" w:rsidTr="009C0A31">
        <w:tc>
          <w:tcPr>
            <w:tcW w:w="2518" w:type="dxa"/>
          </w:tcPr>
          <w:p w14:paraId="65F812B9" w14:textId="5BE692D6" w:rsidR="009C0A31" w:rsidRPr="00EF7F5C" w:rsidRDefault="002E5AA0">
            <w:pPr>
              <w:jc w:val="left"/>
              <w:rPr>
                <w:rFonts w:ascii="Georgia" w:hAnsi="Georgia"/>
                <w:b/>
                <w:color w:val="000000"/>
                <w:sz w:val="20"/>
                <w:szCs w:val="20"/>
              </w:rPr>
            </w:pPr>
            <w:r>
              <w:rPr>
                <w:rFonts w:ascii="Georgia" w:hAnsi="Georgia"/>
                <w:b/>
                <w:color w:val="000000"/>
                <w:sz w:val="20"/>
                <w:szCs w:val="20"/>
              </w:rPr>
              <w:t>III</w:t>
            </w:r>
            <w:r w:rsidR="009C0A31" w:rsidRPr="00FB4945">
              <w:rPr>
                <w:rFonts w:ascii="Georgia" w:hAnsi="Georgia"/>
                <w:b/>
                <w:color w:val="000000"/>
                <w:sz w:val="20"/>
                <w:szCs w:val="20"/>
              </w:rPr>
              <w:t xml:space="preserve">. SKLOP: </w:t>
            </w:r>
            <w:r>
              <w:rPr>
                <w:rFonts w:ascii="Georgia" w:hAnsi="Georgia"/>
                <w:b/>
                <w:color w:val="000000"/>
                <w:sz w:val="20"/>
                <w:szCs w:val="20"/>
              </w:rPr>
              <w:t>Rest. Lepila, utrjevalci, veziva, čistila, mila, radirke in specialni papirji</w:t>
            </w:r>
          </w:p>
        </w:tc>
        <w:tc>
          <w:tcPr>
            <w:tcW w:w="2270" w:type="dxa"/>
          </w:tcPr>
          <w:p w14:paraId="78F34115" w14:textId="77777777" w:rsidR="009C0A31" w:rsidRPr="00EF7F5C" w:rsidRDefault="009C0A31" w:rsidP="009C0A31">
            <w:pPr>
              <w:jc w:val="left"/>
              <w:rPr>
                <w:rFonts w:ascii="Georgia" w:hAnsi="Georgia"/>
                <w:color w:val="000000"/>
                <w:sz w:val="20"/>
                <w:szCs w:val="20"/>
              </w:rPr>
            </w:pPr>
          </w:p>
        </w:tc>
        <w:tc>
          <w:tcPr>
            <w:tcW w:w="2698" w:type="dxa"/>
          </w:tcPr>
          <w:p w14:paraId="2714C8D4" w14:textId="77777777" w:rsidR="009C0A31" w:rsidRPr="00EF7F5C" w:rsidRDefault="009C0A31" w:rsidP="009C0A31">
            <w:pPr>
              <w:jc w:val="left"/>
              <w:rPr>
                <w:rFonts w:ascii="Georgia" w:hAnsi="Georgia"/>
                <w:color w:val="000000"/>
                <w:sz w:val="20"/>
                <w:szCs w:val="20"/>
              </w:rPr>
            </w:pPr>
          </w:p>
        </w:tc>
      </w:tr>
      <w:tr w:rsidR="009C0A31" w:rsidRPr="00FB4945" w14:paraId="0EB26E50" w14:textId="77777777" w:rsidTr="009C0A31">
        <w:tc>
          <w:tcPr>
            <w:tcW w:w="2518" w:type="dxa"/>
          </w:tcPr>
          <w:p w14:paraId="54E7BE3C" w14:textId="5F4E8943"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I</w:t>
            </w:r>
            <w:r w:rsidR="009C0A31" w:rsidRPr="00FB4945">
              <w:rPr>
                <w:rFonts w:ascii="Georgia" w:hAnsi="Georgia"/>
                <w:b/>
                <w:color w:val="000000"/>
                <w:sz w:val="20"/>
                <w:szCs w:val="20"/>
              </w:rPr>
              <w:t>V. SKLOP:</w:t>
            </w:r>
          </w:p>
          <w:p w14:paraId="5979EBDF" w14:textId="75B040B8"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Škatle iz lepenke</w:t>
            </w:r>
          </w:p>
        </w:tc>
        <w:tc>
          <w:tcPr>
            <w:tcW w:w="2270" w:type="dxa"/>
          </w:tcPr>
          <w:p w14:paraId="355AAF51" w14:textId="77777777" w:rsidR="009C0A31" w:rsidRPr="00EF7F5C" w:rsidRDefault="009C0A31" w:rsidP="009C0A31">
            <w:pPr>
              <w:jc w:val="left"/>
              <w:rPr>
                <w:rFonts w:ascii="Georgia" w:hAnsi="Georgia"/>
                <w:color w:val="000000"/>
                <w:sz w:val="20"/>
                <w:szCs w:val="20"/>
              </w:rPr>
            </w:pPr>
          </w:p>
        </w:tc>
        <w:tc>
          <w:tcPr>
            <w:tcW w:w="2698" w:type="dxa"/>
          </w:tcPr>
          <w:p w14:paraId="73048014" w14:textId="77777777" w:rsidR="009C0A31" w:rsidRPr="00346A7D" w:rsidRDefault="009C0A31" w:rsidP="009C0A31">
            <w:pPr>
              <w:jc w:val="left"/>
              <w:rPr>
                <w:rFonts w:ascii="Georgia" w:hAnsi="Georgia"/>
                <w:color w:val="000000"/>
                <w:sz w:val="20"/>
                <w:szCs w:val="20"/>
              </w:rPr>
            </w:pPr>
          </w:p>
        </w:tc>
      </w:tr>
      <w:tr w:rsidR="009C0A31" w:rsidRPr="00FB4945" w14:paraId="501F9FEA" w14:textId="77777777" w:rsidTr="009C0A31">
        <w:tc>
          <w:tcPr>
            <w:tcW w:w="2518" w:type="dxa"/>
          </w:tcPr>
          <w:p w14:paraId="6E3EAE07" w14:textId="05AFD0BA" w:rsidR="009C0A31" w:rsidRPr="00EF7F5C" w:rsidRDefault="009C0A31" w:rsidP="009C0A31">
            <w:pPr>
              <w:jc w:val="left"/>
              <w:rPr>
                <w:rFonts w:ascii="Georgia" w:hAnsi="Georgia"/>
                <w:b/>
                <w:color w:val="000000"/>
                <w:sz w:val="20"/>
                <w:szCs w:val="20"/>
              </w:rPr>
            </w:pPr>
            <w:r w:rsidRPr="00FB4945">
              <w:rPr>
                <w:rFonts w:ascii="Georgia" w:hAnsi="Georgia"/>
                <w:b/>
                <w:color w:val="000000"/>
                <w:sz w:val="20"/>
                <w:szCs w:val="20"/>
              </w:rPr>
              <w:t>V. SKLOP:</w:t>
            </w:r>
          </w:p>
          <w:p w14:paraId="75A740DE" w14:textId="44E7290A"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Vrečke z zadrgo</w:t>
            </w:r>
          </w:p>
        </w:tc>
        <w:tc>
          <w:tcPr>
            <w:tcW w:w="2270" w:type="dxa"/>
          </w:tcPr>
          <w:p w14:paraId="2C708E71" w14:textId="77777777" w:rsidR="009C0A31" w:rsidRPr="00346A7D" w:rsidRDefault="009C0A31" w:rsidP="009C0A31">
            <w:pPr>
              <w:jc w:val="left"/>
              <w:rPr>
                <w:rFonts w:ascii="Georgia" w:hAnsi="Georgia"/>
                <w:color w:val="000000"/>
                <w:sz w:val="20"/>
                <w:szCs w:val="20"/>
              </w:rPr>
            </w:pPr>
          </w:p>
        </w:tc>
        <w:tc>
          <w:tcPr>
            <w:tcW w:w="2698" w:type="dxa"/>
          </w:tcPr>
          <w:p w14:paraId="75156063" w14:textId="77777777" w:rsidR="009C0A31" w:rsidRPr="00346A7D" w:rsidRDefault="009C0A31" w:rsidP="009C0A31">
            <w:pPr>
              <w:jc w:val="left"/>
              <w:rPr>
                <w:rFonts w:ascii="Georgia" w:hAnsi="Georgia"/>
                <w:color w:val="000000"/>
                <w:sz w:val="20"/>
                <w:szCs w:val="20"/>
              </w:rPr>
            </w:pPr>
          </w:p>
        </w:tc>
      </w:tr>
      <w:tr w:rsidR="009C0A31" w:rsidRPr="00FB4945" w14:paraId="1F5A1E36" w14:textId="77777777" w:rsidTr="009C0A31">
        <w:tc>
          <w:tcPr>
            <w:tcW w:w="2518" w:type="dxa"/>
          </w:tcPr>
          <w:p w14:paraId="6846A7DA" w14:textId="731E4AAF" w:rsidR="009C0A31" w:rsidRPr="00EF7F5C" w:rsidRDefault="009C0A31" w:rsidP="009C0A31">
            <w:pPr>
              <w:jc w:val="left"/>
              <w:rPr>
                <w:rFonts w:ascii="Georgia" w:hAnsi="Georgia"/>
                <w:b/>
                <w:color w:val="000000"/>
                <w:sz w:val="20"/>
                <w:szCs w:val="20"/>
              </w:rPr>
            </w:pPr>
            <w:r w:rsidRPr="00FB4945">
              <w:rPr>
                <w:rFonts w:ascii="Georgia" w:hAnsi="Georgia"/>
                <w:b/>
                <w:color w:val="000000"/>
                <w:sz w:val="20"/>
                <w:szCs w:val="20"/>
              </w:rPr>
              <w:t>VI. SKLOP:</w:t>
            </w:r>
          </w:p>
          <w:p w14:paraId="79A239D9" w14:textId="6C24048C"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Sanitetni material</w:t>
            </w:r>
          </w:p>
        </w:tc>
        <w:tc>
          <w:tcPr>
            <w:tcW w:w="2270" w:type="dxa"/>
          </w:tcPr>
          <w:p w14:paraId="5F922A00" w14:textId="77777777" w:rsidR="009C0A31" w:rsidRPr="00EF7F5C" w:rsidRDefault="009C0A31" w:rsidP="009C0A31">
            <w:pPr>
              <w:jc w:val="left"/>
              <w:rPr>
                <w:rFonts w:ascii="Georgia" w:hAnsi="Georgia"/>
                <w:color w:val="000000"/>
                <w:sz w:val="20"/>
                <w:szCs w:val="20"/>
              </w:rPr>
            </w:pPr>
          </w:p>
        </w:tc>
        <w:tc>
          <w:tcPr>
            <w:tcW w:w="2698" w:type="dxa"/>
          </w:tcPr>
          <w:p w14:paraId="056218B2" w14:textId="77777777" w:rsidR="009C0A31" w:rsidRPr="00346A7D" w:rsidRDefault="009C0A31" w:rsidP="009C0A31">
            <w:pPr>
              <w:jc w:val="left"/>
              <w:rPr>
                <w:rFonts w:ascii="Georgia" w:hAnsi="Georgia"/>
                <w:color w:val="000000"/>
                <w:sz w:val="20"/>
                <w:szCs w:val="20"/>
              </w:rPr>
            </w:pPr>
          </w:p>
        </w:tc>
      </w:tr>
      <w:tr w:rsidR="009C0A31" w:rsidRPr="00FB4945" w14:paraId="0251E9C2" w14:textId="77777777" w:rsidTr="009C0A31">
        <w:tc>
          <w:tcPr>
            <w:tcW w:w="2518" w:type="dxa"/>
          </w:tcPr>
          <w:p w14:paraId="5F45C446" w14:textId="3CCF5B22" w:rsidR="009C0A31" w:rsidRPr="00EF7F5C" w:rsidRDefault="009C0A31" w:rsidP="009C0A31">
            <w:pPr>
              <w:jc w:val="left"/>
              <w:rPr>
                <w:rFonts w:ascii="Georgia" w:hAnsi="Georgia"/>
                <w:b/>
                <w:color w:val="000000"/>
                <w:sz w:val="20"/>
                <w:szCs w:val="20"/>
              </w:rPr>
            </w:pPr>
            <w:r w:rsidRPr="00FB4945">
              <w:rPr>
                <w:rFonts w:ascii="Georgia" w:hAnsi="Georgia"/>
                <w:b/>
                <w:color w:val="000000"/>
                <w:sz w:val="20"/>
                <w:szCs w:val="20"/>
              </w:rPr>
              <w:t>VII. SKLOP:</w:t>
            </w:r>
          </w:p>
          <w:p w14:paraId="12879649" w14:textId="79E7ECF5"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Kemikalije</w:t>
            </w:r>
          </w:p>
        </w:tc>
        <w:tc>
          <w:tcPr>
            <w:tcW w:w="2270" w:type="dxa"/>
          </w:tcPr>
          <w:p w14:paraId="769D34B9" w14:textId="77777777" w:rsidR="009C0A31" w:rsidRPr="00346A7D" w:rsidRDefault="009C0A31" w:rsidP="009C0A31">
            <w:pPr>
              <w:jc w:val="left"/>
              <w:rPr>
                <w:rFonts w:ascii="Georgia" w:hAnsi="Georgia"/>
                <w:color w:val="000000"/>
                <w:sz w:val="20"/>
                <w:szCs w:val="20"/>
              </w:rPr>
            </w:pPr>
          </w:p>
        </w:tc>
        <w:tc>
          <w:tcPr>
            <w:tcW w:w="2698" w:type="dxa"/>
          </w:tcPr>
          <w:p w14:paraId="07FCA4FB" w14:textId="77777777" w:rsidR="009C0A31" w:rsidRPr="00346A7D" w:rsidRDefault="009C0A31" w:rsidP="009C0A31">
            <w:pPr>
              <w:jc w:val="left"/>
              <w:rPr>
                <w:rFonts w:ascii="Georgia" w:hAnsi="Georgia"/>
                <w:color w:val="000000"/>
                <w:sz w:val="20"/>
                <w:szCs w:val="20"/>
              </w:rPr>
            </w:pPr>
          </w:p>
        </w:tc>
      </w:tr>
      <w:tr w:rsidR="009C0A31" w:rsidRPr="00FB4945" w14:paraId="74918388" w14:textId="77777777" w:rsidTr="009C0A31">
        <w:tc>
          <w:tcPr>
            <w:tcW w:w="2518" w:type="dxa"/>
          </w:tcPr>
          <w:p w14:paraId="1B817046" w14:textId="517A6964"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VIII</w:t>
            </w:r>
            <w:r w:rsidR="009C0A31" w:rsidRPr="00FB4945">
              <w:rPr>
                <w:rFonts w:ascii="Georgia" w:hAnsi="Georgia"/>
                <w:b/>
                <w:color w:val="000000"/>
                <w:sz w:val="20"/>
                <w:szCs w:val="20"/>
              </w:rPr>
              <w:t>. SKLOP:</w:t>
            </w:r>
          </w:p>
          <w:p w14:paraId="4FBCFB22" w14:textId="6029FADE"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Laboratorijski material</w:t>
            </w:r>
          </w:p>
        </w:tc>
        <w:tc>
          <w:tcPr>
            <w:tcW w:w="2270" w:type="dxa"/>
          </w:tcPr>
          <w:p w14:paraId="1FFB1FB2" w14:textId="77777777" w:rsidR="009C0A31" w:rsidRPr="00346A7D" w:rsidRDefault="009C0A31" w:rsidP="009C0A31">
            <w:pPr>
              <w:jc w:val="left"/>
              <w:rPr>
                <w:rFonts w:ascii="Georgia" w:hAnsi="Georgia"/>
                <w:color w:val="000000"/>
                <w:sz w:val="20"/>
                <w:szCs w:val="20"/>
              </w:rPr>
            </w:pPr>
          </w:p>
        </w:tc>
        <w:tc>
          <w:tcPr>
            <w:tcW w:w="2698" w:type="dxa"/>
          </w:tcPr>
          <w:p w14:paraId="7FFBA90E" w14:textId="77777777" w:rsidR="009C0A31" w:rsidRPr="00346A7D" w:rsidRDefault="009C0A31" w:rsidP="009C0A31">
            <w:pPr>
              <w:jc w:val="left"/>
              <w:rPr>
                <w:rFonts w:ascii="Georgia" w:hAnsi="Georgia"/>
                <w:color w:val="000000"/>
                <w:sz w:val="20"/>
                <w:szCs w:val="20"/>
              </w:rPr>
            </w:pPr>
          </w:p>
        </w:tc>
      </w:tr>
      <w:tr w:rsidR="009C0A31" w:rsidRPr="00FB4945" w14:paraId="16FBAA8A" w14:textId="77777777" w:rsidTr="009C0A31">
        <w:tc>
          <w:tcPr>
            <w:tcW w:w="2518" w:type="dxa"/>
          </w:tcPr>
          <w:p w14:paraId="0D6FE595" w14:textId="70C85346"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I</w:t>
            </w:r>
            <w:r w:rsidR="009C0A31" w:rsidRPr="00FB4945">
              <w:rPr>
                <w:rFonts w:ascii="Georgia" w:hAnsi="Georgia"/>
                <w:b/>
                <w:color w:val="000000"/>
                <w:sz w:val="20"/>
                <w:szCs w:val="20"/>
              </w:rPr>
              <w:t>X. SKLOP:</w:t>
            </w:r>
          </w:p>
          <w:p w14:paraId="18C72B45" w14:textId="4589F2CF" w:rsidR="009C0A31" w:rsidRPr="00EF7F5C" w:rsidRDefault="002E5AA0" w:rsidP="009C0A31">
            <w:pPr>
              <w:jc w:val="left"/>
              <w:rPr>
                <w:rFonts w:ascii="Georgia" w:hAnsi="Georgia"/>
                <w:b/>
                <w:color w:val="000000"/>
                <w:sz w:val="20"/>
                <w:szCs w:val="20"/>
              </w:rPr>
            </w:pPr>
            <w:r>
              <w:rPr>
                <w:rFonts w:ascii="Georgia" w:hAnsi="Georgia"/>
                <w:b/>
                <w:color w:val="000000"/>
                <w:sz w:val="20"/>
                <w:szCs w:val="20"/>
              </w:rPr>
              <w:t>Splošni material</w:t>
            </w:r>
          </w:p>
        </w:tc>
        <w:tc>
          <w:tcPr>
            <w:tcW w:w="2270" w:type="dxa"/>
          </w:tcPr>
          <w:p w14:paraId="2BD3BB01" w14:textId="77777777" w:rsidR="009C0A31" w:rsidRPr="00346A7D" w:rsidRDefault="009C0A31" w:rsidP="009C0A31">
            <w:pPr>
              <w:jc w:val="left"/>
              <w:rPr>
                <w:rFonts w:ascii="Georgia" w:hAnsi="Georgia"/>
                <w:color w:val="000000"/>
                <w:sz w:val="20"/>
                <w:szCs w:val="20"/>
              </w:rPr>
            </w:pPr>
          </w:p>
        </w:tc>
        <w:tc>
          <w:tcPr>
            <w:tcW w:w="2698" w:type="dxa"/>
          </w:tcPr>
          <w:p w14:paraId="74B9CD08" w14:textId="77777777" w:rsidR="009C0A31" w:rsidRPr="00346A7D" w:rsidRDefault="009C0A31" w:rsidP="009C0A31">
            <w:pPr>
              <w:jc w:val="left"/>
              <w:rPr>
                <w:rFonts w:ascii="Georgia" w:hAnsi="Georgia"/>
                <w:color w:val="000000"/>
                <w:sz w:val="20"/>
                <w:szCs w:val="20"/>
              </w:rPr>
            </w:pPr>
          </w:p>
        </w:tc>
      </w:tr>
    </w:tbl>
    <w:p w14:paraId="10C6B6AB" w14:textId="77777777" w:rsidR="009C0A31" w:rsidRPr="006103DF" w:rsidRDefault="009C0A31" w:rsidP="009C0A31">
      <w:pPr>
        <w:pStyle w:val="Telobesedila"/>
        <w:spacing w:after="0"/>
        <w:jc w:val="both"/>
        <w:rPr>
          <w:rFonts w:ascii="Georgia" w:hAnsi="Georgia"/>
          <w:color w:val="000000"/>
          <w:sz w:val="20"/>
          <w:lang w:val="sl-SI"/>
        </w:rPr>
      </w:pPr>
      <w:r w:rsidRPr="006103DF">
        <w:rPr>
          <w:rFonts w:ascii="Georgia" w:hAnsi="Georgia"/>
          <w:color w:val="000000"/>
          <w:sz w:val="20"/>
          <w:lang w:val="sl-SI"/>
        </w:rPr>
        <w:lastRenderedPageBreak/>
        <w:t>Ponudbeni pogoji:</w:t>
      </w:r>
    </w:p>
    <w:p w14:paraId="325A684F" w14:textId="77777777" w:rsidR="009C0A31" w:rsidRPr="006103DF" w:rsidRDefault="009C0A31" w:rsidP="002343D6">
      <w:pPr>
        <w:pStyle w:val="Telobesedila"/>
        <w:numPr>
          <w:ilvl w:val="0"/>
          <w:numId w:val="16"/>
        </w:numPr>
        <w:spacing w:after="0"/>
        <w:jc w:val="both"/>
        <w:rPr>
          <w:rFonts w:ascii="Georgia" w:hAnsi="Georgia"/>
          <w:color w:val="000000"/>
          <w:sz w:val="20"/>
          <w:lang w:val="sl-SI"/>
        </w:rPr>
      </w:pPr>
      <w:r w:rsidRPr="006103DF">
        <w:rPr>
          <w:rFonts w:ascii="Georgia" w:hAnsi="Georgia"/>
          <w:color w:val="000000"/>
          <w:sz w:val="20"/>
          <w:lang w:val="sl-SI"/>
        </w:rPr>
        <w:t>Veljavnost ponudbe je 120 dni od roka za oddajo ponudbe. V primeru vloženega zahtevka za revizijo ali kakršnihkoli drugih razlogov, se veljavnost ponudbe podaljša do sklenitve pogodbe naročnika z izbranim ponudnikom oziroma do drugačne odločitve naročnika ali Državne revizijske komisije, kar pomeni tudi podaljšanje roka veljavnosti garancije za resnost ponudbe.</w:t>
      </w:r>
    </w:p>
    <w:p w14:paraId="51605C4A" w14:textId="77777777" w:rsidR="009C0A31" w:rsidRPr="006103DF" w:rsidRDefault="009C0A31" w:rsidP="002343D6">
      <w:pPr>
        <w:pStyle w:val="Telobesedila"/>
        <w:numPr>
          <w:ilvl w:val="0"/>
          <w:numId w:val="16"/>
        </w:numPr>
        <w:tabs>
          <w:tab w:val="left" w:pos="180"/>
        </w:tabs>
        <w:spacing w:after="0"/>
        <w:jc w:val="both"/>
        <w:rPr>
          <w:rFonts w:ascii="Georgia" w:hAnsi="Georgia"/>
          <w:color w:val="000000"/>
          <w:sz w:val="20"/>
          <w:lang w:val="sl-SI"/>
        </w:rPr>
      </w:pPr>
      <w:r w:rsidRPr="006103DF">
        <w:rPr>
          <w:rFonts w:ascii="Georgia" w:hAnsi="Georgia"/>
          <w:color w:val="000000"/>
          <w:sz w:val="20"/>
          <w:lang w:val="sl-SI"/>
        </w:rPr>
        <w:t>V ponudbi je zajet DDV</w:t>
      </w:r>
      <w:r w:rsidRPr="006103DF">
        <w:rPr>
          <w:rFonts w:ascii="Georgia" w:hAnsi="Georgia"/>
          <w:color w:val="000000"/>
          <w:sz w:val="20"/>
        </w:rPr>
        <w:t>.</w:t>
      </w:r>
    </w:p>
    <w:p w14:paraId="78C1688F" w14:textId="7E787AA0" w:rsidR="009C0A31" w:rsidRPr="006103DF" w:rsidRDefault="009C0A31" w:rsidP="002343D6">
      <w:pPr>
        <w:pStyle w:val="Telobesedila"/>
        <w:numPr>
          <w:ilvl w:val="0"/>
          <w:numId w:val="16"/>
        </w:numPr>
        <w:tabs>
          <w:tab w:val="left" w:pos="180"/>
        </w:tabs>
        <w:spacing w:after="0"/>
        <w:jc w:val="both"/>
        <w:rPr>
          <w:rFonts w:ascii="Georgia" w:hAnsi="Georgia"/>
          <w:color w:val="000000"/>
          <w:sz w:val="20"/>
          <w:lang w:val="sl-SI"/>
        </w:rPr>
      </w:pPr>
      <w:r w:rsidRPr="006103DF">
        <w:rPr>
          <w:rFonts w:ascii="Georgia" w:hAnsi="Georgia"/>
          <w:color w:val="000000"/>
          <w:sz w:val="20"/>
          <w:lang w:val="sl-SI"/>
        </w:rPr>
        <w:t>Cene na enoto so fiksne in nespremenljive za obdobje trajanja pogodbe.</w:t>
      </w:r>
    </w:p>
    <w:p w14:paraId="2ED52272" w14:textId="394E0443" w:rsidR="009C0A31" w:rsidRPr="006103DF" w:rsidRDefault="009C0A31" w:rsidP="002343D6">
      <w:pPr>
        <w:pStyle w:val="Telobesedila"/>
        <w:numPr>
          <w:ilvl w:val="0"/>
          <w:numId w:val="16"/>
        </w:numPr>
        <w:tabs>
          <w:tab w:val="left" w:pos="180"/>
        </w:tabs>
        <w:spacing w:after="0"/>
        <w:jc w:val="both"/>
        <w:rPr>
          <w:rFonts w:ascii="Georgia" w:hAnsi="Georgia"/>
          <w:color w:val="000000"/>
          <w:sz w:val="20"/>
          <w:lang w:val="sl-SI"/>
        </w:rPr>
      </w:pPr>
      <w:r w:rsidRPr="006103DF">
        <w:rPr>
          <w:rFonts w:ascii="Georgia" w:hAnsi="Georgia"/>
          <w:color w:val="000000"/>
          <w:sz w:val="20"/>
          <w:lang w:val="sl-SI"/>
        </w:rPr>
        <w:t>Rok plačila je skladen z okvirno pogodbo.</w:t>
      </w:r>
    </w:p>
    <w:p w14:paraId="419749DA" w14:textId="77777777" w:rsidR="009C0A31" w:rsidRPr="006103DF" w:rsidRDefault="009C0A31" w:rsidP="002343D6">
      <w:pPr>
        <w:pStyle w:val="Telobesedila"/>
        <w:numPr>
          <w:ilvl w:val="0"/>
          <w:numId w:val="16"/>
        </w:numPr>
        <w:tabs>
          <w:tab w:val="left" w:pos="180"/>
        </w:tabs>
        <w:spacing w:after="0"/>
        <w:jc w:val="both"/>
        <w:rPr>
          <w:rFonts w:ascii="Georgia" w:hAnsi="Georgia"/>
          <w:color w:val="000000"/>
          <w:sz w:val="20"/>
          <w:lang w:val="sl-SI"/>
        </w:rPr>
      </w:pPr>
      <w:r w:rsidRPr="006103DF">
        <w:rPr>
          <w:rFonts w:ascii="Georgia" w:hAnsi="Georgia"/>
          <w:color w:val="000000"/>
          <w:sz w:val="20"/>
          <w:lang w:val="sl-SI"/>
        </w:rPr>
        <w:t>Ponudnik se strinja, da naročnik ni zavezan sprejeti nobene od predloženih ponudb ter da v primeru odstopa naročnika od oddaje javnega naročila ne bodo povrnjeni ponudniku nobeni stroški v zvezi z izdelavo ponudbe.</w:t>
      </w:r>
    </w:p>
    <w:p w14:paraId="63F91340" w14:textId="01065EC7" w:rsidR="009C0A31" w:rsidRPr="006103DF" w:rsidRDefault="009C0A31" w:rsidP="002343D6">
      <w:pPr>
        <w:pStyle w:val="Telobesedila"/>
        <w:numPr>
          <w:ilvl w:val="0"/>
          <w:numId w:val="16"/>
        </w:numPr>
        <w:tabs>
          <w:tab w:val="left" w:pos="180"/>
        </w:tabs>
        <w:spacing w:after="0"/>
        <w:jc w:val="both"/>
        <w:rPr>
          <w:rFonts w:ascii="Georgia" w:hAnsi="Georgia"/>
          <w:color w:val="000000"/>
          <w:sz w:val="20"/>
          <w:lang w:val="sl-SI"/>
        </w:rPr>
      </w:pPr>
      <w:r w:rsidRPr="006103DF">
        <w:rPr>
          <w:rFonts w:ascii="Georgia" w:hAnsi="Georgia"/>
          <w:color w:val="000000"/>
          <w:sz w:val="20"/>
          <w:lang w:val="sl-SI"/>
        </w:rPr>
        <w:t xml:space="preserve">Naročilo se obvezujemo izvesti v skladu s pogoji iz te razpisne dokumentacije in </w:t>
      </w:r>
      <w:r w:rsidR="003F7A12">
        <w:rPr>
          <w:rFonts w:ascii="Georgia" w:hAnsi="Georgia"/>
          <w:color w:val="000000"/>
          <w:sz w:val="20"/>
          <w:lang w:val="sl-SI"/>
        </w:rPr>
        <w:t>pogodbe</w:t>
      </w:r>
      <w:r w:rsidRPr="006103DF">
        <w:rPr>
          <w:rFonts w:ascii="Georgia" w:hAnsi="Georgia"/>
          <w:color w:val="000000"/>
          <w:sz w:val="20"/>
          <w:lang w:val="sl-SI"/>
        </w:rPr>
        <w:t>.</w:t>
      </w:r>
    </w:p>
    <w:p w14:paraId="65645D08" w14:textId="77777777" w:rsidR="009C0A31" w:rsidRPr="006103DF" w:rsidRDefault="009C0A31" w:rsidP="009C0A31">
      <w:pPr>
        <w:pStyle w:val="Telobesedila"/>
        <w:rPr>
          <w:rFonts w:ascii="Georgia" w:hAnsi="Georgia"/>
          <w:color w:val="000000"/>
          <w:sz w:val="20"/>
          <w:lang w:val="sl-SI"/>
        </w:rPr>
      </w:pPr>
    </w:p>
    <w:p w14:paraId="5651F37E" w14:textId="77777777" w:rsidR="009C0A31" w:rsidRPr="006103DF" w:rsidRDefault="009C0A31" w:rsidP="009C0A31">
      <w:pPr>
        <w:pStyle w:val="Telobesedila"/>
        <w:rPr>
          <w:rFonts w:ascii="Georgia" w:hAnsi="Georgia"/>
          <w:color w:val="000000"/>
          <w:sz w:val="20"/>
          <w:lang w:val="sl-SI"/>
        </w:rPr>
      </w:pPr>
    </w:p>
    <w:p w14:paraId="20F6FEB8" w14:textId="6C6EA300" w:rsidR="009C0A31" w:rsidRPr="006103DF" w:rsidRDefault="009C0A31" w:rsidP="00F05B16">
      <w:pPr>
        <w:pStyle w:val="Telobesedila"/>
        <w:keepNext/>
        <w:widowControl w:val="0"/>
        <w:rPr>
          <w:rFonts w:ascii="Georgia" w:hAnsi="Georgia"/>
          <w:color w:val="000000"/>
          <w:sz w:val="20"/>
          <w:lang w:val="sl-SI"/>
        </w:rPr>
      </w:pPr>
      <w:r w:rsidRPr="006103DF">
        <w:rPr>
          <w:rFonts w:ascii="Georgia" w:hAnsi="Georgia"/>
          <w:color w:val="000000"/>
          <w:sz w:val="20"/>
          <w:lang w:val="sl-SI"/>
        </w:rPr>
        <w:t>Kraj in datum: _______________</w:t>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00690B64">
        <w:rPr>
          <w:rFonts w:ascii="Georgia" w:hAnsi="Georgia"/>
          <w:color w:val="000000"/>
          <w:sz w:val="20"/>
          <w:lang w:val="sl-SI"/>
        </w:rPr>
        <w:t xml:space="preserve">                </w:t>
      </w:r>
      <w:r w:rsidRPr="006103DF">
        <w:rPr>
          <w:rFonts w:ascii="Georgia" w:hAnsi="Georgia"/>
          <w:color w:val="000000"/>
          <w:sz w:val="20"/>
          <w:lang w:val="sl-SI"/>
        </w:rPr>
        <w:t>________________________</w:t>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00690B64">
        <w:rPr>
          <w:rFonts w:ascii="Georgia" w:hAnsi="Georgia"/>
          <w:color w:val="000000"/>
          <w:sz w:val="20"/>
          <w:lang w:val="sl-SI"/>
        </w:rPr>
        <w:t xml:space="preserve">          </w:t>
      </w:r>
      <w:r w:rsidRPr="006103DF">
        <w:rPr>
          <w:rFonts w:ascii="Georgia" w:hAnsi="Georgia"/>
          <w:color w:val="000000"/>
          <w:sz w:val="20"/>
          <w:lang w:val="sl-SI"/>
        </w:rPr>
        <w:t>(ponudnik)</w:t>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p>
    <w:p w14:paraId="3E96996F" w14:textId="77777777" w:rsidR="009C0A31" w:rsidRPr="006103DF" w:rsidRDefault="009C0A31" w:rsidP="00F05B16">
      <w:pPr>
        <w:pStyle w:val="Telobesedila"/>
        <w:keepNext/>
        <w:widowControl w:val="0"/>
        <w:rPr>
          <w:rFonts w:ascii="Georgia" w:hAnsi="Georgia"/>
          <w:color w:val="000000"/>
          <w:sz w:val="20"/>
          <w:lang w:val="sl-SI"/>
        </w:rPr>
      </w:pP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r>
      <w:r w:rsidRPr="006103DF">
        <w:rPr>
          <w:rFonts w:ascii="Georgia" w:hAnsi="Georgia"/>
          <w:color w:val="000000"/>
          <w:sz w:val="20"/>
          <w:lang w:val="sl-SI"/>
        </w:rPr>
        <w:tab/>
        <w:t>_____</w:t>
      </w:r>
      <w:r w:rsidRPr="006103DF">
        <w:rPr>
          <w:rFonts w:ascii="Georgia" w:hAnsi="Georgia"/>
          <w:color w:val="000000"/>
          <w:sz w:val="20"/>
          <w:lang w:val="sl-SI"/>
        </w:rPr>
        <w:tab/>
        <w:t>___________________</w:t>
      </w:r>
    </w:p>
    <w:p w14:paraId="328900D4" w14:textId="6B70255E" w:rsidR="009C0A31" w:rsidRPr="006103DF" w:rsidRDefault="009C0A31" w:rsidP="00ED6931">
      <w:pPr>
        <w:pStyle w:val="Telobesedila"/>
        <w:keepNext/>
        <w:widowControl w:val="0"/>
        <w:spacing w:after="100" w:afterAutospacing="1"/>
        <w:rPr>
          <w:rFonts w:ascii="Georgia" w:hAnsi="Georgia"/>
          <w:sz w:val="20"/>
          <w:lang w:val="sl-SI"/>
        </w:rPr>
      </w:pPr>
      <w:r w:rsidRPr="006103DF">
        <w:rPr>
          <w:rFonts w:ascii="Georgia" w:hAnsi="Georgia"/>
          <w:sz w:val="20"/>
        </w:rPr>
        <w:tab/>
      </w:r>
      <w:r w:rsidRPr="006103DF">
        <w:rPr>
          <w:rFonts w:ascii="Georgia" w:hAnsi="Georgia"/>
          <w:sz w:val="20"/>
        </w:rPr>
        <w:tab/>
      </w:r>
      <w:r w:rsidRPr="006103DF">
        <w:rPr>
          <w:rFonts w:ascii="Georgia" w:hAnsi="Georgia"/>
          <w:sz w:val="20"/>
        </w:rPr>
        <w:tab/>
      </w:r>
      <w:r w:rsidRPr="006103DF">
        <w:rPr>
          <w:rFonts w:ascii="Georgia" w:hAnsi="Georgia"/>
          <w:sz w:val="20"/>
        </w:rPr>
        <w:tab/>
      </w:r>
      <w:r w:rsidRPr="006103DF">
        <w:rPr>
          <w:rFonts w:ascii="Georgia" w:hAnsi="Georgia"/>
          <w:sz w:val="20"/>
        </w:rPr>
        <w:tab/>
      </w:r>
      <w:r w:rsidRPr="006103DF">
        <w:rPr>
          <w:rFonts w:ascii="Georgia" w:hAnsi="Georgia"/>
          <w:sz w:val="20"/>
        </w:rPr>
        <w:tab/>
      </w:r>
      <w:r w:rsidRPr="006103DF">
        <w:rPr>
          <w:rFonts w:ascii="Georgia" w:hAnsi="Georgia"/>
          <w:sz w:val="20"/>
        </w:rPr>
        <w:tab/>
      </w:r>
      <w:r w:rsidRPr="006103DF">
        <w:rPr>
          <w:rFonts w:ascii="Georgia" w:hAnsi="Georgia"/>
          <w:sz w:val="20"/>
        </w:rPr>
        <w:tab/>
      </w:r>
      <w:r w:rsidR="00690B64">
        <w:rPr>
          <w:rFonts w:ascii="Georgia" w:hAnsi="Georgia"/>
          <w:sz w:val="20"/>
          <w:lang w:val="sl-SI"/>
        </w:rPr>
        <w:t xml:space="preserve">                      </w:t>
      </w:r>
      <w:r w:rsidRPr="006103DF">
        <w:rPr>
          <w:rFonts w:ascii="Georgia" w:hAnsi="Georgia"/>
          <w:sz w:val="20"/>
        </w:rPr>
        <w:t>(žig in podp</w:t>
      </w:r>
      <w:r w:rsidR="00ED6931" w:rsidRPr="006103DF">
        <w:rPr>
          <w:rFonts w:ascii="Georgia" w:hAnsi="Georgia"/>
          <w:sz w:val="20"/>
        </w:rPr>
        <w:t>is</w:t>
      </w:r>
      <w:r w:rsidR="00690B64">
        <w:rPr>
          <w:rFonts w:ascii="Georgia" w:hAnsi="Georgia"/>
          <w:sz w:val="20"/>
          <w:lang w:val="sl-SI"/>
        </w:rPr>
        <w:t>)</w:t>
      </w:r>
    </w:p>
    <w:p w14:paraId="4CF1A61F" w14:textId="77777777" w:rsidR="00ED6931" w:rsidRPr="006103DF" w:rsidRDefault="00ED6931" w:rsidP="00ED6931">
      <w:pPr>
        <w:pStyle w:val="Telobesedila"/>
        <w:keepNext/>
        <w:widowControl w:val="0"/>
        <w:spacing w:after="100" w:afterAutospacing="1"/>
        <w:rPr>
          <w:rFonts w:ascii="Georgia" w:hAnsi="Georgia"/>
          <w:sz w:val="20"/>
          <w:lang w:val="sl-SI"/>
        </w:rPr>
      </w:pPr>
    </w:p>
    <w:p w14:paraId="6D7EDCAF" w14:textId="77777777" w:rsidR="00ED6931" w:rsidRPr="006103DF" w:rsidRDefault="00ED6931" w:rsidP="00ED6931">
      <w:pPr>
        <w:pStyle w:val="Telobesedila"/>
        <w:keepNext/>
        <w:widowControl w:val="0"/>
        <w:spacing w:after="100" w:afterAutospacing="1"/>
        <w:rPr>
          <w:rFonts w:ascii="Georgia" w:hAnsi="Georgia"/>
          <w:sz w:val="20"/>
          <w:lang w:val="sl-SI"/>
        </w:rPr>
      </w:pPr>
    </w:p>
    <w:p w14:paraId="36E51538" w14:textId="77777777" w:rsidR="00344818" w:rsidRPr="006103DF" w:rsidRDefault="00344818" w:rsidP="00ED6931">
      <w:pPr>
        <w:pStyle w:val="Naslov6"/>
        <w:keepLines w:val="0"/>
        <w:widowControl w:val="0"/>
        <w:rPr>
          <w:rFonts w:ascii="Georgia" w:hAnsi="Georgia"/>
          <w:sz w:val="20"/>
          <w:szCs w:val="20"/>
        </w:rPr>
      </w:pPr>
    </w:p>
    <w:p w14:paraId="0D6BD1B3" w14:textId="77777777" w:rsidR="00ED6931" w:rsidRPr="006103DF" w:rsidRDefault="00ED6931" w:rsidP="00ED6931">
      <w:pPr>
        <w:rPr>
          <w:rFonts w:ascii="Georgia" w:hAnsi="Georgia"/>
          <w:sz w:val="20"/>
          <w:szCs w:val="20"/>
        </w:rPr>
      </w:pPr>
    </w:p>
    <w:p w14:paraId="7C587705" w14:textId="77777777" w:rsidR="00ED6931" w:rsidRPr="006103DF" w:rsidRDefault="00ED6931" w:rsidP="00ED6931">
      <w:pPr>
        <w:rPr>
          <w:rFonts w:ascii="Georgia" w:hAnsi="Georgia"/>
          <w:sz w:val="20"/>
          <w:szCs w:val="20"/>
        </w:rPr>
      </w:pPr>
    </w:p>
    <w:p w14:paraId="68DB0774" w14:textId="77777777" w:rsidR="00ED6931" w:rsidRPr="006103DF" w:rsidRDefault="00ED6931" w:rsidP="00ED6931">
      <w:pPr>
        <w:rPr>
          <w:rFonts w:ascii="Georgia" w:hAnsi="Georgia"/>
          <w:sz w:val="20"/>
          <w:szCs w:val="20"/>
        </w:rPr>
      </w:pPr>
    </w:p>
    <w:p w14:paraId="35B9EB19" w14:textId="77777777" w:rsidR="00981954" w:rsidRDefault="00981954">
      <w:pPr>
        <w:rPr>
          <w:rFonts w:ascii="Georgia" w:hAnsi="Georgia"/>
          <w:sz w:val="20"/>
          <w:szCs w:val="20"/>
        </w:rPr>
      </w:pPr>
      <w:r>
        <w:rPr>
          <w:rFonts w:ascii="Georgia" w:hAnsi="Georgia"/>
          <w:sz w:val="20"/>
          <w:szCs w:val="20"/>
        </w:rPr>
        <w:br w:type="page"/>
      </w:r>
    </w:p>
    <w:p w14:paraId="29717640" w14:textId="77777777" w:rsidR="00ED6931" w:rsidRPr="006103DF" w:rsidRDefault="00ED6931" w:rsidP="00ED6931">
      <w:pPr>
        <w:keepNext/>
        <w:widowControl w:val="0"/>
        <w:numPr>
          <w:ilvl w:val="0"/>
          <w:numId w:val="9"/>
        </w:numPr>
        <w:spacing w:before="200" w:after="0"/>
        <w:ind w:left="714" w:hanging="357"/>
        <w:outlineLvl w:val="5"/>
        <w:rPr>
          <w:rFonts w:ascii="Georgia" w:hAnsi="Georgia"/>
          <w:sz w:val="20"/>
          <w:szCs w:val="20"/>
        </w:rPr>
      </w:pPr>
      <w:bookmarkStart w:id="39" w:name="_Toc526501772"/>
      <w:r w:rsidRPr="006103DF">
        <w:rPr>
          <w:rFonts w:ascii="Georgia" w:eastAsiaTheme="majorEastAsia" w:hAnsi="Georgia" w:cstheme="majorBidi"/>
          <w:b/>
          <w:i/>
          <w:iCs/>
          <w:color w:val="000000" w:themeColor="text1"/>
          <w:sz w:val="20"/>
          <w:szCs w:val="20"/>
        </w:rPr>
        <w:lastRenderedPageBreak/>
        <w:t>Vrednostna udeležba vsakega podizvajalca</w:t>
      </w:r>
      <w:bookmarkEnd w:id="39"/>
    </w:p>
    <w:p w14:paraId="00D2383D" w14:textId="77777777" w:rsidR="00ED6931" w:rsidRPr="006103DF" w:rsidRDefault="00ED6931" w:rsidP="00ED6931">
      <w:pPr>
        <w:keepNext/>
        <w:widowControl w:val="0"/>
        <w:rPr>
          <w:rFonts w:ascii="Georgia" w:hAnsi="Georgia"/>
          <w:sz w:val="20"/>
          <w:szCs w:val="20"/>
        </w:rPr>
      </w:pPr>
      <w:r w:rsidRPr="006103DF">
        <w:rPr>
          <w:rFonts w:ascii="Georgia" w:hAnsi="Georgia"/>
          <w:b/>
          <w:sz w:val="20"/>
          <w:szCs w:val="20"/>
        </w:rPr>
        <w:t>Opomba:</w:t>
      </w:r>
      <w:r w:rsidRPr="006103DF">
        <w:rPr>
          <w:rFonts w:ascii="Georgia" w:hAnsi="Georgia"/>
          <w:sz w:val="20"/>
          <w:szCs w:val="20"/>
        </w:rPr>
        <w:t xml:space="preserve"> Obrazec je treba izpolniti le, če ponudnik nastopa s podizvajalci. V primeru večjega števila podizvajalcev se ta obrazec fotokopira.</w:t>
      </w:r>
    </w:p>
    <w:p w14:paraId="1BC43E79" w14:textId="77777777" w:rsidR="00ED6931" w:rsidRPr="006103DF" w:rsidRDefault="00ED6931" w:rsidP="00ED6931">
      <w:pPr>
        <w:keepNext/>
        <w:widowControl w:val="0"/>
        <w:rPr>
          <w:rFonts w:ascii="Georgia" w:hAnsi="Georgia"/>
          <w:sz w:val="20"/>
          <w:szCs w:val="20"/>
        </w:rPr>
      </w:pPr>
      <w:r w:rsidRPr="006103DF">
        <w:rPr>
          <w:rFonts w:ascii="Georgia" w:hAnsi="Georgia"/>
          <w:sz w:val="20"/>
          <w:szCs w:val="20"/>
        </w:rPr>
        <w:t xml:space="preserve">V zvezi z javnim naročilom: </w:t>
      </w:r>
    </w:p>
    <w:p w14:paraId="529D7848" w14:textId="77777777" w:rsidR="00ED6931" w:rsidRPr="006103DF" w:rsidRDefault="00ED6931" w:rsidP="00ED6931">
      <w:pPr>
        <w:keepNext/>
        <w:widowControl w:val="0"/>
        <w:rPr>
          <w:rFonts w:ascii="Georgia" w:hAnsi="Georgia"/>
          <w:sz w:val="20"/>
          <w:szCs w:val="20"/>
        </w:rPr>
      </w:pPr>
      <w:r w:rsidRPr="006103DF">
        <w:rPr>
          <w:rFonts w:ascii="Georgia" w:hAnsi="Georgia"/>
          <w:sz w:val="20"/>
          <w:szCs w:val="20"/>
        </w:rPr>
        <w:t>»</w:t>
      </w:r>
      <w:r w:rsidRPr="006103DF">
        <w:rPr>
          <w:rFonts w:ascii="Georgia" w:hAnsi="Georgia"/>
          <w:b/>
          <w:sz w:val="20"/>
          <w:szCs w:val="20"/>
        </w:rPr>
        <w:t>Sukcesivna dobava konservatorsko-restavratorskega, arheološkega in splošnega materiala</w:t>
      </w:r>
      <w:r w:rsidRPr="006103DF">
        <w:rPr>
          <w:rFonts w:ascii="Georgia" w:hAnsi="Georgia"/>
          <w:sz w:val="20"/>
          <w:szCs w:val="20"/>
        </w:rPr>
        <w:t>«</w:t>
      </w:r>
    </w:p>
    <w:p w14:paraId="7E1C3CB4" w14:textId="77777777" w:rsidR="00ED6931" w:rsidRPr="006103DF" w:rsidRDefault="00ED6931" w:rsidP="00ED6931">
      <w:pPr>
        <w:keepNext/>
        <w:widowControl w:val="0"/>
        <w:rPr>
          <w:rFonts w:ascii="Georgia" w:hAnsi="Georgia"/>
          <w:sz w:val="20"/>
          <w:szCs w:val="20"/>
        </w:rPr>
      </w:pPr>
      <w:r w:rsidRPr="006103DF">
        <w:rPr>
          <w:rFonts w:ascii="Georgia" w:hAnsi="Georgia"/>
          <w:sz w:val="20"/>
          <w:szCs w:val="20"/>
        </w:rPr>
        <w:t>nastopamo s podizvajalci z vrednostno udeležbo le-teh kot sledi:</w:t>
      </w:r>
    </w:p>
    <w:p w14:paraId="1C51C61F" w14:textId="77777777" w:rsidR="00ED6931" w:rsidRPr="006103DF" w:rsidRDefault="00ED6931" w:rsidP="00A43168">
      <w:pPr>
        <w:keepNext/>
        <w:widowControl w:val="0"/>
        <w:rPr>
          <w:rFonts w:ascii="Georgia" w:hAnsi="Georgia"/>
          <w:sz w:val="20"/>
          <w:szCs w:val="20"/>
        </w:rPr>
      </w:pPr>
      <w:r w:rsidRPr="006103DF">
        <w:rPr>
          <w:rFonts w:ascii="Georgia" w:hAnsi="Georgia"/>
          <w:sz w:val="20"/>
          <w:szCs w:val="20"/>
        </w:rPr>
        <w:t>1.</w:t>
      </w:r>
      <w:r w:rsidRPr="006103DF">
        <w:rPr>
          <w:rFonts w:ascii="Georgia" w:hAnsi="Georgia"/>
          <w:sz w:val="20"/>
          <w:szCs w:val="20"/>
        </w:rPr>
        <w:tab/>
        <w:t>V ponudbi je podizvajalec (naziv, polni naslov, matična številka, davčna številka in transakcijski račun)</w:t>
      </w:r>
      <w:r w:rsidR="00A43168" w:rsidRPr="006103DF">
        <w:rPr>
          <w:rFonts w:ascii="Georgia" w:hAnsi="Georgia"/>
          <w:sz w:val="20"/>
          <w:szCs w:val="20"/>
        </w:rPr>
        <w:t xml:space="preserve"> </w:t>
      </w:r>
      <w:r w:rsidRPr="006103DF">
        <w:rPr>
          <w:rFonts w:ascii="Georgia" w:hAnsi="Georgia"/>
          <w:sz w:val="20"/>
          <w:szCs w:val="20"/>
        </w:rPr>
        <w:t>______________________________________________________________________________________________________________</w:t>
      </w:r>
      <w:r w:rsidR="00A43168" w:rsidRPr="006103DF">
        <w:rPr>
          <w:rFonts w:ascii="Georgia" w:hAnsi="Georgia"/>
          <w:sz w:val="20"/>
          <w:szCs w:val="20"/>
        </w:rPr>
        <w:t xml:space="preserve"> </w:t>
      </w:r>
      <w:r w:rsidRPr="006103DF">
        <w:rPr>
          <w:rFonts w:ascii="Georgia" w:hAnsi="Georgia"/>
          <w:sz w:val="20"/>
          <w:szCs w:val="20"/>
        </w:rPr>
        <w:t>za dela (vsaka vrsta del, ki jih bo izvedel in vsaka vrsta blaga, ki ga bo dobavil</w:t>
      </w:r>
      <w:r w:rsidR="00A43168" w:rsidRPr="006103DF">
        <w:rPr>
          <w:rFonts w:ascii="Georgia" w:hAnsi="Georgia"/>
          <w:sz w:val="20"/>
          <w:szCs w:val="20"/>
        </w:rPr>
        <w:t xml:space="preserve"> </w:t>
      </w:r>
      <w:r w:rsidRPr="006103DF">
        <w:rPr>
          <w:rFonts w:ascii="Georgia" w:hAnsi="Georgia"/>
          <w:sz w:val="20"/>
          <w:szCs w:val="20"/>
        </w:rPr>
        <w:t>podizvajalec z navedbo predmeta, količine, kraja in roka izvedbe teh</w:t>
      </w:r>
      <w:r w:rsidR="00A43168" w:rsidRPr="006103DF">
        <w:rPr>
          <w:rFonts w:ascii="Georgia" w:hAnsi="Georgia"/>
          <w:sz w:val="20"/>
          <w:szCs w:val="20"/>
        </w:rPr>
        <w:t xml:space="preserve"> d</w:t>
      </w:r>
      <w:r w:rsidRPr="006103DF">
        <w:rPr>
          <w:rFonts w:ascii="Georgia" w:hAnsi="Georgia"/>
          <w:sz w:val="20"/>
          <w:szCs w:val="20"/>
        </w:rPr>
        <w:t>el)</w:t>
      </w:r>
      <w:r w:rsidR="00A43168" w:rsidRPr="006103DF">
        <w:rPr>
          <w:rFonts w:ascii="Georgia" w:hAnsi="Georgia"/>
          <w:sz w:val="20"/>
          <w:szCs w:val="20"/>
        </w:rPr>
        <w:t xml:space="preserve"> </w:t>
      </w:r>
      <w:r w:rsidRPr="006103DF">
        <w:rPr>
          <w:rFonts w:ascii="Georgia" w:hAnsi="Georgia"/>
          <w:sz w:val="20"/>
          <w:szCs w:val="20"/>
        </w:rPr>
        <w:t>_________________________________________________________________________________________________________________________</w:t>
      </w:r>
      <w:r w:rsidR="00A43168" w:rsidRPr="006103DF">
        <w:rPr>
          <w:rFonts w:ascii="Georgia" w:hAnsi="Georgia"/>
          <w:sz w:val="20"/>
          <w:szCs w:val="20"/>
        </w:rPr>
        <w:t xml:space="preserve"> </w:t>
      </w:r>
      <w:r w:rsidRPr="006103DF">
        <w:rPr>
          <w:rFonts w:ascii="Georgia" w:hAnsi="Georgia"/>
          <w:sz w:val="20"/>
          <w:szCs w:val="20"/>
        </w:rPr>
        <w:t>udeležen z vrednostjo podizvajalčevih del v višini</w:t>
      </w:r>
      <w:r w:rsidR="00A43168" w:rsidRPr="006103DF">
        <w:rPr>
          <w:rFonts w:ascii="Georgia" w:hAnsi="Georgia"/>
          <w:sz w:val="20"/>
          <w:szCs w:val="20"/>
        </w:rPr>
        <w:t xml:space="preserve"> </w:t>
      </w:r>
      <w:r w:rsidRPr="006103DF">
        <w:rPr>
          <w:rFonts w:ascii="Georgia" w:hAnsi="Georgia"/>
          <w:sz w:val="20"/>
          <w:szCs w:val="20"/>
        </w:rPr>
        <w:t>_____________ __________ EUR</w:t>
      </w:r>
      <w:r w:rsidR="00A43168" w:rsidRPr="006103DF">
        <w:rPr>
          <w:rFonts w:ascii="Georgia" w:hAnsi="Georgia"/>
          <w:sz w:val="20"/>
          <w:szCs w:val="20"/>
        </w:rPr>
        <w:t xml:space="preserve"> </w:t>
      </w:r>
      <w:r w:rsidRPr="006103DF">
        <w:rPr>
          <w:rFonts w:ascii="Georgia" w:hAnsi="Georgia"/>
          <w:sz w:val="20"/>
          <w:szCs w:val="20"/>
        </w:rPr>
        <w:t>(brez DDV), kar znaša _______ % od skupne ponudbene vrednosti (brez</w:t>
      </w:r>
      <w:r w:rsidR="00A43168" w:rsidRPr="006103DF">
        <w:rPr>
          <w:rFonts w:ascii="Georgia" w:hAnsi="Georgia"/>
          <w:sz w:val="20"/>
          <w:szCs w:val="20"/>
        </w:rPr>
        <w:t xml:space="preserve"> </w:t>
      </w:r>
      <w:r w:rsidRPr="006103DF">
        <w:rPr>
          <w:rFonts w:ascii="Georgia" w:hAnsi="Georgia"/>
          <w:sz w:val="20"/>
          <w:szCs w:val="20"/>
        </w:rPr>
        <w:t>DDV).</w:t>
      </w:r>
    </w:p>
    <w:p w14:paraId="082A4924" w14:textId="77777777" w:rsidR="00ED6931" w:rsidRPr="006103DF" w:rsidRDefault="00ED6931" w:rsidP="00A43168">
      <w:pPr>
        <w:keepNext/>
        <w:widowControl w:val="0"/>
        <w:rPr>
          <w:rFonts w:ascii="Georgia" w:hAnsi="Georgia"/>
          <w:sz w:val="20"/>
          <w:szCs w:val="20"/>
        </w:rPr>
      </w:pPr>
      <w:r w:rsidRPr="006103DF">
        <w:rPr>
          <w:rFonts w:ascii="Georgia" w:hAnsi="Georgia"/>
          <w:sz w:val="20"/>
          <w:szCs w:val="20"/>
        </w:rPr>
        <w:t>2.</w:t>
      </w:r>
      <w:r w:rsidRPr="006103DF">
        <w:rPr>
          <w:rFonts w:ascii="Georgia" w:hAnsi="Georgia"/>
          <w:sz w:val="20"/>
          <w:szCs w:val="20"/>
        </w:rPr>
        <w:tab/>
        <w:t>V ponudbi je podizvajalec (naziv, polni naslov, matična številka, davčna številka in transakcijski račun)</w:t>
      </w:r>
      <w:r w:rsidR="00A43168" w:rsidRPr="006103DF">
        <w:rPr>
          <w:rFonts w:ascii="Georgia" w:hAnsi="Georgia"/>
          <w:sz w:val="20"/>
          <w:szCs w:val="20"/>
        </w:rPr>
        <w:t xml:space="preserve"> </w:t>
      </w:r>
      <w:r w:rsidRPr="006103DF">
        <w:rPr>
          <w:rFonts w:ascii="Georgia" w:hAnsi="Georgia"/>
          <w:sz w:val="20"/>
          <w:szCs w:val="20"/>
        </w:rPr>
        <w:t>___________________________________________________________________________________________________________________</w:t>
      </w:r>
      <w:r w:rsidR="00A43168" w:rsidRPr="006103DF">
        <w:rPr>
          <w:rFonts w:ascii="Georgia" w:hAnsi="Georgia"/>
          <w:sz w:val="20"/>
          <w:szCs w:val="20"/>
        </w:rPr>
        <w:t xml:space="preserve"> </w:t>
      </w:r>
      <w:r w:rsidRPr="006103DF">
        <w:rPr>
          <w:rFonts w:ascii="Georgia" w:hAnsi="Georgia"/>
          <w:sz w:val="20"/>
          <w:szCs w:val="20"/>
        </w:rPr>
        <w:t>za dela (vsaka vrsta del, ki jih bo izvedel in vsaka vrsta blaga, ki ga bo dobavil podi</w:t>
      </w:r>
      <w:r w:rsidR="00A43168" w:rsidRPr="006103DF">
        <w:rPr>
          <w:rFonts w:ascii="Georgia" w:hAnsi="Georgia"/>
          <w:sz w:val="20"/>
          <w:szCs w:val="20"/>
        </w:rPr>
        <w:t xml:space="preserve">zvajalec z navedbo predmeta, </w:t>
      </w:r>
      <w:r w:rsidRPr="006103DF">
        <w:rPr>
          <w:rFonts w:ascii="Georgia" w:hAnsi="Georgia"/>
          <w:sz w:val="20"/>
          <w:szCs w:val="20"/>
        </w:rPr>
        <w:t>količine, kraja in roka izvedbe teh del) _____________________________________________________________________________________________________________________________________</w:t>
      </w:r>
      <w:r w:rsidR="00A43168" w:rsidRPr="006103DF">
        <w:rPr>
          <w:rFonts w:ascii="Georgia" w:hAnsi="Georgia"/>
          <w:sz w:val="20"/>
          <w:szCs w:val="20"/>
        </w:rPr>
        <w:t xml:space="preserve"> </w:t>
      </w:r>
      <w:r w:rsidRPr="006103DF">
        <w:rPr>
          <w:rFonts w:ascii="Georgia" w:hAnsi="Georgia"/>
          <w:sz w:val="20"/>
          <w:szCs w:val="20"/>
        </w:rPr>
        <w:t>udeležen z vrednostjo podizvajalčevih del v višini _____________________ EUR</w:t>
      </w:r>
      <w:r w:rsidR="00A43168" w:rsidRPr="006103DF">
        <w:rPr>
          <w:rFonts w:ascii="Georgia" w:hAnsi="Georgia"/>
          <w:sz w:val="20"/>
          <w:szCs w:val="20"/>
        </w:rPr>
        <w:t xml:space="preserve"> </w:t>
      </w:r>
      <w:r w:rsidRPr="006103DF">
        <w:rPr>
          <w:rFonts w:ascii="Georgia" w:hAnsi="Georgia"/>
          <w:sz w:val="20"/>
          <w:szCs w:val="20"/>
        </w:rPr>
        <w:t>(brez DDV), kar znaša _______ % od skupne ponudbene vrednosti (brez DDV).</w:t>
      </w:r>
    </w:p>
    <w:p w14:paraId="59448E31" w14:textId="77777777" w:rsidR="00ED6931" w:rsidRPr="006103DF" w:rsidRDefault="00ED6931" w:rsidP="00A43168">
      <w:pPr>
        <w:keepNext/>
        <w:widowControl w:val="0"/>
        <w:jc w:val="left"/>
        <w:rPr>
          <w:rFonts w:ascii="Georgia" w:hAnsi="Georgia"/>
          <w:sz w:val="20"/>
          <w:szCs w:val="20"/>
        </w:rPr>
      </w:pPr>
      <w:r w:rsidRPr="006103DF">
        <w:rPr>
          <w:rFonts w:ascii="Georgia" w:hAnsi="Georgia"/>
          <w:sz w:val="20"/>
          <w:szCs w:val="20"/>
        </w:rPr>
        <w:t>3. V ponudbi je podizvajalec (naziv, polni naslov, matična številka, davčna številka in transakcijski račun) _________________________________________________________________________________________________________________________________________za dela (vsaka vrsta del, ki jih bo izvedel in vsaka vrsta blaga, ki ga bo dobavil podizvajalec z navedbo predm</w:t>
      </w:r>
      <w:r w:rsidR="00A43168" w:rsidRPr="006103DF">
        <w:rPr>
          <w:rFonts w:ascii="Georgia" w:hAnsi="Georgia"/>
          <w:sz w:val="20"/>
          <w:szCs w:val="20"/>
        </w:rPr>
        <w:t xml:space="preserve">eta, </w:t>
      </w:r>
      <w:r w:rsidRPr="006103DF">
        <w:rPr>
          <w:rFonts w:ascii="Georgia" w:hAnsi="Georgia"/>
          <w:sz w:val="20"/>
          <w:szCs w:val="20"/>
        </w:rPr>
        <w:t>količine, kraja in roka izvedbe teh del)</w:t>
      </w:r>
      <w:r w:rsidR="00A43168" w:rsidRPr="006103DF">
        <w:rPr>
          <w:rFonts w:ascii="Georgia" w:hAnsi="Georgia"/>
          <w:sz w:val="20"/>
          <w:szCs w:val="20"/>
        </w:rPr>
        <w:t xml:space="preserve"> </w:t>
      </w:r>
      <w:r w:rsidRPr="006103DF">
        <w:rPr>
          <w:rFonts w:ascii="Georgia" w:hAnsi="Georgia"/>
          <w:sz w:val="20"/>
          <w:szCs w:val="20"/>
        </w:rPr>
        <w:t>_________________________________________________________________________________________________________________________________________udeležen z vrednostjo odizvajalčevih del v višini _____________________ EUR (brez DDV), kar znaša _______ % od skupne ponudbene vrednosti (brez DDV).</w:t>
      </w:r>
    </w:p>
    <w:p w14:paraId="360FDCC5" w14:textId="77777777" w:rsidR="00ED6931" w:rsidRPr="006103DF" w:rsidRDefault="00ED6931" w:rsidP="00ED6931">
      <w:pPr>
        <w:rPr>
          <w:rFonts w:ascii="Georgia" w:hAnsi="Georgia"/>
          <w:sz w:val="20"/>
          <w:szCs w:val="20"/>
        </w:rPr>
      </w:pPr>
    </w:p>
    <w:p w14:paraId="0F8905CF" w14:textId="3E9197D2" w:rsidR="00ED6931" w:rsidRPr="006103DF" w:rsidRDefault="00ED6931" w:rsidP="006103DF">
      <w:pPr>
        <w:rPr>
          <w:rFonts w:ascii="Georgia" w:hAnsi="Georgia"/>
          <w:sz w:val="20"/>
          <w:szCs w:val="20"/>
        </w:rPr>
      </w:pPr>
      <w:r w:rsidRPr="006103DF">
        <w:rPr>
          <w:rFonts w:ascii="Georgia" w:hAnsi="Georgia"/>
          <w:sz w:val="20"/>
          <w:szCs w:val="20"/>
        </w:rPr>
        <w:t xml:space="preserve">Kraj in datum: </w:t>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(ponudnik)</w:t>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p>
    <w:p w14:paraId="16B09AFC" w14:textId="727A2B7A" w:rsidR="00ED6931" w:rsidRPr="006103DF" w:rsidRDefault="00ED6931" w:rsidP="00ED6931">
      <w:pPr>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w:t>
      </w:r>
    </w:p>
    <w:p w14:paraId="103685A6" w14:textId="47CA9AD0" w:rsidR="00ED6931" w:rsidRDefault="00ED6931" w:rsidP="00ED6931">
      <w:pPr>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w:t>
      </w:r>
      <w:r w:rsidR="00690B64">
        <w:rPr>
          <w:rFonts w:ascii="Georgia" w:hAnsi="Georgia"/>
          <w:sz w:val="20"/>
          <w:szCs w:val="20"/>
        </w:rPr>
        <w:t xml:space="preserve">        </w:t>
      </w:r>
      <w:r w:rsidRPr="006103DF">
        <w:rPr>
          <w:rFonts w:ascii="Georgia" w:hAnsi="Georgia"/>
          <w:sz w:val="20"/>
          <w:szCs w:val="20"/>
        </w:rPr>
        <w:t>(žig in podpis)</w:t>
      </w:r>
    </w:p>
    <w:p w14:paraId="2F2C0BBA" w14:textId="77777777" w:rsidR="00690B64" w:rsidRPr="006103DF" w:rsidRDefault="00690B64" w:rsidP="00ED6931">
      <w:pPr>
        <w:rPr>
          <w:rFonts w:ascii="Georgia" w:hAnsi="Georgia"/>
          <w:sz w:val="20"/>
          <w:szCs w:val="20"/>
        </w:rPr>
      </w:pPr>
    </w:p>
    <w:p w14:paraId="42A272D1" w14:textId="41A53F31" w:rsidR="00ED6931" w:rsidRPr="006103DF" w:rsidRDefault="00ED6931" w:rsidP="002343D6">
      <w:pPr>
        <w:keepNext/>
        <w:keepLines/>
        <w:numPr>
          <w:ilvl w:val="0"/>
          <w:numId w:val="9"/>
        </w:numPr>
        <w:spacing w:before="200" w:after="0"/>
        <w:outlineLvl w:val="5"/>
        <w:rPr>
          <w:rFonts w:ascii="Georgia" w:eastAsiaTheme="majorEastAsia" w:hAnsi="Georgia" w:cstheme="majorBidi"/>
          <w:i/>
          <w:iCs/>
          <w:color w:val="243F60" w:themeColor="accent1" w:themeShade="7F"/>
          <w:sz w:val="20"/>
          <w:szCs w:val="20"/>
        </w:rPr>
      </w:pPr>
      <w:bookmarkStart w:id="40" w:name="_Toc526501773"/>
      <w:r w:rsidRPr="006103DF">
        <w:rPr>
          <w:rFonts w:ascii="Georgia" w:eastAsiaTheme="majorEastAsia" w:hAnsi="Georgia" w:cstheme="majorBidi"/>
          <w:b/>
          <w:i/>
          <w:iCs/>
          <w:color w:val="000000" w:themeColor="text1"/>
          <w:sz w:val="20"/>
          <w:szCs w:val="20"/>
        </w:rPr>
        <w:lastRenderedPageBreak/>
        <w:t>Soglasje podizvajalcev</w:t>
      </w:r>
      <w:bookmarkEnd w:id="40"/>
      <w:r w:rsidRPr="006103DF">
        <w:rPr>
          <w:rFonts w:ascii="Georgia" w:eastAsiaTheme="majorEastAsia" w:hAnsi="Georgia" w:cstheme="majorBidi"/>
          <w:i/>
          <w:iCs/>
          <w:color w:val="243F60" w:themeColor="accent1" w:themeShade="7F"/>
          <w:sz w:val="20"/>
          <w:szCs w:val="20"/>
        </w:rPr>
        <w:tab/>
      </w:r>
    </w:p>
    <w:p w14:paraId="6D1BA62C" w14:textId="77777777" w:rsidR="00ED6931" w:rsidRPr="006103DF" w:rsidRDefault="00ED6931" w:rsidP="00ED6931">
      <w:pPr>
        <w:rPr>
          <w:rFonts w:ascii="Georgia" w:hAnsi="Georgia"/>
          <w:sz w:val="20"/>
          <w:szCs w:val="20"/>
        </w:rPr>
      </w:pPr>
    </w:p>
    <w:p w14:paraId="58C2D58D" w14:textId="77777777" w:rsidR="00ED6931" w:rsidRPr="006103DF" w:rsidRDefault="00ED6931" w:rsidP="00ED6931">
      <w:pPr>
        <w:rPr>
          <w:rFonts w:ascii="Georgia" w:hAnsi="Georgia"/>
          <w:sz w:val="20"/>
          <w:szCs w:val="20"/>
        </w:rPr>
      </w:pPr>
      <w:r w:rsidRPr="006103DF">
        <w:rPr>
          <w:rFonts w:ascii="Georgia" w:hAnsi="Georgia"/>
          <w:b/>
          <w:sz w:val="20"/>
          <w:szCs w:val="20"/>
        </w:rPr>
        <w:t>Opomba:</w:t>
      </w:r>
      <w:r w:rsidRPr="006103DF">
        <w:rPr>
          <w:rFonts w:ascii="Georgia" w:hAnsi="Georgia"/>
          <w:sz w:val="20"/>
          <w:szCs w:val="20"/>
        </w:rPr>
        <w:t xml:space="preserve"> Obrazec je treba izpolniti le, če ponudnik nastopa s podizvajalci. V primeru večjega števila podizvajalcev se ta obrazec razmnoži.</w:t>
      </w:r>
    </w:p>
    <w:p w14:paraId="45876DE5" w14:textId="77777777" w:rsidR="00ED6931" w:rsidRPr="006103DF" w:rsidRDefault="00ED6931" w:rsidP="00ED6931">
      <w:pPr>
        <w:rPr>
          <w:rFonts w:ascii="Georgia" w:hAnsi="Georgia"/>
          <w:sz w:val="20"/>
          <w:szCs w:val="20"/>
        </w:rPr>
      </w:pPr>
      <w:r w:rsidRPr="006103DF">
        <w:rPr>
          <w:rFonts w:ascii="Georgia" w:hAnsi="Georgia"/>
          <w:sz w:val="20"/>
          <w:szCs w:val="20"/>
        </w:rPr>
        <w:t xml:space="preserve">V zvezi z javnim naročilom: </w:t>
      </w:r>
    </w:p>
    <w:p w14:paraId="778FC4B4" w14:textId="77777777" w:rsidR="00ED6931" w:rsidRPr="006103DF" w:rsidRDefault="00ED6931" w:rsidP="00ED6931">
      <w:pPr>
        <w:rPr>
          <w:rFonts w:ascii="Georgia" w:hAnsi="Georgia"/>
          <w:sz w:val="20"/>
          <w:szCs w:val="20"/>
        </w:rPr>
      </w:pPr>
      <w:r w:rsidRPr="006103DF">
        <w:rPr>
          <w:rFonts w:ascii="Georgia" w:hAnsi="Georgia"/>
          <w:sz w:val="20"/>
          <w:szCs w:val="20"/>
        </w:rPr>
        <w:t>»Sukcesivna dobava konservatorsko-restavratorskega, arheološkega in splošnega materiala«</w:t>
      </w:r>
    </w:p>
    <w:p w14:paraId="617A176A" w14:textId="77777777" w:rsidR="00ED6931" w:rsidRPr="006103DF" w:rsidRDefault="00ED6931" w:rsidP="00ED6931">
      <w:pPr>
        <w:rPr>
          <w:rFonts w:ascii="Georgia" w:hAnsi="Georgia"/>
          <w:sz w:val="20"/>
          <w:szCs w:val="20"/>
        </w:rPr>
      </w:pPr>
      <w:r w:rsidRPr="006103DF">
        <w:rPr>
          <w:rFonts w:ascii="Georgia" w:hAnsi="Georgia"/>
          <w:sz w:val="20"/>
          <w:szCs w:val="20"/>
        </w:rPr>
        <w:t>izjavljamo,</w:t>
      </w:r>
    </w:p>
    <w:p w14:paraId="23E1183F" w14:textId="77777777" w:rsidR="00ED6931" w:rsidRPr="006103DF" w:rsidRDefault="00ED6931" w:rsidP="00ED6931">
      <w:pPr>
        <w:rPr>
          <w:rFonts w:ascii="Georgia" w:hAnsi="Georgia"/>
          <w:sz w:val="20"/>
          <w:szCs w:val="20"/>
        </w:rPr>
      </w:pPr>
      <w:r w:rsidRPr="006103DF">
        <w:rPr>
          <w:rFonts w:ascii="Georgia" w:hAnsi="Georgia"/>
          <w:sz w:val="20"/>
          <w:szCs w:val="20"/>
        </w:rPr>
        <w:t xml:space="preserve">da bomo v primeru izbire ponudnika sodelovali pri izvedbi javnega naročila z deli v vrednosti </w:t>
      </w:r>
    </w:p>
    <w:p w14:paraId="0D6C0175" w14:textId="77777777" w:rsidR="00ED6931" w:rsidRPr="006103DF" w:rsidRDefault="00ED6931" w:rsidP="00ED6931">
      <w:pPr>
        <w:rPr>
          <w:rFonts w:ascii="Georgia" w:hAnsi="Georgia"/>
          <w:sz w:val="20"/>
          <w:szCs w:val="20"/>
        </w:rPr>
      </w:pPr>
    </w:p>
    <w:p w14:paraId="03808D72" w14:textId="77777777" w:rsidR="00ED6931" w:rsidRPr="006103DF" w:rsidRDefault="00ED6931" w:rsidP="00ED6931">
      <w:pPr>
        <w:rPr>
          <w:rFonts w:ascii="Georgia" w:hAnsi="Georgia"/>
          <w:sz w:val="20"/>
          <w:szCs w:val="20"/>
        </w:rPr>
      </w:pPr>
      <w:r w:rsidRPr="006103DF">
        <w:rPr>
          <w:rFonts w:ascii="Georgia" w:hAnsi="Georgia"/>
          <w:sz w:val="20"/>
          <w:szCs w:val="20"/>
        </w:rPr>
        <w:t>________________________________ EUR brez DDV.</w:t>
      </w:r>
    </w:p>
    <w:p w14:paraId="75BEFAC5" w14:textId="77777777" w:rsidR="00ED6931" w:rsidRPr="006103DF" w:rsidRDefault="00ED6931" w:rsidP="00ED6931">
      <w:pPr>
        <w:rPr>
          <w:rFonts w:ascii="Georgia" w:hAnsi="Georgia"/>
          <w:sz w:val="20"/>
          <w:szCs w:val="20"/>
        </w:rPr>
      </w:pPr>
      <w:r w:rsidRPr="006103DF">
        <w:rPr>
          <w:rFonts w:ascii="Georgia" w:hAnsi="Georgia"/>
          <w:sz w:val="20"/>
          <w:szCs w:val="20"/>
        </w:rPr>
        <w:t>Poleg tega izjavljamo, da nam je ponudnik pravočasno in pravilno poravnal svoje zapadle obveznosti po računih, izdanih na osnovi prejšnjih naročil.</w:t>
      </w:r>
    </w:p>
    <w:p w14:paraId="3AA745C9" w14:textId="77777777" w:rsidR="00ED6931" w:rsidRPr="006103DF" w:rsidRDefault="00ED6931" w:rsidP="00ED6931">
      <w:pPr>
        <w:rPr>
          <w:rFonts w:ascii="Georgia" w:hAnsi="Georgia"/>
          <w:sz w:val="20"/>
          <w:szCs w:val="20"/>
        </w:rPr>
      </w:pPr>
      <w:r w:rsidRPr="006103DF">
        <w:rPr>
          <w:rFonts w:ascii="Georgia" w:hAnsi="Georgia"/>
          <w:sz w:val="20"/>
          <w:szCs w:val="20"/>
        </w:rPr>
        <w:t>Podajamo tudi soglasje, da sme naročnik, namesto glavnega izvajalca, poravnati obveznosti glavnega izvajalca, ki nastanejo pri izvajanju tega javnega naročila, do nas kot podizvajalca.</w:t>
      </w:r>
    </w:p>
    <w:p w14:paraId="3E2D115A" w14:textId="77777777" w:rsidR="00ED6931" w:rsidRPr="006103DF" w:rsidRDefault="00ED6931" w:rsidP="00ED6931">
      <w:pPr>
        <w:rPr>
          <w:rFonts w:ascii="Georgia" w:hAnsi="Georgia"/>
          <w:sz w:val="20"/>
          <w:szCs w:val="20"/>
        </w:rPr>
      </w:pPr>
    </w:p>
    <w:p w14:paraId="61FF81A9" w14:textId="77777777" w:rsidR="00ED6931" w:rsidRPr="006103DF" w:rsidRDefault="00ED6931" w:rsidP="00ED6931">
      <w:pPr>
        <w:rPr>
          <w:rFonts w:ascii="Georgia" w:hAnsi="Georgia"/>
          <w:sz w:val="20"/>
          <w:szCs w:val="20"/>
        </w:rPr>
      </w:pPr>
    </w:p>
    <w:p w14:paraId="221E13AD" w14:textId="77777777" w:rsidR="00ED6931" w:rsidRPr="006103DF" w:rsidRDefault="00ED6931" w:rsidP="00ED6931">
      <w:pPr>
        <w:rPr>
          <w:rFonts w:ascii="Georgia" w:hAnsi="Georgia"/>
          <w:sz w:val="20"/>
          <w:szCs w:val="20"/>
        </w:rPr>
      </w:pPr>
      <w:r w:rsidRPr="006103DF">
        <w:rPr>
          <w:rFonts w:ascii="Georgia" w:hAnsi="Georgia"/>
          <w:sz w:val="20"/>
          <w:szCs w:val="20"/>
        </w:rPr>
        <w:t>Kraj in datum: _________________</w:t>
      </w:r>
      <w:r w:rsidRPr="006103DF">
        <w:rPr>
          <w:rFonts w:ascii="Georgia" w:hAnsi="Georgia"/>
          <w:sz w:val="20"/>
          <w:szCs w:val="20"/>
        </w:rPr>
        <w:tab/>
        <w:t xml:space="preserve">                                    __________________________</w:t>
      </w:r>
    </w:p>
    <w:p w14:paraId="76E5A12C" w14:textId="77777777" w:rsidR="00ED6931" w:rsidRPr="006103DF" w:rsidRDefault="00ED6931" w:rsidP="00ED6931">
      <w:pPr>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(podizvajalec)                                  </w:t>
      </w:r>
      <w:r w:rsidRPr="006103DF">
        <w:rPr>
          <w:rFonts w:ascii="Georgia" w:hAnsi="Georgia"/>
          <w:sz w:val="20"/>
          <w:szCs w:val="20"/>
        </w:rPr>
        <w:tab/>
      </w:r>
      <w:r w:rsidRPr="006103DF">
        <w:rPr>
          <w:rFonts w:ascii="Georgia" w:hAnsi="Georgia"/>
          <w:sz w:val="20"/>
          <w:szCs w:val="20"/>
        </w:rPr>
        <w:tab/>
      </w:r>
    </w:p>
    <w:p w14:paraId="62650034" w14:textId="77777777" w:rsidR="00ED6931" w:rsidRPr="006103DF" w:rsidRDefault="00ED6931" w:rsidP="00ED6931">
      <w:pPr>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p>
    <w:p w14:paraId="57C5C865" w14:textId="77777777" w:rsidR="00ED6931" w:rsidRPr="006103DF" w:rsidRDefault="00ED6931" w:rsidP="00ED6931">
      <w:pPr>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w:t>
      </w:r>
    </w:p>
    <w:p w14:paraId="59A5AE0C" w14:textId="660E9360" w:rsidR="00ED6931" w:rsidRPr="006103DF" w:rsidRDefault="00ED6931" w:rsidP="00ED6931">
      <w:pPr>
        <w:rPr>
          <w:rFonts w:ascii="Georgia" w:hAnsi="Georgia"/>
          <w:sz w:val="20"/>
          <w:szCs w:val="20"/>
        </w:rPr>
      </w:pPr>
      <w:r w:rsidRPr="006103DF">
        <w:rPr>
          <w:rFonts w:ascii="Georgia" w:hAnsi="Georgia"/>
          <w:sz w:val="20"/>
          <w:szCs w:val="20"/>
        </w:rPr>
        <w:t xml:space="preserve">                                                                                            </w:t>
      </w:r>
      <w:r w:rsidR="00E93C13">
        <w:rPr>
          <w:rFonts w:ascii="Georgia" w:hAnsi="Georgia"/>
          <w:sz w:val="20"/>
          <w:szCs w:val="20"/>
        </w:rPr>
        <w:t xml:space="preserve">                     </w:t>
      </w:r>
      <w:r w:rsidRPr="006103DF">
        <w:rPr>
          <w:rFonts w:ascii="Georgia" w:hAnsi="Georgia"/>
          <w:sz w:val="20"/>
          <w:szCs w:val="20"/>
        </w:rPr>
        <w:t>__________________________</w:t>
      </w:r>
    </w:p>
    <w:p w14:paraId="4412D6A7" w14:textId="77777777" w:rsidR="00ED6931" w:rsidRPr="006103DF" w:rsidRDefault="00ED6931" w:rsidP="00ED6931">
      <w:pPr>
        <w:rPr>
          <w:rFonts w:ascii="Georgia" w:hAnsi="Georgia"/>
          <w:sz w:val="20"/>
          <w:szCs w:val="20"/>
        </w:rPr>
      </w:pP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(žig in podpis)</w:t>
      </w:r>
    </w:p>
    <w:p w14:paraId="21C1ABC5" w14:textId="77777777" w:rsidR="00ED6931" w:rsidRPr="006103DF" w:rsidRDefault="00ED6931" w:rsidP="00ED6931">
      <w:pPr>
        <w:rPr>
          <w:rFonts w:ascii="Georgia" w:hAnsi="Georgia"/>
          <w:sz w:val="20"/>
          <w:szCs w:val="20"/>
        </w:rPr>
      </w:pPr>
    </w:p>
    <w:p w14:paraId="1DE77C03" w14:textId="77777777" w:rsidR="002343D6" w:rsidRPr="006103DF" w:rsidRDefault="002343D6" w:rsidP="00ED6931">
      <w:pPr>
        <w:rPr>
          <w:rFonts w:ascii="Georgia" w:hAnsi="Georgia"/>
          <w:sz w:val="20"/>
          <w:szCs w:val="20"/>
        </w:rPr>
      </w:pPr>
    </w:p>
    <w:p w14:paraId="548D3197" w14:textId="77777777" w:rsidR="002343D6" w:rsidRPr="006103DF" w:rsidRDefault="002343D6" w:rsidP="00ED6931">
      <w:pPr>
        <w:rPr>
          <w:rFonts w:ascii="Georgia" w:hAnsi="Georgia"/>
          <w:sz w:val="20"/>
          <w:szCs w:val="20"/>
        </w:rPr>
      </w:pPr>
    </w:p>
    <w:p w14:paraId="47B45807" w14:textId="77777777" w:rsidR="002343D6" w:rsidRPr="006103DF" w:rsidRDefault="002343D6" w:rsidP="00ED6931">
      <w:pPr>
        <w:rPr>
          <w:rFonts w:ascii="Georgia" w:hAnsi="Georgia"/>
          <w:sz w:val="20"/>
          <w:szCs w:val="20"/>
        </w:rPr>
      </w:pPr>
    </w:p>
    <w:p w14:paraId="71001D8E" w14:textId="77777777" w:rsidR="00690B64" w:rsidRDefault="00690B64" w:rsidP="00ED6931">
      <w:pPr>
        <w:rPr>
          <w:rFonts w:ascii="Georgia" w:hAnsi="Georgia"/>
          <w:sz w:val="20"/>
          <w:szCs w:val="20"/>
        </w:rPr>
      </w:pPr>
    </w:p>
    <w:p w14:paraId="2C7ACCAB" w14:textId="77777777" w:rsidR="00690B64" w:rsidRPr="006103DF" w:rsidRDefault="00690B64" w:rsidP="00ED6931">
      <w:pPr>
        <w:rPr>
          <w:rFonts w:ascii="Georgia" w:hAnsi="Georgia"/>
          <w:sz w:val="20"/>
          <w:szCs w:val="20"/>
        </w:rPr>
      </w:pPr>
    </w:p>
    <w:tbl>
      <w:tblPr>
        <w:tblW w:w="0" w:type="auto"/>
        <w:tblLook w:val="01E0" w:firstRow="1" w:lastRow="1" w:firstColumn="1" w:lastColumn="1" w:noHBand="0" w:noVBand="0"/>
      </w:tblPr>
      <w:tblGrid>
        <w:gridCol w:w="6893"/>
        <w:gridCol w:w="1615"/>
        <w:gridCol w:w="247"/>
      </w:tblGrid>
      <w:tr w:rsidR="002343D6" w:rsidRPr="00FB4945" w14:paraId="2AD4159D" w14:textId="77777777" w:rsidTr="004371C7">
        <w:trPr>
          <w:trHeight w:val="237"/>
        </w:trPr>
        <w:tc>
          <w:tcPr>
            <w:tcW w:w="6893" w:type="dxa"/>
            <w:shd w:val="clear" w:color="auto" w:fill="auto"/>
            <w:vAlign w:val="center"/>
          </w:tcPr>
          <w:p w14:paraId="1B136DCC" w14:textId="77777777" w:rsidR="002343D6" w:rsidRPr="006103DF" w:rsidRDefault="002343D6" w:rsidP="006103DF">
            <w:pPr>
              <w:keepNext/>
              <w:keepLines/>
              <w:numPr>
                <w:ilvl w:val="0"/>
                <w:numId w:val="9"/>
              </w:numPr>
              <w:spacing w:before="200" w:after="0"/>
              <w:ind w:hanging="42"/>
              <w:outlineLvl w:val="5"/>
              <w:rPr>
                <w:rFonts w:ascii="Georgia" w:eastAsiaTheme="majorEastAsia" w:hAnsi="Georgia" w:cstheme="majorBidi"/>
                <w:b/>
                <w:i/>
                <w:iCs/>
                <w:color w:val="000000" w:themeColor="text1"/>
                <w:sz w:val="20"/>
                <w:szCs w:val="20"/>
              </w:rPr>
            </w:pPr>
            <w:r w:rsidRPr="006103DF">
              <w:rPr>
                <w:rFonts w:ascii="Georgia" w:eastAsiaTheme="majorEastAsia" w:hAnsi="Georgia" w:cstheme="majorBidi"/>
                <w:b/>
                <w:i/>
                <w:iCs/>
                <w:color w:val="000000" w:themeColor="text1"/>
                <w:sz w:val="20"/>
                <w:szCs w:val="20"/>
              </w:rPr>
              <w:lastRenderedPageBreak/>
              <w:t xml:space="preserve"> </w:t>
            </w:r>
            <w:bookmarkStart w:id="41" w:name="_Toc526501774"/>
            <w:r w:rsidRPr="006103DF">
              <w:rPr>
                <w:rFonts w:ascii="Georgia" w:eastAsiaTheme="majorEastAsia" w:hAnsi="Georgia" w:cstheme="majorBidi"/>
                <w:b/>
                <w:i/>
                <w:iCs/>
                <w:color w:val="000000" w:themeColor="text1"/>
                <w:sz w:val="20"/>
                <w:szCs w:val="20"/>
              </w:rPr>
              <w:t>DOKAZILA ZA REFERENCE</w:t>
            </w:r>
            <w:bookmarkEnd w:id="41"/>
          </w:p>
          <w:p w14:paraId="5367FE5B" w14:textId="77777777" w:rsidR="002343D6" w:rsidRPr="006103DF" w:rsidRDefault="002343D6" w:rsidP="002343D6">
            <w:pPr>
              <w:rPr>
                <w:rFonts w:ascii="Georgia" w:hAnsi="Georgia"/>
                <w:b/>
                <w:sz w:val="20"/>
                <w:szCs w:val="20"/>
              </w:rPr>
            </w:pPr>
          </w:p>
          <w:p w14:paraId="5795BB54" w14:textId="77777777" w:rsidR="002343D6" w:rsidRPr="006103DF" w:rsidRDefault="002343D6" w:rsidP="002343D6">
            <w:pPr>
              <w:rPr>
                <w:rFonts w:ascii="Georgia" w:hAnsi="Georgia"/>
                <w:b/>
                <w:sz w:val="20"/>
                <w:szCs w:val="20"/>
              </w:rPr>
            </w:pPr>
            <w:r w:rsidRPr="006103DF">
              <w:rPr>
                <w:rFonts w:ascii="Georgia" w:hAnsi="Georgia"/>
                <w:b/>
                <w:sz w:val="20"/>
                <w:szCs w:val="20"/>
              </w:rPr>
              <w:t>Podatki o referenčnem delu ponudnika</w:t>
            </w:r>
          </w:p>
        </w:tc>
        <w:tc>
          <w:tcPr>
            <w:tcW w:w="1615" w:type="dxa"/>
            <w:shd w:val="clear" w:color="auto" w:fill="auto"/>
            <w:vAlign w:val="center"/>
          </w:tcPr>
          <w:p w14:paraId="2640704A" w14:textId="77777777" w:rsidR="002343D6" w:rsidRPr="006103DF" w:rsidRDefault="002343D6" w:rsidP="002343D6">
            <w:pPr>
              <w:rPr>
                <w:rFonts w:ascii="Georgia" w:hAnsi="Georgia"/>
                <w:b/>
                <w:sz w:val="20"/>
                <w:szCs w:val="20"/>
              </w:rPr>
            </w:pPr>
          </w:p>
        </w:tc>
        <w:tc>
          <w:tcPr>
            <w:tcW w:w="247" w:type="dxa"/>
            <w:shd w:val="clear" w:color="auto" w:fill="auto"/>
          </w:tcPr>
          <w:p w14:paraId="11209A82" w14:textId="77777777" w:rsidR="002343D6" w:rsidRPr="006103DF" w:rsidRDefault="002343D6" w:rsidP="002343D6">
            <w:pPr>
              <w:rPr>
                <w:rFonts w:ascii="Georgia" w:hAnsi="Georgia"/>
                <w:sz w:val="20"/>
                <w:szCs w:val="20"/>
              </w:rPr>
            </w:pPr>
          </w:p>
        </w:tc>
      </w:tr>
    </w:tbl>
    <w:p w14:paraId="254DFE34" w14:textId="77777777" w:rsidR="002343D6" w:rsidRPr="006103DF" w:rsidRDefault="002343D6" w:rsidP="002343D6">
      <w:pPr>
        <w:rPr>
          <w:rFonts w:ascii="Georgia" w:hAnsi="Georgia"/>
          <w:i/>
          <w:sz w:val="20"/>
          <w:szCs w:val="20"/>
        </w:rPr>
      </w:pPr>
      <w:r w:rsidRPr="006103DF">
        <w:rPr>
          <w:rFonts w:ascii="Georgia" w:hAnsi="Georgia"/>
          <w:b/>
          <w:i/>
          <w:sz w:val="20"/>
          <w:szCs w:val="20"/>
        </w:rPr>
        <w:t xml:space="preserve">Opombe: </w:t>
      </w:r>
      <w:r w:rsidRPr="006103DF">
        <w:rPr>
          <w:rFonts w:ascii="Georgia" w:hAnsi="Georgia"/>
          <w:i/>
          <w:sz w:val="20"/>
          <w:szCs w:val="20"/>
        </w:rPr>
        <w:t xml:space="preserve">Obrazec velja za ponudnika, partnerja v skupni ponudbi in podizvajalca v ponudbi s podizvajalci. Število potrebnih obrazcev se fotokopira. </w:t>
      </w:r>
    </w:p>
    <w:p w14:paraId="3C1DE662" w14:textId="77777777" w:rsidR="002343D6" w:rsidRPr="006103DF" w:rsidRDefault="002343D6" w:rsidP="002343D6">
      <w:pPr>
        <w:rPr>
          <w:rFonts w:ascii="Georgia" w:hAnsi="Georgia"/>
          <w:sz w:val="20"/>
          <w:szCs w:val="20"/>
        </w:rPr>
      </w:pPr>
      <w:r w:rsidRPr="006103DF">
        <w:rPr>
          <w:rFonts w:ascii="Georgia" w:hAnsi="Georgia"/>
          <w:i/>
          <w:sz w:val="20"/>
          <w:szCs w:val="20"/>
        </w:rPr>
        <w:t>Ponudnik se lahko, poleg lastnih referenc, sklicuje samo na reference partnerjev v skupni ponudbi ali svojih podizvajalcev. Sklicevanje na reference ostalih subjektov se ne bo upoštevalo. Ponudniku, partnerju v skupni ponudbi in podizvajalcu se ne bodo upoštevale reference, ki bi si jih ti subjekti potrdili en drugemu, kot naročniki referenčnega dela. Upoštevale se bodo reference, ki jih bo potrdil glavni investitor, ki pa ni ponudnik, partner ali podizvajalec sam ali naročnik, za katerega se glede na določbe zakona, ki ureja gospodarske družbe (ZGD-1) šteje, da je z njimi povezana družba.</w:t>
      </w:r>
      <w:r w:rsidRPr="006103DF">
        <w:rPr>
          <w:rFonts w:ascii="Georgia" w:hAnsi="Georgia"/>
          <w:sz w:val="20"/>
          <w:szCs w:val="20"/>
        </w:rPr>
        <w:t xml:space="preserve"> </w:t>
      </w:r>
    </w:p>
    <w:p w14:paraId="621C211B" w14:textId="77777777" w:rsidR="002343D6" w:rsidRPr="006103DF" w:rsidRDefault="002343D6" w:rsidP="002343D6">
      <w:pPr>
        <w:rPr>
          <w:rFonts w:ascii="Georgia" w:hAnsi="Georgia"/>
          <w:sz w:val="20"/>
          <w:szCs w:val="20"/>
          <w:lang w:val="x-none"/>
        </w:rPr>
      </w:pPr>
      <w:r w:rsidRPr="006103DF">
        <w:rPr>
          <w:rFonts w:ascii="Georgia" w:hAnsi="Georgia"/>
          <w:sz w:val="20"/>
          <w:szCs w:val="20"/>
        </w:rPr>
        <w:t>__________________________________________________________</w:t>
      </w:r>
    </w:p>
    <w:p w14:paraId="6C2EEB0A" w14:textId="77777777" w:rsidR="002343D6" w:rsidRPr="006103DF" w:rsidRDefault="002343D6" w:rsidP="002343D6">
      <w:pPr>
        <w:rPr>
          <w:rFonts w:ascii="Georgia" w:hAnsi="Georgia"/>
          <w:sz w:val="20"/>
          <w:szCs w:val="20"/>
          <w:lang w:val="x-none"/>
        </w:rPr>
      </w:pPr>
      <w:r w:rsidRPr="006103DF">
        <w:rPr>
          <w:rFonts w:ascii="Georgia" w:hAnsi="Georgia"/>
          <w:sz w:val="20"/>
          <w:szCs w:val="20"/>
        </w:rPr>
        <w:t>(podjetje / ime)</w:t>
      </w:r>
    </w:p>
    <w:p w14:paraId="5EFBBD7E" w14:textId="77777777" w:rsidR="002343D6" w:rsidRPr="006103DF" w:rsidRDefault="002343D6" w:rsidP="002343D6">
      <w:pPr>
        <w:rPr>
          <w:rFonts w:ascii="Georgia" w:hAnsi="Georgia"/>
          <w:sz w:val="20"/>
          <w:szCs w:val="20"/>
        </w:rPr>
      </w:pPr>
      <w:r w:rsidRPr="006103DF">
        <w:rPr>
          <w:rFonts w:ascii="Georgia" w:hAnsi="Georgia"/>
          <w:sz w:val="20"/>
          <w:szCs w:val="20"/>
          <w:lang w:val="x-none"/>
        </w:rPr>
        <w:t>Kot ponudnik izjavljamo, da smo kvalitetno in strokovno izpolnjevali pogodbene obveznosti iz prejšnjih pogodb sklenjenih v zadnjih treh letih (201</w:t>
      </w:r>
      <w:r w:rsidR="00F27024" w:rsidRPr="006103DF">
        <w:rPr>
          <w:rFonts w:ascii="Georgia" w:hAnsi="Georgia"/>
          <w:sz w:val="20"/>
          <w:szCs w:val="20"/>
        </w:rPr>
        <w:t>8</w:t>
      </w:r>
      <w:r w:rsidRPr="006103DF">
        <w:rPr>
          <w:rFonts w:ascii="Georgia" w:hAnsi="Georgia"/>
          <w:sz w:val="20"/>
          <w:szCs w:val="20"/>
          <w:lang w:val="x-none"/>
        </w:rPr>
        <w:t>, 201</w:t>
      </w:r>
      <w:r w:rsidR="00F27024" w:rsidRPr="006103DF">
        <w:rPr>
          <w:rFonts w:ascii="Georgia" w:hAnsi="Georgia"/>
          <w:sz w:val="20"/>
          <w:szCs w:val="20"/>
        </w:rPr>
        <w:t>9</w:t>
      </w:r>
      <w:r w:rsidR="00F27024" w:rsidRPr="006103DF">
        <w:rPr>
          <w:rFonts w:ascii="Georgia" w:hAnsi="Georgia"/>
          <w:sz w:val="20"/>
          <w:szCs w:val="20"/>
          <w:lang w:val="x-none"/>
        </w:rPr>
        <w:t>, 2020</w:t>
      </w:r>
      <w:r w:rsidRPr="006103DF">
        <w:rPr>
          <w:rFonts w:ascii="Georgia" w:hAnsi="Georgia"/>
          <w:sz w:val="20"/>
          <w:szCs w:val="20"/>
          <w:lang w:val="x-none"/>
        </w:rPr>
        <w:t>) in sicer, da smo neprekinjeno najmanj dve leti pri najmanj enem naročniku izvajali enakovredno dobavo blaga glede na vrsto in količino, kot je blago, za katerega oddajamo ponudbo.</w:t>
      </w:r>
    </w:p>
    <w:tbl>
      <w:tblPr>
        <w:tblW w:w="9180" w:type="dxa"/>
        <w:tblInd w:w="40" w:type="dxa"/>
        <w:tblLayout w:type="fixed"/>
        <w:tblCellMar>
          <w:left w:w="40" w:type="dxa"/>
          <w:right w:w="40" w:type="dxa"/>
        </w:tblCellMar>
        <w:tblLook w:val="0000" w:firstRow="0" w:lastRow="0" w:firstColumn="0" w:lastColumn="0" w:noHBand="0" w:noVBand="0"/>
      </w:tblPr>
      <w:tblGrid>
        <w:gridCol w:w="900"/>
        <w:gridCol w:w="2644"/>
        <w:gridCol w:w="2553"/>
        <w:gridCol w:w="1463"/>
        <w:gridCol w:w="1620"/>
      </w:tblGrid>
      <w:tr w:rsidR="002343D6" w:rsidRPr="00FB4945" w14:paraId="5E4CE4A2" w14:textId="77777777" w:rsidTr="004371C7">
        <w:trPr>
          <w:trHeight w:hRule="exact" w:val="1215"/>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14:paraId="7AA1631C" w14:textId="77777777" w:rsidR="002343D6" w:rsidRPr="006103DF" w:rsidRDefault="002343D6" w:rsidP="002343D6">
            <w:pPr>
              <w:rPr>
                <w:rFonts w:ascii="Georgia" w:hAnsi="Georgia"/>
                <w:b/>
                <w:sz w:val="20"/>
                <w:szCs w:val="20"/>
              </w:rPr>
            </w:pPr>
            <w:r w:rsidRPr="006103DF">
              <w:rPr>
                <w:rFonts w:ascii="Georgia" w:hAnsi="Georgia"/>
                <w:b/>
                <w:sz w:val="20"/>
                <w:szCs w:val="20"/>
              </w:rPr>
              <w:t>Zap. št.</w:t>
            </w:r>
          </w:p>
        </w:tc>
        <w:tc>
          <w:tcPr>
            <w:tcW w:w="2644" w:type="dxa"/>
            <w:tcBorders>
              <w:top w:val="single" w:sz="6" w:space="0" w:color="auto"/>
              <w:left w:val="single" w:sz="6" w:space="0" w:color="auto"/>
              <w:bottom w:val="single" w:sz="6" w:space="0" w:color="auto"/>
              <w:right w:val="single" w:sz="6" w:space="0" w:color="auto"/>
            </w:tcBorders>
            <w:shd w:val="clear" w:color="auto" w:fill="FFFFFF"/>
            <w:vAlign w:val="center"/>
          </w:tcPr>
          <w:p w14:paraId="1C642F4C" w14:textId="77777777" w:rsidR="002343D6" w:rsidRPr="006103DF" w:rsidRDefault="002343D6" w:rsidP="002343D6">
            <w:pPr>
              <w:rPr>
                <w:rFonts w:ascii="Georgia" w:hAnsi="Georgia"/>
                <w:b/>
                <w:sz w:val="20"/>
                <w:szCs w:val="20"/>
              </w:rPr>
            </w:pPr>
            <w:r w:rsidRPr="006103DF">
              <w:rPr>
                <w:rFonts w:ascii="Georgia" w:hAnsi="Georgia"/>
                <w:b/>
                <w:sz w:val="20"/>
                <w:szCs w:val="20"/>
              </w:rPr>
              <w:t>Referenčni naročnik</w:t>
            </w:r>
          </w:p>
        </w:tc>
        <w:tc>
          <w:tcPr>
            <w:tcW w:w="2553" w:type="dxa"/>
            <w:tcBorders>
              <w:top w:val="single" w:sz="6" w:space="0" w:color="auto"/>
              <w:left w:val="single" w:sz="6" w:space="0" w:color="auto"/>
              <w:bottom w:val="single" w:sz="6" w:space="0" w:color="auto"/>
              <w:right w:val="single" w:sz="6" w:space="0" w:color="auto"/>
            </w:tcBorders>
            <w:shd w:val="clear" w:color="auto" w:fill="FFFFFF"/>
            <w:vAlign w:val="center"/>
          </w:tcPr>
          <w:p w14:paraId="4A772F7B" w14:textId="77777777" w:rsidR="002343D6" w:rsidRPr="006103DF" w:rsidRDefault="002343D6" w:rsidP="002343D6">
            <w:pPr>
              <w:rPr>
                <w:rFonts w:ascii="Georgia" w:hAnsi="Georgia"/>
                <w:b/>
                <w:sz w:val="20"/>
                <w:szCs w:val="20"/>
              </w:rPr>
            </w:pPr>
          </w:p>
          <w:p w14:paraId="5965565A" w14:textId="77777777" w:rsidR="002343D6" w:rsidRPr="006103DF" w:rsidRDefault="002343D6" w:rsidP="002343D6">
            <w:pPr>
              <w:rPr>
                <w:rFonts w:ascii="Georgia" w:hAnsi="Georgia"/>
                <w:b/>
                <w:sz w:val="20"/>
                <w:szCs w:val="20"/>
              </w:rPr>
            </w:pPr>
            <w:r w:rsidRPr="006103DF">
              <w:rPr>
                <w:rFonts w:ascii="Georgia" w:hAnsi="Georgia"/>
                <w:b/>
                <w:sz w:val="20"/>
                <w:szCs w:val="20"/>
              </w:rPr>
              <w:t>Predmet pogodbe</w:t>
            </w:r>
          </w:p>
          <w:p w14:paraId="1FAE9E47" w14:textId="77777777" w:rsidR="002343D6" w:rsidRPr="006103DF" w:rsidRDefault="002343D6" w:rsidP="002343D6">
            <w:pPr>
              <w:rPr>
                <w:rFonts w:ascii="Georgia" w:hAnsi="Georgia"/>
                <w:b/>
                <w:sz w:val="20"/>
                <w:szCs w:val="20"/>
              </w:rPr>
            </w:pPr>
          </w:p>
        </w:tc>
        <w:tc>
          <w:tcPr>
            <w:tcW w:w="1463" w:type="dxa"/>
            <w:tcBorders>
              <w:top w:val="single" w:sz="6" w:space="0" w:color="auto"/>
              <w:left w:val="single" w:sz="6" w:space="0" w:color="auto"/>
              <w:bottom w:val="single" w:sz="6" w:space="0" w:color="auto"/>
              <w:right w:val="single" w:sz="6" w:space="0" w:color="auto"/>
            </w:tcBorders>
            <w:shd w:val="clear" w:color="auto" w:fill="FFFFFF"/>
            <w:vAlign w:val="center"/>
          </w:tcPr>
          <w:p w14:paraId="08FACCA2" w14:textId="77777777" w:rsidR="002343D6" w:rsidRPr="006103DF" w:rsidRDefault="002343D6" w:rsidP="002343D6">
            <w:pPr>
              <w:rPr>
                <w:rFonts w:ascii="Georgia" w:hAnsi="Georgia"/>
                <w:b/>
                <w:sz w:val="20"/>
                <w:szCs w:val="20"/>
              </w:rPr>
            </w:pPr>
            <w:r w:rsidRPr="006103DF">
              <w:rPr>
                <w:rFonts w:ascii="Georgia" w:hAnsi="Georgia"/>
                <w:b/>
                <w:sz w:val="20"/>
                <w:szCs w:val="20"/>
              </w:rPr>
              <w:t>Poslovna leta</w:t>
            </w:r>
          </w:p>
        </w:tc>
        <w:tc>
          <w:tcPr>
            <w:tcW w:w="1620" w:type="dxa"/>
            <w:tcBorders>
              <w:top w:val="single" w:sz="6" w:space="0" w:color="auto"/>
              <w:left w:val="single" w:sz="6" w:space="0" w:color="auto"/>
              <w:bottom w:val="single" w:sz="6" w:space="0" w:color="auto"/>
              <w:right w:val="single" w:sz="6" w:space="0" w:color="auto"/>
            </w:tcBorders>
            <w:shd w:val="clear" w:color="auto" w:fill="FFFFFF"/>
            <w:vAlign w:val="center"/>
          </w:tcPr>
          <w:p w14:paraId="1889173B" w14:textId="77777777" w:rsidR="002343D6" w:rsidRPr="006103DF" w:rsidRDefault="002343D6" w:rsidP="002343D6">
            <w:pPr>
              <w:rPr>
                <w:rFonts w:ascii="Georgia" w:hAnsi="Georgia"/>
                <w:b/>
                <w:sz w:val="20"/>
                <w:szCs w:val="20"/>
              </w:rPr>
            </w:pPr>
            <w:r w:rsidRPr="006103DF">
              <w:rPr>
                <w:rFonts w:ascii="Georgia" w:hAnsi="Georgia"/>
                <w:b/>
                <w:sz w:val="20"/>
                <w:szCs w:val="20"/>
              </w:rPr>
              <w:t>Pogodbena vrednost v EUR brez DDV</w:t>
            </w:r>
          </w:p>
        </w:tc>
      </w:tr>
      <w:tr w:rsidR="002343D6" w:rsidRPr="00FB4945" w14:paraId="4DD4C91D" w14:textId="77777777" w:rsidTr="004371C7">
        <w:trPr>
          <w:trHeight w:hRule="exact" w:val="835"/>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14:paraId="46EC0F84" w14:textId="77777777" w:rsidR="002343D6" w:rsidRPr="006103DF" w:rsidRDefault="002343D6" w:rsidP="002343D6">
            <w:pPr>
              <w:rPr>
                <w:rFonts w:ascii="Georgia" w:hAnsi="Georgia"/>
                <w:sz w:val="20"/>
                <w:szCs w:val="20"/>
              </w:rPr>
            </w:pPr>
            <w:r w:rsidRPr="006103DF">
              <w:rPr>
                <w:rFonts w:ascii="Georgia" w:hAnsi="Georgia"/>
                <w:sz w:val="20"/>
                <w:szCs w:val="20"/>
              </w:rPr>
              <w:t>1.</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14:paraId="691C0DAC" w14:textId="77777777" w:rsidR="002343D6" w:rsidRPr="006103DF" w:rsidRDefault="002343D6" w:rsidP="002343D6">
            <w:pPr>
              <w:rPr>
                <w:rFonts w:ascii="Georgia" w:hAnsi="Georgia"/>
                <w:sz w:val="20"/>
                <w:szCs w:val="20"/>
              </w:rPr>
            </w:pPr>
          </w:p>
        </w:tc>
        <w:tc>
          <w:tcPr>
            <w:tcW w:w="2553" w:type="dxa"/>
            <w:tcBorders>
              <w:top w:val="single" w:sz="6" w:space="0" w:color="auto"/>
              <w:left w:val="single" w:sz="6" w:space="0" w:color="auto"/>
              <w:bottom w:val="single" w:sz="6" w:space="0" w:color="auto"/>
              <w:right w:val="single" w:sz="6" w:space="0" w:color="auto"/>
            </w:tcBorders>
            <w:shd w:val="clear" w:color="auto" w:fill="FFFFFF"/>
          </w:tcPr>
          <w:p w14:paraId="74456DB3" w14:textId="77777777" w:rsidR="002343D6" w:rsidRPr="006103DF" w:rsidRDefault="002343D6" w:rsidP="002343D6">
            <w:pPr>
              <w:rPr>
                <w:rFonts w:ascii="Georgia" w:hAnsi="Georgia"/>
                <w:sz w:val="20"/>
                <w:szCs w:val="20"/>
              </w:rPr>
            </w:pPr>
          </w:p>
        </w:tc>
        <w:tc>
          <w:tcPr>
            <w:tcW w:w="1463" w:type="dxa"/>
            <w:tcBorders>
              <w:top w:val="single" w:sz="6" w:space="0" w:color="auto"/>
              <w:left w:val="single" w:sz="6" w:space="0" w:color="auto"/>
              <w:bottom w:val="single" w:sz="6" w:space="0" w:color="auto"/>
              <w:right w:val="single" w:sz="6" w:space="0" w:color="auto"/>
            </w:tcBorders>
            <w:shd w:val="clear" w:color="auto" w:fill="FFFFFF"/>
          </w:tcPr>
          <w:p w14:paraId="268E73A6" w14:textId="77777777" w:rsidR="002343D6" w:rsidRPr="006103DF" w:rsidRDefault="002343D6" w:rsidP="002343D6">
            <w:pPr>
              <w:rPr>
                <w:rFonts w:ascii="Georgia" w:hAnsi="Georgia"/>
                <w:sz w:val="20"/>
                <w:szCs w:val="20"/>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41F77874" w14:textId="77777777" w:rsidR="002343D6" w:rsidRPr="006103DF" w:rsidRDefault="002343D6" w:rsidP="002343D6">
            <w:pPr>
              <w:rPr>
                <w:rFonts w:ascii="Georgia" w:hAnsi="Georgia"/>
                <w:sz w:val="20"/>
                <w:szCs w:val="20"/>
              </w:rPr>
            </w:pPr>
          </w:p>
        </w:tc>
      </w:tr>
      <w:tr w:rsidR="002343D6" w:rsidRPr="00FB4945" w14:paraId="207DD55D" w14:textId="77777777" w:rsidTr="004371C7">
        <w:trPr>
          <w:trHeight w:hRule="exact" w:val="854"/>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14:paraId="7734489B" w14:textId="77777777" w:rsidR="002343D6" w:rsidRPr="006103DF" w:rsidRDefault="002343D6" w:rsidP="002343D6">
            <w:pPr>
              <w:rPr>
                <w:rFonts w:ascii="Georgia" w:hAnsi="Georgia"/>
                <w:sz w:val="20"/>
                <w:szCs w:val="20"/>
              </w:rPr>
            </w:pPr>
            <w:r w:rsidRPr="006103DF">
              <w:rPr>
                <w:rFonts w:ascii="Georgia" w:hAnsi="Georgia"/>
                <w:sz w:val="20"/>
                <w:szCs w:val="20"/>
              </w:rPr>
              <w:t>2.</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14:paraId="2BD251CE" w14:textId="77777777" w:rsidR="002343D6" w:rsidRPr="006103DF" w:rsidRDefault="002343D6" w:rsidP="002343D6">
            <w:pPr>
              <w:rPr>
                <w:rFonts w:ascii="Georgia" w:hAnsi="Georgia"/>
                <w:sz w:val="20"/>
                <w:szCs w:val="20"/>
              </w:rPr>
            </w:pPr>
          </w:p>
        </w:tc>
        <w:tc>
          <w:tcPr>
            <w:tcW w:w="2553" w:type="dxa"/>
            <w:tcBorders>
              <w:top w:val="single" w:sz="6" w:space="0" w:color="auto"/>
              <w:left w:val="single" w:sz="6" w:space="0" w:color="auto"/>
              <w:bottom w:val="single" w:sz="6" w:space="0" w:color="auto"/>
              <w:right w:val="single" w:sz="6" w:space="0" w:color="auto"/>
            </w:tcBorders>
            <w:shd w:val="clear" w:color="auto" w:fill="FFFFFF"/>
          </w:tcPr>
          <w:p w14:paraId="3E990A1A" w14:textId="77777777" w:rsidR="002343D6" w:rsidRPr="006103DF" w:rsidRDefault="002343D6" w:rsidP="002343D6">
            <w:pPr>
              <w:rPr>
                <w:rFonts w:ascii="Georgia" w:hAnsi="Georgia"/>
                <w:sz w:val="20"/>
                <w:szCs w:val="20"/>
              </w:rPr>
            </w:pPr>
          </w:p>
        </w:tc>
        <w:tc>
          <w:tcPr>
            <w:tcW w:w="1463" w:type="dxa"/>
            <w:tcBorders>
              <w:top w:val="single" w:sz="6" w:space="0" w:color="auto"/>
              <w:left w:val="single" w:sz="6" w:space="0" w:color="auto"/>
              <w:bottom w:val="single" w:sz="6" w:space="0" w:color="auto"/>
              <w:right w:val="single" w:sz="6" w:space="0" w:color="auto"/>
            </w:tcBorders>
            <w:shd w:val="clear" w:color="auto" w:fill="FFFFFF"/>
          </w:tcPr>
          <w:p w14:paraId="10255F1D" w14:textId="77777777" w:rsidR="002343D6" w:rsidRPr="006103DF" w:rsidRDefault="002343D6" w:rsidP="002343D6">
            <w:pPr>
              <w:rPr>
                <w:rFonts w:ascii="Georgia" w:hAnsi="Georgia"/>
                <w:sz w:val="20"/>
                <w:szCs w:val="20"/>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04BEA2F2" w14:textId="77777777" w:rsidR="002343D6" w:rsidRPr="006103DF" w:rsidRDefault="002343D6" w:rsidP="002343D6">
            <w:pPr>
              <w:rPr>
                <w:rFonts w:ascii="Georgia" w:hAnsi="Georgia"/>
                <w:sz w:val="20"/>
                <w:szCs w:val="20"/>
              </w:rPr>
            </w:pPr>
          </w:p>
        </w:tc>
      </w:tr>
      <w:tr w:rsidR="002343D6" w:rsidRPr="00FB4945" w14:paraId="067D8334" w14:textId="77777777" w:rsidTr="004371C7">
        <w:trPr>
          <w:trHeight w:hRule="exact" w:val="854"/>
        </w:trPr>
        <w:tc>
          <w:tcPr>
            <w:tcW w:w="900" w:type="dxa"/>
            <w:tcBorders>
              <w:top w:val="single" w:sz="6" w:space="0" w:color="auto"/>
              <w:left w:val="single" w:sz="6" w:space="0" w:color="auto"/>
              <w:bottom w:val="single" w:sz="6" w:space="0" w:color="auto"/>
              <w:right w:val="single" w:sz="6" w:space="0" w:color="auto"/>
            </w:tcBorders>
            <w:shd w:val="clear" w:color="auto" w:fill="FFFFFF"/>
            <w:vAlign w:val="center"/>
          </w:tcPr>
          <w:p w14:paraId="166F1426" w14:textId="77777777" w:rsidR="002343D6" w:rsidRPr="006103DF" w:rsidRDefault="002343D6" w:rsidP="002343D6">
            <w:pPr>
              <w:rPr>
                <w:rFonts w:ascii="Georgia" w:hAnsi="Georgia"/>
                <w:sz w:val="20"/>
                <w:szCs w:val="20"/>
              </w:rPr>
            </w:pPr>
            <w:r w:rsidRPr="006103DF">
              <w:rPr>
                <w:rFonts w:ascii="Georgia" w:hAnsi="Georgia"/>
                <w:sz w:val="20"/>
                <w:szCs w:val="20"/>
              </w:rPr>
              <w:t>3.</w:t>
            </w:r>
          </w:p>
        </w:tc>
        <w:tc>
          <w:tcPr>
            <w:tcW w:w="2644" w:type="dxa"/>
            <w:tcBorders>
              <w:top w:val="single" w:sz="6" w:space="0" w:color="auto"/>
              <w:left w:val="single" w:sz="6" w:space="0" w:color="auto"/>
              <w:bottom w:val="single" w:sz="6" w:space="0" w:color="auto"/>
              <w:right w:val="single" w:sz="6" w:space="0" w:color="auto"/>
            </w:tcBorders>
            <w:shd w:val="clear" w:color="auto" w:fill="FFFFFF"/>
          </w:tcPr>
          <w:p w14:paraId="3E64B498" w14:textId="77777777" w:rsidR="002343D6" w:rsidRPr="006103DF" w:rsidRDefault="002343D6" w:rsidP="002343D6">
            <w:pPr>
              <w:rPr>
                <w:rFonts w:ascii="Georgia" w:hAnsi="Georgia"/>
                <w:sz w:val="20"/>
                <w:szCs w:val="20"/>
              </w:rPr>
            </w:pPr>
          </w:p>
        </w:tc>
        <w:tc>
          <w:tcPr>
            <w:tcW w:w="2553" w:type="dxa"/>
            <w:tcBorders>
              <w:top w:val="single" w:sz="6" w:space="0" w:color="auto"/>
              <w:left w:val="single" w:sz="6" w:space="0" w:color="auto"/>
              <w:bottom w:val="single" w:sz="6" w:space="0" w:color="auto"/>
              <w:right w:val="single" w:sz="6" w:space="0" w:color="auto"/>
            </w:tcBorders>
            <w:shd w:val="clear" w:color="auto" w:fill="FFFFFF"/>
          </w:tcPr>
          <w:p w14:paraId="38710D4D" w14:textId="77777777" w:rsidR="002343D6" w:rsidRPr="006103DF" w:rsidRDefault="002343D6" w:rsidP="002343D6">
            <w:pPr>
              <w:rPr>
                <w:rFonts w:ascii="Georgia" w:hAnsi="Georgia"/>
                <w:sz w:val="20"/>
                <w:szCs w:val="20"/>
              </w:rPr>
            </w:pPr>
          </w:p>
        </w:tc>
        <w:tc>
          <w:tcPr>
            <w:tcW w:w="1463" w:type="dxa"/>
            <w:tcBorders>
              <w:top w:val="single" w:sz="6" w:space="0" w:color="auto"/>
              <w:left w:val="single" w:sz="6" w:space="0" w:color="auto"/>
              <w:bottom w:val="single" w:sz="6" w:space="0" w:color="auto"/>
              <w:right w:val="single" w:sz="6" w:space="0" w:color="auto"/>
            </w:tcBorders>
            <w:shd w:val="clear" w:color="auto" w:fill="FFFFFF"/>
          </w:tcPr>
          <w:p w14:paraId="641813E5" w14:textId="77777777" w:rsidR="002343D6" w:rsidRPr="006103DF" w:rsidRDefault="002343D6" w:rsidP="002343D6">
            <w:pPr>
              <w:rPr>
                <w:rFonts w:ascii="Georgia" w:hAnsi="Georgia"/>
                <w:sz w:val="20"/>
                <w:szCs w:val="20"/>
              </w:rPr>
            </w:pPr>
          </w:p>
        </w:tc>
        <w:tc>
          <w:tcPr>
            <w:tcW w:w="1620" w:type="dxa"/>
            <w:tcBorders>
              <w:top w:val="single" w:sz="6" w:space="0" w:color="auto"/>
              <w:left w:val="single" w:sz="6" w:space="0" w:color="auto"/>
              <w:bottom w:val="single" w:sz="6" w:space="0" w:color="auto"/>
              <w:right w:val="single" w:sz="6" w:space="0" w:color="auto"/>
            </w:tcBorders>
            <w:shd w:val="clear" w:color="auto" w:fill="FFFFFF"/>
          </w:tcPr>
          <w:p w14:paraId="0AC018A1" w14:textId="77777777" w:rsidR="002343D6" w:rsidRPr="006103DF" w:rsidRDefault="002343D6" w:rsidP="002343D6">
            <w:pPr>
              <w:rPr>
                <w:rFonts w:ascii="Georgia" w:hAnsi="Georgia"/>
                <w:sz w:val="20"/>
                <w:szCs w:val="20"/>
              </w:rPr>
            </w:pPr>
          </w:p>
        </w:tc>
      </w:tr>
    </w:tbl>
    <w:p w14:paraId="181F0389" w14:textId="77777777" w:rsidR="002343D6" w:rsidRPr="006103DF" w:rsidRDefault="002343D6" w:rsidP="002343D6">
      <w:pPr>
        <w:rPr>
          <w:rFonts w:ascii="Georgia" w:hAnsi="Georgia"/>
          <w:b/>
          <w:sz w:val="20"/>
          <w:szCs w:val="20"/>
        </w:rPr>
      </w:pPr>
    </w:p>
    <w:p w14:paraId="78D76799" w14:textId="77777777" w:rsidR="002343D6" w:rsidRPr="006103DF" w:rsidRDefault="002343D6" w:rsidP="002343D6">
      <w:pPr>
        <w:rPr>
          <w:rFonts w:ascii="Georgia" w:hAnsi="Georgia"/>
          <w:sz w:val="20"/>
          <w:szCs w:val="20"/>
        </w:rPr>
      </w:pPr>
      <w:r w:rsidRPr="006103DF">
        <w:rPr>
          <w:rFonts w:ascii="Georgia" w:hAnsi="Georgia"/>
          <w:b/>
          <w:sz w:val="20"/>
          <w:szCs w:val="20"/>
        </w:rPr>
        <w:t>Opomba 1</w:t>
      </w:r>
      <w:r w:rsidRPr="006103DF">
        <w:rPr>
          <w:rFonts w:ascii="Georgia" w:hAnsi="Georgia"/>
          <w:sz w:val="20"/>
          <w:szCs w:val="20"/>
        </w:rPr>
        <w:t>: Ponudnik navede največ tri referenčne dobave blaga.</w:t>
      </w:r>
    </w:p>
    <w:p w14:paraId="7AAE47B3" w14:textId="77777777" w:rsidR="002343D6" w:rsidRPr="006103DF" w:rsidRDefault="002343D6" w:rsidP="002343D6">
      <w:pPr>
        <w:rPr>
          <w:rFonts w:ascii="Georgia" w:hAnsi="Georgia"/>
          <w:sz w:val="20"/>
          <w:szCs w:val="20"/>
        </w:rPr>
      </w:pPr>
      <w:r w:rsidRPr="006103DF">
        <w:rPr>
          <w:rFonts w:ascii="Georgia" w:hAnsi="Georgia"/>
          <w:b/>
          <w:sz w:val="20"/>
          <w:szCs w:val="20"/>
        </w:rPr>
        <w:t>Opomba 2</w:t>
      </w:r>
      <w:r w:rsidRPr="006103DF">
        <w:rPr>
          <w:rFonts w:ascii="Georgia" w:hAnsi="Georgia"/>
          <w:sz w:val="20"/>
          <w:szCs w:val="20"/>
        </w:rPr>
        <w:t>: Priloga k temu obrazcu je Potrdilo o referenčnem delu ponudnika za vsako navedeno referenčno delo.</w:t>
      </w:r>
    </w:p>
    <w:p w14:paraId="54883890" w14:textId="3AC02161" w:rsidR="002343D6" w:rsidRPr="006103DF" w:rsidRDefault="002343D6" w:rsidP="002343D6">
      <w:pPr>
        <w:rPr>
          <w:rFonts w:ascii="Georgia" w:hAnsi="Georgia"/>
          <w:sz w:val="20"/>
          <w:szCs w:val="20"/>
        </w:rPr>
      </w:pPr>
      <w:r w:rsidRPr="006103DF">
        <w:rPr>
          <w:rFonts w:ascii="Georgia" w:hAnsi="Georgia"/>
          <w:sz w:val="20"/>
          <w:szCs w:val="20"/>
        </w:rPr>
        <w:t xml:space="preserve">Kraj in datum:                                                                                                                    </w:t>
      </w:r>
      <w:r w:rsidR="009D6C35" w:rsidRPr="006103DF">
        <w:rPr>
          <w:rFonts w:ascii="Georgia" w:hAnsi="Georgia"/>
          <w:sz w:val="20"/>
          <w:szCs w:val="20"/>
        </w:rPr>
        <w:t xml:space="preserve">     </w:t>
      </w:r>
      <w:r w:rsidRPr="006103DF">
        <w:rPr>
          <w:rFonts w:ascii="Georgia" w:hAnsi="Georgia"/>
          <w:sz w:val="20"/>
          <w:szCs w:val="20"/>
        </w:rPr>
        <w:t>(podjetje / ime)</w:t>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w:t>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w:t>
      </w:r>
    </w:p>
    <w:p w14:paraId="08EEDB0F" w14:textId="1759485D" w:rsidR="002343D6" w:rsidRDefault="002343D6" w:rsidP="002343D6">
      <w:pPr>
        <w:rPr>
          <w:rFonts w:ascii="Georgia" w:hAnsi="Georgia"/>
          <w:sz w:val="20"/>
          <w:szCs w:val="20"/>
        </w:rPr>
      </w:pPr>
      <w:r w:rsidRPr="006103DF">
        <w:rPr>
          <w:rFonts w:ascii="Georgia" w:hAnsi="Georgia"/>
          <w:sz w:val="20"/>
          <w:szCs w:val="20"/>
        </w:rPr>
        <w:t xml:space="preserve">                                                                                                              </w:t>
      </w:r>
      <w:r w:rsidR="009D6C35" w:rsidRPr="006103DF">
        <w:rPr>
          <w:rFonts w:ascii="Georgia" w:hAnsi="Georgia"/>
          <w:sz w:val="20"/>
          <w:szCs w:val="20"/>
        </w:rPr>
        <w:t xml:space="preserve">         </w:t>
      </w:r>
      <w:r w:rsidR="00690B64">
        <w:rPr>
          <w:rFonts w:ascii="Georgia" w:hAnsi="Georgia"/>
          <w:sz w:val="20"/>
          <w:szCs w:val="20"/>
        </w:rPr>
        <w:t xml:space="preserve">                               </w:t>
      </w:r>
      <w:r w:rsidRPr="006103DF">
        <w:rPr>
          <w:rFonts w:ascii="Georgia" w:hAnsi="Georgia"/>
          <w:sz w:val="20"/>
          <w:szCs w:val="20"/>
        </w:rPr>
        <w:t>(žig in podpis)</w:t>
      </w:r>
    </w:p>
    <w:p w14:paraId="75FCDD7C" w14:textId="77777777" w:rsidR="00690B64" w:rsidRDefault="00690B64" w:rsidP="002343D6">
      <w:pPr>
        <w:rPr>
          <w:rFonts w:ascii="Georgia" w:hAnsi="Georgia"/>
          <w:sz w:val="20"/>
          <w:szCs w:val="20"/>
        </w:rPr>
      </w:pPr>
    </w:p>
    <w:p w14:paraId="41D1593D" w14:textId="77777777" w:rsidR="00690B64" w:rsidRPr="006103DF" w:rsidRDefault="00690B64" w:rsidP="002343D6">
      <w:pPr>
        <w:rPr>
          <w:rFonts w:ascii="Georgia" w:hAnsi="Georgia"/>
          <w:sz w:val="20"/>
          <w:szCs w:val="20"/>
        </w:rPr>
      </w:pPr>
    </w:p>
    <w:tbl>
      <w:tblPr>
        <w:tblW w:w="0" w:type="auto"/>
        <w:tblLook w:val="01E0" w:firstRow="1" w:lastRow="1" w:firstColumn="1" w:lastColumn="1" w:noHBand="0" w:noVBand="0"/>
      </w:tblPr>
      <w:tblGrid>
        <w:gridCol w:w="6861"/>
        <w:gridCol w:w="1607"/>
        <w:gridCol w:w="246"/>
      </w:tblGrid>
      <w:tr w:rsidR="002343D6" w:rsidRPr="00FB4945" w14:paraId="36A87D7D" w14:textId="77777777" w:rsidTr="004371C7">
        <w:tc>
          <w:tcPr>
            <w:tcW w:w="6861" w:type="dxa"/>
            <w:shd w:val="clear" w:color="auto" w:fill="auto"/>
            <w:vAlign w:val="center"/>
          </w:tcPr>
          <w:p w14:paraId="4E5693C2" w14:textId="77777777" w:rsidR="002343D6" w:rsidRPr="006103DF" w:rsidRDefault="002343D6" w:rsidP="002343D6">
            <w:pPr>
              <w:rPr>
                <w:rFonts w:ascii="Georgia" w:hAnsi="Georgia"/>
                <w:b/>
                <w:sz w:val="20"/>
                <w:szCs w:val="20"/>
              </w:rPr>
            </w:pPr>
            <w:r w:rsidRPr="006103DF">
              <w:rPr>
                <w:rFonts w:ascii="Georgia" w:hAnsi="Georgia"/>
                <w:b/>
                <w:sz w:val="20"/>
                <w:szCs w:val="20"/>
              </w:rPr>
              <w:lastRenderedPageBreak/>
              <w:t>Potrdilo o referenčnem delu ponudnika</w:t>
            </w:r>
          </w:p>
        </w:tc>
        <w:tc>
          <w:tcPr>
            <w:tcW w:w="1607" w:type="dxa"/>
            <w:shd w:val="clear" w:color="auto" w:fill="auto"/>
            <w:vAlign w:val="center"/>
          </w:tcPr>
          <w:p w14:paraId="6A6F53FD" w14:textId="77777777" w:rsidR="002343D6" w:rsidRPr="006103DF" w:rsidRDefault="002343D6" w:rsidP="002343D6">
            <w:pPr>
              <w:rPr>
                <w:rFonts w:ascii="Georgia" w:hAnsi="Georgia"/>
                <w:b/>
                <w:sz w:val="20"/>
                <w:szCs w:val="20"/>
              </w:rPr>
            </w:pPr>
            <w:r w:rsidRPr="006103DF">
              <w:rPr>
                <w:rFonts w:ascii="Georgia" w:hAnsi="Georgia"/>
                <w:b/>
                <w:sz w:val="20"/>
                <w:szCs w:val="20"/>
              </w:rPr>
              <w:t xml:space="preserve">     </w:t>
            </w:r>
          </w:p>
        </w:tc>
        <w:tc>
          <w:tcPr>
            <w:tcW w:w="246" w:type="dxa"/>
            <w:shd w:val="clear" w:color="auto" w:fill="auto"/>
          </w:tcPr>
          <w:p w14:paraId="4BF5FAEF" w14:textId="77777777" w:rsidR="002343D6" w:rsidRPr="006103DF" w:rsidRDefault="002343D6" w:rsidP="002343D6">
            <w:pPr>
              <w:rPr>
                <w:rFonts w:ascii="Georgia" w:hAnsi="Georgia"/>
                <w:sz w:val="20"/>
                <w:szCs w:val="20"/>
              </w:rPr>
            </w:pPr>
          </w:p>
        </w:tc>
      </w:tr>
    </w:tbl>
    <w:p w14:paraId="78E2F601" w14:textId="77777777" w:rsidR="002343D6" w:rsidRPr="006103DF" w:rsidRDefault="002343D6" w:rsidP="002343D6">
      <w:pPr>
        <w:rPr>
          <w:rFonts w:ascii="Georgia" w:hAnsi="Georgia"/>
          <w:i/>
          <w:sz w:val="20"/>
          <w:szCs w:val="20"/>
        </w:rPr>
      </w:pPr>
      <w:r w:rsidRPr="006103DF">
        <w:rPr>
          <w:rFonts w:ascii="Georgia" w:hAnsi="Georgia"/>
          <w:b/>
          <w:i/>
          <w:sz w:val="20"/>
          <w:szCs w:val="20"/>
        </w:rPr>
        <w:t xml:space="preserve">Opombe: </w:t>
      </w:r>
      <w:r w:rsidRPr="006103DF">
        <w:rPr>
          <w:rFonts w:ascii="Georgia" w:hAnsi="Georgia"/>
          <w:i/>
          <w:sz w:val="20"/>
          <w:szCs w:val="20"/>
        </w:rPr>
        <w:t>Obrazec velja za ponudnika, partnerja v skupni ponudbi in podizvajalca v ponudbi s podizvajalci. Število potrebnih obrazcev se fotokopira.</w:t>
      </w:r>
      <w:r w:rsidR="00581B00" w:rsidRPr="006103DF">
        <w:rPr>
          <w:rFonts w:ascii="Georgia" w:hAnsi="Georgia"/>
          <w:i/>
          <w:sz w:val="20"/>
          <w:szCs w:val="20"/>
        </w:rPr>
        <w:t xml:space="preserve"> </w:t>
      </w:r>
      <w:r w:rsidRPr="006103DF">
        <w:rPr>
          <w:rFonts w:ascii="Georgia" w:hAnsi="Georgia"/>
          <w:i/>
          <w:sz w:val="20"/>
          <w:szCs w:val="20"/>
        </w:rPr>
        <w:t>Ponudnik se lahko, poleg lastnih referenc, sklicuje samo na reference partnerjev v skupni ponudbi ali svojih podizvajalcev. Sklicevanje na reference ostalih subjektov se ne bo upoštevalo. Ponudniku, partnerju v skupni ponudbi in podizvajalcu se ne bodo upoštevale reference, ki bi si jih ti subjekti potrdili en drugemu, kot naročniki referenčnega dela. Upoštevale se bodo reference, ki jih bo potrdil glavni investitor, ki pa ni ponudnik, partner ali podizvajalec sam ali naročnik, za katerega se glede na določbe zakona, ki ureja gospodarske družbe (ZGD-1) šteje, da je z njimi povezana družba.</w:t>
      </w:r>
    </w:p>
    <w:p w14:paraId="36047D26" w14:textId="77777777" w:rsidR="002343D6" w:rsidRPr="006103DF" w:rsidRDefault="002343D6" w:rsidP="002343D6">
      <w:pPr>
        <w:rPr>
          <w:rFonts w:ascii="Georgia" w:hAnsi="Georgia"/>
          <w:i/>
          <w:sz w:val="20"/>
          <w:szCs w:val="20"/>
        </w:rPr>
      </w:pPr>
      <w:r w:rsidRPr="006103DF">
        <w:rPr>
          <w:rFonts w:ascii="Georgia" w:hAnsi="Georgia"/>
          <w:sz w:val="20"/>
          <w:szCs w:val="20"/>
        </w:rPr>
        <w:t>Referenčni naročnik:_____________________________________________</w:t>
      </w:r>
      <w:r w:rsidRPr="006103DF">
        <w:rPr>
          <w:rFonts w:ascii="Georgia" w:hAnsi="Georgia"/>
          <w:i/>
          <w:sz w:val="20"/>
          <w:szCs w:val="20"/>
        </w:rPr>
        <w:t>(Navedite naziv naročnika, naslov in kraj)</w:t>
      </w:r>
    </w:p>
    <w:p w14:paraId="6541ED26" w14:textId="77777777" w:rsidR="002343D6" w:rsidRPr="006103DF" w:rsidRDefault="002343D6" w:rsidP="002343D6">
      <w:pPr>
        <w:rPr>
          <w:rFonts w:ascii="Georgia" w:hAnsi="Georgia"/>
          <w:sz w:val="20"/>
          <w:szCs w:val="20"/>
        </w:rPr>
      </w:pPr>
      <w:r w:rsidRPr="006103DF">
        <w:rPr>
          <w:rFonts w:ascii="Georgia" w:hAnsi="Georgia"/>
          <w:sz w:val="20"/>
          <w:szCs w:val="20"/>
        </w:rPr>
        <w:t>Dobavitelj (ponudnik): ___________________________________________</w:t>
      </w:r>
      <w:r w:rsidRPr="006103DF">
        <w:rPr>
          <w:rFonts w:ascii="Georgia" w:hAnsi="Georgia"/>
          <w:i/>
          <w:sz w:val="20"/>
          <w:szCs w:val="20"/>
        </w:rPr>
        <w:t>(Navedite svoj naziv – naziv podjetja, ki se prijavlja na razpis)</w:t>
      </w:r>
    </w:p>
    <w:p w14:paraId="2D33BC8C" w14:textId="77777777" w:rsidR="002343D6" w:rsidRPr="006103DF" w:rsidRDefault="002343D6" w:rsidP="002343D6">
      <w:pPr>
        <w:rPr>
          <w:rFonts w:ascii="Georgia" w:hAnsi="Georgia"/>
          <w:sz w:val="20"/>
          <w:szCs w:val="20"/>
        </w:rPr>
      </w:pPr>
      <w:r w:rsidRPr="006103DF">
        <w:rPr>
          <w:rFonts w:ascii="Georgia" w:hAnsi="Georgia"/>
          <w:sz w:val="20"/>
          <w:szCs w:val="20"/>
        </w:rPr>
        <w:t>Naziv naročila: ________________________________________________</w:t>
      </w:r>
      <w:r w:rsidRPr="006103DF">
        <w:rPr>
          <w:rFonts w:ascii="Georgia" w:hAnsi="Georgia"/>
          <w:i/>
          <w:sz w:val="20"/>
          <w:szCs w:val="20"/>
        </w:rPr>
        <w:t>(Navedite ime oz. naziv projekta)</w:t>
      </w:r>
    </w:p>
    <w:p w14:paraId="34D5165C" w14:textId="77777777" w:rsidR="002343D6" w:rsidRPr="006103DF" w:rsidRDefault="002343D6" w:rsidP="002343D6">
      <w:pPr>
        <w:rPr>
          <w:rFonts w:ascii="Georgia" w:hAnsi="Georgia"/>
          <w:i/>
          <w:sz w:val="20"/>
          <w:szCs w:val="20"/>
        </w:rPr>
      </w:pPr>
      <w:r w:rsidRPr="006103DF">
        <w:rPr>
          <w:rFonts w:ascii="Georgia" w:hAnsi="Georgia"/>
          <w:sz w:val="20"/>
          <w:szCs w:val="20"/>
        </w:rPr>
        <w:t>Obdobje trajanja naročila: _________________________________________</w:t>
      </w:r>
      <w:r w:rsidRPr="006103DF">
        <w:rPr>
          <w:rFonts w:ascii="Georgia" w:hAnsi="Georgia"/>
          <w:i/>
          <w:sz w:val="20"/>
          <w:szCs w:val="20"/>
        </w:rPr>
        <w:t>(Navedite obdobje trajanja projekta od – do)</w:t>
      </w:r>
    </w:p>
    <w:p w14:paraId="6DC7968B" w14:textId="77777777" w:rsidR="002343D6" w:rsidRPr="006103DF" w:rsidRDefault="002343D6" w:rsidP="002343D6">
      <w:pPr>
        <w:rPr>
          <w:rFonts w:ascii="Georgia" w:hAnsi="Georgia"/>
          <w:sz w:val="20"/>
          <w:szCs w:val="20"/>
        </w:rPr>
      </w:pPr>
      <w:r w:rsidRPr="006103DF">
        <w:rPr>
          <w:rFonts w:ascii="Georgia" w:hAnsi="Georgia"/>
          <w:sz w:val="20"/>
          <w:szCs w:val="20"/>
        </w:rPr>
        <w:t>Opis naročila: _________________________________________________</w:t>
      </w:r>
      <w:r w:rsidRPr="006103DF">
        <w:rPr>
          <w:rFonts w:ascii="Georgia" w:hAnsi="Georgia"/>
          <w:i/>
          <w:sz w:val="20"/>
          <w:szCs w:val="20"/>
        </w:rPr>
        <w:t>(Na kratko opišite vsebino naročila)</w:t>
      </w:r>
    </w:p>
    <w:p w14:paraId="1CE74B82" w14:textId="77777777" w:rsidR="002343D6" w:rsidRPr="006103DF" w:rsidRDefault="002343D6" w:rsidP="002343D6">
      <w:pPr>
        <w:rPr>
          <w:rFonts w:ascii="Georgia" w:hAnsi="Georgia"/>
          <w:sz w:val="20"/>
          <w:szCs w:val="20"/>
        </w:rPr>
      </w:pPr>
      <w:r w:rsidRPr="006103DF">
        <w:rPr>
          <w:rFonts w:ascii="Georgia" w:hAnsi="Georgia"/>
          <w:sz w:val="20"/>
          <w:szCs w:val="20"/>
        </w:rPr>
        <w:t>Skupna pogodbena vrednost naročila: __________________ EUR brez DDV</w:t>
      </w:r>
    </w:p>
    <w:p w14:paraId="70487B30" w14:textId="77777777" w:rsidR="002343D6" w:rsidRPr="006103DF" w:rsidRDefault="002343D6" w:rsidP="002343D6">
      <w:pPr>
        <w:rPr>
          <w:rFonts w:ascii="Georgia" w:hAnsi="Georgia"/>
          <w:sz w:val="20"/>
          <w:szCs w:val="20"/>
        </w:rPr>
      </w:pPr>
      <w:r w:rsidRPr="006103DF">
        <w:rPr>
          <w:rFonts w:ascii="Georgia" w:hAnsi="Georgia"/>
          <w:sz w:val="20"/>
          <w:szCs w:val="20"/>
        </w:rPr>
        <w:t>Odgovorna oseba zgoraj navedenega referenčnega naročnika pod kazensko in materialno odgovornostjo izjavljam:</w:t>
      </w:r>
    </w:p>
    <w:p w14:paraId="27AACCC9" w14:textId="77777777" w:rsidR="002343D6" w:rsidRPr="006103DF" w:rsidRDefault="002343D6" w:rsidP="002343D6">
      <w:pPr>
        <w:numPr>
          <w:ilvl w:val="0"/>
          <w:numId w:val="22"/>
        </w:numPr>
        <w:spacing w:line="240" w:lineRule="auto"/>
        <w:rPr>
          <w:rFonts w:ascii="Georgia" w:hAnsi="Georgia"/>
          <w:sz w:val="20"/>
          <w:szCs w:val="20"/>
        </w:rPr>
      </w:pPr>
      <w:r w:rsidRPr="006103DF">
        <w:rPr>
          <w:rFonts w:ascii="Georgia" w:hAnsi="Georgia"/>
          <w:sz w:val="20"/>
          <w:szCs w:val="20"/>
        </w:rPr>
        <w:t>da smo bili naročnik po navedenem posameznem poslu - pogodbi;</w:t>
      </w:r>
    </w:p>
    <w:p w14:paraId="5E7F07AB" w14:textId="77777777" w:rsidR="002343D6" w:rsidRPr="006103DF" w:rsidRDefault="002343D6" w:rsidP="002343D6">
      <w:pPr>
        <w:numPr>
          <w:ilvl w:val="0"/>
          <w:numId w:val="23"/>
        </w:numPr>
        <w:spacing w:line="240" w:lineRule="auto"/>
        <w:rPr>
          <w:rFonts w:ascii="Georgia" w:hAnsi="Georgia"/>
          <w:sz w:val="20"/>
          <w:szCs w:val="20"/>
        </w:rPr>
      </w:pPr>
      <w:r w:rsidRPr="006103DF">
        <w:rPr>
          <w:rFonts w:ascii="Georgia" w:hAnsi="Georgia"/>
          <w:sz w:val="20"/>
          <w:szCs w:val="20"/>
        </w:rPr>
        <w:t>da je naveden izvajalec dejansko opravljal dela (dobavljal blago);</w:t>
      </w:r>
    </w:p>
    <w:p w14:paraId="4A56245B" w14:textId="77777777" w:rsidR="002343D6" w:rsidRPr="006103DF" w:rsidRDefault="002343D6" w:rsidP="002343D6">
      <w:pPr>
        <w:numPr>
          <w:ilvl w:val="0"/>
          <w:numId w:val="24"/>
        </w:numPr>
        <w:spacing w:line="240" w:lineRule="auto"/>
        <w:rPr>
          <w:rFonts w:ascii="Georgia" w:hAnsi="Georgia"/>
          <w:sz w:val="20"/>
          <w:szCs w:val="20"/>
        </w:rPr>
      </w:pPr>
      <w:r w:rsidRPr="006103DF">
        <w:rPr>
          <w:rFonts w:ascii="Georgia" w:hAnsi="Georgia"/>
          <w:sz w:val="20"/>
          <w:szCs w:val="20"/>
        </w:rPr>
        <w:t>da pri naročniku obstajajo dokazila o dejanski izvedbi navedenih poslov;</w:t>
      </w:r>
    </w:p>
    <w:p w14:paraId="65BD8CD9" w14:textId="77777777" w:rsidR="002343D6" w:rsidRPr="006103DF" w:rsidRDefault="002343D6" w:rsidP="002343D6">
      <w:pPr>
        <w:numPr>
          <w:ilvl w:val="0"/>
          <w:numId w:val="25"/>
        </w:numPr>
        <w:spacing w:line="240" w:lineRule="auto"/>
        <w:rPr>
          <w:rFonts w:ascii="Georgia" w:hAnsi="Georgia"/>
          <w:sz w:val="20"/>
          <w:szCs w:val="20"/>
        </w:rPr>
      </w:pPr>
      <w:r w:rsidRPr="006103DF">
        <w:rPr>
          <w:rFonts w:ascii="Georgia" w:hAnsi="Georgia"/>
          <w:sz w:val="20"/>
          <w:szCs w:val="20"/>
        </w:rPr>
        <w:t>da smo kot naročnik zadovoljni s kvaliteto izvajalčevih storitev oz. dobavljenega blaga;</w:t>
      </w:r>
    </w:p>
    <w:p w14:paraId="33D16036" w14:textId="77777777" w:rsidR="002343D6" w:rsidRPr="006103DF" w:rsidRDefault="002343D6" w:rsidP="002343D6">
      <w:pPr>
        <w:numPr>
          <w:ilvl w:val="0"/>
          <w:numId w:val="26"/>
        </w:numPr>
        <w:spacing w:line="240" w:lineRule="auto"/>
        <w:rPr>
          <w:rFonts w:ascii="Georgia" w:hAnsi="Georgia"/>
          <w:sz w:val="20"/>
          <w:szCs w:val="20"/>
        </w:rPr>
      </w:pPr>
      <w:r w:rsidRPr="006103DF">
        <w:rPr>
          <w:rFonts w:ascii="Georgia" w:hAnsi="Georgia"/>
          <w:sz w:val="20"/>
          <w:szCs w:val="20"/>
        </w:rPr>
        <w:t>da izvajalca (dobavitelja) brez zadržkov priporočamo tudi drugim potencialnim uporabnikom, ki bi rabili tovrstne storitve (blago).</w:t>
      </w:r>
    </w:p>
    <w:p w14:paraId="0264C95E" w14:textId="77777777" w:rsidR="002343D6" w:rsidRPr="006103DF" w:rsidRDefault="002343D6" w:rsidP="002343D6">
      <w:pPr>
        <w:spacing w:line="240" w:lineRule="auto"/>
        <w:rPr>
          <w:rFonts w:ascii="Georgia" w:hAnsi="Georgia"/>
          <w:sz w:val="20"/>
          <w:szCs w:val="20"/>
        </w:rPr>
      </w:pPr>
      <w:r w:rsidRPr="006103DF">
        <w:rPr>
          <w:rFonts w:ascii="Georgia" w:hAnsi="Georgia"/>
          <w:sz w:val="20"/>
          <w:szCs w:val="20"/>
          <w:lang w:val="x-none"/>
        </w:rPr>
        <w:t>Za navedene podatke in njihovo resničnost prevzemam popolno odgovornost.</w:t>
      </w:r>
    </w:p>
    <w:p w14:paraId="6F8DD524" w14:textId="77777777" w:rsidR="002343D6" w:rsidRPr="006103DF" w:rsidRDefault="002343D6" w:rsidP="002343D6">
      <w:pPr>
        <w:spacing w:line="240" w:lineRule="auto"/>
        <w:rPr>
          <w:rFonts w:ascii="Georgia" w:hAnsi="Georgia"/>
          <w:sz w:val="20"/>
          <w:szCs w:val="20"/>
        </w:rPr>
      </w:pPr>
      <w:r w:rsidRPr="006103DF">
        <w:rPr>
          <w:rFonts w:ascii="Georgia" w:hAnsi="Georgia"/>
          <w:sz w:val="20"/>
          <w:szCs w:val="20"/>
        </w:rPr>
        <w:t>Kontaktna oseba za preverjanje reference je:</w:t>
      </w:r>
    </w:p>
    <w:p w14:paraId="2F36B68D" w14:textId="77777777" w:rsidR="002343D6" w:rsidRPr="006103DF" w:rsidRDefault="002343D6" w:rsidP="002343D6">
      <w:pPr>
        <w:spacing w:line="240" w:lineRule="auto"/>
        <w:rPr>
          <w:rFonts w:ascii="Georgia" w:hAnsi="Georgia"/>
          <w:sz w:val="20"/>
          <w:szCs w:val="20"/>
        </w:rPr>
      </w:pPr>
      <w:r w:rsidRPr="006103DF">
        <w:rPr>
          <w:rFonts w:ascii="Georgia" w:hAnsi="Georgia"/>
          <w:sz w:val="20"/>
          <w:szCs w:val="20"/>
        </w:rPr>
        <w:t>Ime in priimek: _____________________</w:t>
      </w:r>
    </w:p>
    <w:p w14:paraId="6105FBFD" w14:textId="77777777" w:rsidR="002343D6" w:rsidRPr="006103DF" w:rsidRDefault="002343D6" w:rsidP="002343D6">
      <w:pPr>
        <w:spacing w:line="240" w:lineRule="auto"/>
        <w:rPr>
          <w:rFonts w:ascii="Georgia" w:hAnsi="Georgia"/>
          <w:sz w:val="20"/>
          <w:szCs w:val="20"/>
        </w:rPr>
      </w:pPr>
      <w:r w:rsidRPr="006103DF">
        <w:rPr>
          <w:rFonts w:ascii="Georgia" w:hAnsi="Georgia"/>
          <w:sz w:val="20"/>
          <w:szCs w:val="20"/>
        </w:rPr>
        <w:t>tel.: ____________________</w:t>
      </w:r>
    </w:p>
    <w:p w14:paraId="3DA0FEAA" w14:textId="77777777" w:rsidR="002343D6" w:rsidRPr="006103DF" w:rsidRDefault="002343D6" w:rsidP="002343D6">
      <w:pPr>
        <w:spacing w:line="240" w:lineRule="auto"/>
        <w:rPr>
          <w:rFonts w:ascii="Georgia" w:hAnsi="Georgia"/>
          <w:sz w:val="20"/>
          <w:szCs w:val="20"/>
        </w:rPr>
      </w:pPr>
      <w:r w:rsidRPr="006103DF">
        <w:rPr>
          <w:rFonts w:ascii="Georgia" w:hAnsi="Georgia"/>
          <w:sz w:val="20"/>
          <w:szCs w:val="20"/>
        </w:rPr>
        <w:t>e-mail: __________________</w:t>
      </w:r>
    </w:p>
    <w:p w14:paraId="0B18702C" w14:textId="7502276B" w:rsidR="00690B64" w:rsidRDefault="002343D6" w:rsidP="006103DF">
      <w:pPr>
        <w:spacing w:line="240" w:lineRule="auto"/>
        <w:rPr>
          <w:rFonts w:ascii="Georgia" w:hAnsi="Georgia"/>
          <w:sz w:val="20"/>
          <w:szCs w:val="20"/>
        </w:rPr>
      </w:pPr>
      <w:r w:rsidRPr="006103DF">
        <w:rPr>
          <w:rFonts w:ascii="Georgia" w:hAnsi="Georgia"/>
          <w:sz w:val="20"/>
          <w:szCs w:val="20"/>
        </w:rPr>
        <w:t>Kraj in datum: ________________</w:t>
      </w:r>
      <w:r w:rsidRPr="006103DF">
        <w:rPr>
          <w:rFonts w:ascii="Georgia" w:hAnsi="Georgia"/>
          <w:sz w:val="20"/>
          <w:szCs w:val="20"/>
        </w:rPr>
        <w:tab/>
        <w:t xml:space="preserve">                                                          ____________________________</w:t>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(naziv investitorja-naročnika)</w:t>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____________________________</w:t>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r>
      <w:r w:rsidRPr="006103DF">
        <w:rPr>
          <w:rFonts w:ascii="Georgia" w:hAnsi="Georgia"/>
          <w:sz w:val="20"/>
          <w:szCs w:val="20"/>
        </w:rPr>
        <w:tab/>
        <w:t xml:space="preserve">                  (priimek in ime podpisnika)</w:t>
      </w:r>
    </w:p>
    <w:p w14:paraId="689DC996" w14:textId="286F5DCF" w:rsidR="00ED6931" w:rsidRPr="006103DF" w:rsidRDefault="002343D6" w:rsidP="006103DF">
      <w:pPr>
        <w:spacing w:line="240" w:lineRule="auto"/>
        <w:jc w:val="left"/>
        <w:rPr>
          <w:rFonts w:ascii="Georgia" w:hAnsi="Georgia"/>
          <w:sz w:val="20"/>
          <w:szCs w:val="20"/>
        </w:rPr>
      </w:pPr>
      <w:r w:rsidRPr="006103DF">
        <w:rPr>
          <w:rFonts w:ascii="Georgia" w:hAnsi="Georgia"/>
          <w:sz w:val="20"/>
          <w:szCs w:val="20"/>
        </w:rPr>
        <w:t>____________________________</w:t>
      </w:r>
      <w:r w:rsidRPr="006103DF">
        <w:rPr>
          <w:rFonts w:ascii="Georgia" w:hAnsi="Georgia"/>
          <w:sz w:val="20"/>
          <w:szCs w:val="20"/>
        </w:rPr>
        <w:tab/>
      </w:r>
      <w:r w:rsidRPr="006103DF">
        <w:rPr>
          <w:rFonts w:ascii="Georgia" w:hAnsi="Georgia"/>
          <w:sz w:val="20"/>
          <w:szCs w:val="20"/>
        </w:rPr>
        <w:tab/>
        <w:t xml:space="preserve">    </w:t>
      </w:r>
      <w:r w:rsidR="00CB2839" w:rsidRPr="006103DF">
        <w:rPr>
          <w:rFonts w:ascii="Georgia" w:hAnsi="Georgia"/>
          <w:sz w:val="20"/>
          <w:szCs w:val="20"/>
        </w:rPr>
        <w:t xml:space="preserve">                                                                              </w:t>
      </w:r>
      <w:r w:rsidRPr="006103DF">
        <w:rPr>
          <w:rFonts w:ascii="Georgia" w:hAnsi="Georgia"/>
          <w:sz w:val="20"/>
          <w:szCs w:val="20"/>
        </w:rPr>
        <w:t>(žig in podpis)</w:t>
      </w:r>
    </w:p>
    <w:tbl>
      <w:tblPr>
        <w:tblW w:w="0" w:type="auto"/>
        <w:tblLook w:val="01E0" w:firstRow="1" w:lastRow="1" w:firstColumn="1" w:lastColumn="1" w:noHBand="0" w:noVBand="0"/>
      </w:tblPr>
      <w:tblGrid>
        <w:gridCol w:w="7165"/>
        <w:gridCol w:w="1660"/>
        <w:gridCol w:w="247"/>
      </w:tblGrid>
      <w:tr w:rsidR="00ED6931" w:rsidRPr="00FB4945" w14:paraId="43882907" w14:textId="77777777" w:rsidTr="004371C7">
        <w:tc>
          <w:tcPr>
            <w:tcW w:w="7905" w:type="dxa"/>
            <w:shd w:val="clear" w:color="auto" w:fill="auto"/>
            <w:vAlign w:val="center"/>
          </w:tcPr>
          <w:p w14:paraId="084B811F" w14:textId="77777777" w:rsidR="00ED6931" w:rsidRPr="006103DF" w:rsidRDefault="00ED6931" w:rsidP="00ED6931">
            <w:pPr>
              <w:keepNext/>
              <w:keepLines/>
              <w:spacing w:before="200" w:after="0"/>
              <w:outlineLvl w:val="5"/>
              <w:rPr>
                <w:rFonts w:ascii="Georgia" w:eastAsiaTheme="majorEastAsia" w:hAnsi="Georgia" w:cstheme="majorBidi"/>
                <w:b/>
                <w:i/>
                <w:iCs/>
                <w:color w:val="000000" w:themeColor="text1"/>
                <w:sz w:val="20"/>
                <w:szCs w:val="20"/>
              </w:rPr>
            </w:pPr>
            <w:bookmarkStart w:id="42" w:name="_Toc526501775"/>
            <w:r w:rsidRPr="006103DF">
              <w:rPr>
                <w:rFonts w:ascii="Georgia" w:eastAsiaTheme="majorEastAsia" w:hAnsi="Georgia" w:cstheme="majorBidi"/>
                <w:b/>
                <w:i/>
                <w:iCs/>
                <w:color w:val="000000" w:themeColor="text1"/>
                <w:sz w:val="20"/>
                <w:szCs w:val="20"/>
              </w:rPr>
              <w:lastRenderedPageBreak/>
              <w:t>VII. VZOREC POGODBE</w:t>
            </w:r>
            <w:bookmarkEnd w:id="42"/>
          </w:p>
          <w:p w14:paraId="53A53EE1" w14:textId="77777777" w:rsidR="00ED6931" w:rsidRPr="006103DF" w:rsidRDefault="00ED6931" w:rsidP="00ED6931">
            <w:pPr>
              <w:spacing w:after="0" w:line="240" w:lineRule="auto"/>
              <w:jc w:val="left"/>
              <w:rPr>
                <w:rFonts w:ascii="Georgia" w:eastAsia="Calibri" w:hAnsi="Georgia" w:cs="Times New Roman"/>
                <w:b/>
                <w:color w:val="000000"/>
                <w:sz w:val="20"/>
                <w:szCs w:val="20"/>
                <w:lang w:eastAsia="x-none"/>
              </w:rPr>
            </w:pPr>
          </w:p>
        </w:tc>
        <w:tc>
          <w:tcPr>
            <w:tcW w:w="1842" w:type="dxa"/>
            <w:shd w:val="clear" w:color="auto" w:fill="auto"/>
            <w:vAlign w:val="center"/>
          </w:tcPr>
          <w:p w14:paraId="056A158F" w14:textId="77777777" w:rsidR="00ED6931" w:rsidRPr="006103DF" w:rsidRDefault="00ED6931" w:rsidP="00ED6931">
            <w:pPr>
              <w:autoSpaceDE w:val="0"/>
              <w:autoSpaceDN w:val="0"/>
              <w:adjustRightInd w:val="0"/>
              <w:spacing w:after="0" w:line="240" w:lineRule="auto"/>
              <w:jc w:val="center"/>
              <w:rPr>
                <w:rFonts w:ascii="Georgia" w:eastAsia="Calibri" w:hAnsi="Georgia" w:cs="Times New Roman"/>
                <w:b/>
                <w:sz w:val="20"/>
                <w:szCs w:val="20"/>
                <w:lang w:eastAsia="sl-SI"/>
              </w:rPr>
            </w:pPr>
          </w:p>
        </w:tc>
        <w:tc>
          <w:tcPr>
            <w:tcW w:w="250" w:type="dxa"/>
            <w:shd w:val="clear" w:color="auto" w:fill="auto"/>
          </w:tcPr>
          <w:p w14:paraId="51C9BDEE" w14:textId="77777777" w:rsidR="00ED6931" w:rsidRPr="006103DF" w:rsidRDefault="00ED6931" w:rsidP="00ED6931">
            <w:pPr>
              <w:autoSpaceDE w:val="0"/>
              <w:autoSpaceDN w:val="0"/>
              <w:adjustRightInd w:val="0"/>
              <w:spacing w:after="0" w:line="240" w:lineRule="auto"/>
              <w:rPr>
                <w:rFonts w:ascii="Georgia" w:eastAsia="Calibri" w:hAnsi="Georgia" w:cs="Times New Roman"/>
                <w:sz w:val="20"/>
                <w:szCs w:val="20"/>
                <w:lang w:eastAsia="sl-SI"/>
              </w:rPr>
            </w:pPr>
          </w:p>
        </w:tc>
      </w:tr>
    </w:tbl>
    <w:p w14:paraId="599ADC04" w14:textId="77777777" w:rsidR="00ED6931" w:rsidRPr="006103DF" w:rsidRDefault="00ED6931" w:rsidP="00ED6931">
      <w:pPr>
        <w:spacing w:after="0" w:line="240" w:lineRule="auto"/>
        <w:jc w:val="left"/>
        <w:rPr>
          <w:rFonts w:ascii="Georgia" w:eastAsia="Calibri" w:hAnsi="Georgia" w:cs="Times New Roman"/>
          <w:b/>
          <w:color w:val="000000"/>
          <w:sz w:val="20"/>
          <w:szCs w:val="20"/>
          <w:lang w:eastAsia="x-none"/>
        </w:rPr>
      </w:pPr>
    </w:p>
    <w:p w14:paraId="24F76391" w14:textId="77777777" w:rsidR="00ED6931" w:rsidRPr="006103DF" w:rsidRDefault="00ED6931" w:rsidP="00ED6931">
      <w:pPr>
        <w:spacing w:after="0" w:line="240" w:lineRule="auto"/>
        <w:jc w:val="left"/>
        <w:rPr>
          <w:rFonts w:ascii="Georgia" w:eastAsia="Calibri" w:hAnsi="Georgia" w:cs="Times New Roman"/>
          <w:b/>
          <w:color w:val="000000"/>
          <w:sz w:val="20"/>
          <w:szCs w:val="20"/>
          <w:lang w:eastAsia="x-none"/>
        </w:rPr>
      </w:pPr>
    </w:p>
    <w:p w14:paraId="41B36A8C" w14:textId="77777777" w:rsidR="00ED6931" w:rsidRPr="006103DF" w:rsidRDefault="00ED6931" w:rsidP="00ED6931">
      <w:pPr>
        <w:tabs>
          <w:tab w:val="left" w:pos="8235"/>
        </w:tabs>
        <w:spacing w:after="0" w:line="240" w:lineRule="auto"/>
        <w:rPr>
          <w:rFonts w:ascii="Georgia" w:eastAsia="Calibri" w:hAnsi="Georgia" w:cs="Times New Roman"/>
          <w:sz w:val="20"/>
          <w:szCs w:val="20"/>
          <w:lang w:eastAsia="sl-SI"/>
        </w:rPr>
      </w:pPr>
      <w:r w:rsidRPr="006103DF">
        <w:rPr>
          <w:rFonts w:ascii="Georgia" w:eastAsia="Calibri" w:hAnsi="Georgia" w:cs="Times New Roman"/>
          <w:b/>
          <w:sz w:val="20"/>
          <w:szCs w:val="20"/>
          <w:lang w:eastAsia="sl-SI"/>
        </w:rPr>
        <w:t>Zavod za varstvo kulturne dediščine Slovenije</w:t>
      </w:r>
      <w:r w:rsidRPr="006103DF">
        <w:rPr>
          <w:rFonts w:ascii="Georgia" w:eastAsia="Calibri" w:hAnsi="Georgia" w:cs="Times New Roman"/>
          <w:sz w:val="20"/>
          <w:szCs w:val="20"/>
          <w:lang w:eastAsia="sl-SI"/>
        </w:rPr>
        <w:t>, Poljanska cesta 40, 1000 Ljubljana, ident. št.: 45991413, matična št.: 1423215000, ki ga zastopa generalni direktor Jernej Hudolin (v nadaljevanju: naročnik)</w:t>
      </w:r>
    </w:p>
    <w:p w14:paraId="1B0B5188" w14:textId="77777777" w:rsidR="00ED6931" w:rsidRPr="006103DF" w:rsidRDefault="00ED6931" w:rsidP="00ED6931">
      <w:pPr>
        <w:spacing w:after="0" w:line="240" w:lineRule="auto"/>
        <w:rPr>
          <w:rFonts w:ascii="Georgia" w:eastAsia="Times New Roman" w:hAnsi="Georgia" w:cs="Times New Roman"/>
          <w:bCs/>
          <w:sz w:val="20"/>
          <w:szCs w:val="20"/>
          <w:lang w:val="x-none" w:eastAsia="x-none"/>
        </w:rPr>
      </w:pPr>
    </w:p>
    <w:p w14:paraId="1C438BA0" w14:textId="77777777" w:rsidR="00ED6931" w:rsidRPr="006103DF" w:rsidRDefault="00ED6931" w:rsidP="00ED6931">
      <w:pPr>
        <w:spacing w:after="0" w:line="240" w:lineRule="auto"/>
        <w:rPr>
          <w:rFonts w:ascii="Georgia" w:eastAsia="Times New Roman" w:hAnsi="Georgia" w:cs="Times New Roman"/>
          <w:bCs/>
          <w:sz w:val="20"/>
          <w:szCs w:val="20"/>
          <w:lang w:val="x-none" w:eastAsia="x-none"/>
        </w:rPr>
      </w:pPr>
      <w:r w:rsidRPr="006103DF">
        <w:rPr>
          <w:rFonts w:ascii="Georgia" w:eastAsia="Times New Roman" w:hAnsi="Georgia" w:cs="Times New Roman"/>
          <w:bCs/>
          <w:sz w:val="20"/>
          <w:szCs w:val="20"/>
          <w:lang w:val="x-none" w:eastAsia="x-none"/>
        </w:rPr>
        <w:t>in</w:t>
      </w:r>
    </w:p>
    <w:p w14:paraId="66503BF6" w14:textId="77777777" w:rsidR="00ED6931" w:rsidRPr="006103DF" w:rsidRDefault="00ED6931" w:rsidP="00ED6931">
      <w:pPr>
        <w:spacing w:after="0" w:line="240" w:lineRule="auto"/>
        <w:rPr>
          <w:rFonts w:ascii="Georgia" w:eastAsia="Times New Roman" w:hAnsi="Georgia" w:cs="Times New Roman"/>
          <w:bCs/>
          <w:sz w:val="20"/>
          <w:szCs w:val="20"/>
          <w:lang w:val="x-none" w:eastAsia="x-none"/>
        </w:rPr>
      </w:pPr>
    </w:p>
    <w:p w14:paraId="2F19271B" w14:textId="77777777" w:rsidR="00ED6931" w:rsidRPr="006103DF" w:rsidRDefault="00FB3788" w:rsidP="00FB3788">
      <w:pPr>
        <w:spacing w:after="0" w:line="240" w:lineRule="auto"/>
        <w:jc w:val="left"/>
        <w:rPr>
          <w:rFonts w:ascii="Georgia" w:eastAsia="Times New Roman" w:hAnsi="Georgia" w:cs="Times New Roman"/>
          <w:bCs/>
          <w:sz w:val="20"/>
          <w:szCs w:val="20"/>
          <w:lang w:val="x-none" w:eastAsia="x-none"/>
        </w:rPr>
      </w:pPr>
      <w:r w:rsidRPr="006103DF">
        <w:rPr>
          <w:rFonts w:ascii="Georgia" w:eastAsia="Times New Roman" w:hAnsi="Georgia" w:cs="Times New Roman"/>
          <w:bCs/>
          <w:sz w:val="20"/>
          <w:szCs w:val="20"/>
          <w:lang w:val="x-none" w:eastAsia="x-none"/>
        </w:rPr>
        <w:t>_______________________________ident.št.:_______________,</w:t>
      </w:r>
      <w:r w:rsidR="00ED6931" w:rsidRPr="006103DF">
        <w:rPr>
          <w:rFonts w:ascii="Georgia" w:eastAsia="Times New Roman" w:hAnsi="Georgia" w:cs="Times New Roman"/>
          <w:bCs/>
          <w:sz w:val="20"/>
          <w:szCs w:val="20"/>
          <w:lang w:val="x-none" w:eastAsia="x-none"/>
        </w:rPr>
        <w:t>matična št.: ___________________, ki ga zastopa __________________ (v nadaljevanju: dobavitelj)</w:t>
      </w:r>
    </w:p>
    <w:p w14:paraId="72FE0F5F" w14:textId="77777777" w:rsidR="00ED6931" w:rsidRPr="006103DF" w:rsidRDefault="00ED6931" w:rsidP="00ED6931">
      <w:pPr>
        <w:spacing w:after="0" w:line="240" w:lineRule="auto"/>
        <w:rPr>
          <w:rFonts w:ascii="Georgia" w:eastAsia="Times New Roman" w:hAnsi="Georgia" w:cs="Times New Roman"/>
          <w:bCs/>
          <w:sz w:val="20"/>
          <w:szCs w:val="20"/>
          <w:lang w:val="x-none" w:eastAsia="x-none"/>
        </w:rPr>
      </w:pPr>
      <w:r w:rsidRPr="006103DF">
        <w:rPr>
          <w:rFonts w:ascii="Georgia" w:eastAsia="Times New Roman" w:hAnsi="Georgia" w:cs="Times New Roman"/>
          <w:sz w:val="20"/>
          <w:szCs w:val="20"/>
          <w:lang w:val="x-none" w:eastAsia="x-none"/>
        </w:rPr>
        <w:t>sklepata naslednji</w:t>
      </w:r>
    </w:p>
    <w:p w14:paraId="17A0A42E" w14:textId="77777777" w:rsidR="00ED6931" w:rsidRPr="006103DF" w:rsidRDefault="00ED6931" w:rsidP="00ED6931">
      <w:pPr>
        <w:spacing w:after="0" w:line="240" w:lineRule="auto"/>
        <w:jc w:val="left"/>
        <w:rPr>
          <w:rFonts w:ascii="Georgia" w:eastAsia="Calibri" w:hAnsi="Georgia" w:cs="Times New Roman"/>
          <w:bCs/>
          <w:sz w:val="20"/>
          <w:szCs w:val="20"/>
          <w:lang w:val="x-none" w:eastAsia="x-none"/>
        </w:rPr>
      </w:pPr>
    </w:p>
    <w:p w14:paraId="08C72526" w14:textId="77777777" w:rsidR="00ED6931" w:rsidRPr="006103DF" w:rsidRDefault="0028348C" w:rsidP="00ED6931">
      <w:pPr>
        <w:spacing w:after="0" w:line="240" w:lineRule="auto"/>
        <w:jc w:val="center"/>
        <w:rPr>
          <w:rFonts w:ascii="Georgia" w:eastAsia="Calibri" w:hAnsi="Georgia" w:cs="Times New Roman"/>
          <w:b/>
          <w:bCs/>
          <w:sz w:val="20"/>
          <w:szCs w:val="20"/>
          <w:lang w:val="x-none" w:eastAsia="x-none"/>
        </w:rPr>
      </w:pPr>
      <w:r w:rsidRPr="006103DF">
        <w:rPr>
          <w:rFonts w:ascii="Georgia" w:eastAsia="Calibri" w:hAnsi="Georgia" w:cs="Times New Roman"/>
          <w:b/>
          <w:bCs/>
          <w:sz w:val="20"/>
          <w:szCs w:val="20"/>
          <w:lang w:eastAsia="x-none"/>
        </w:rPr>
        <w:t>POGODBA ZA SUKCESIVNO DOBAVO KONSERVATORSKEGA-RESTAVRATORSKEGA, ARHEOLOŠKEGA IN SPLOŠNEGA MATERIALA</w:t>
      </w:r>
      <w:r w:rsidR="00ED6931" w:rsidRPr="006103DF">
        <w:rPr>
          <w:rFonts w:ascii="Georgia" w:eastAsia="Calibri" w:hAnsi="Georgia" w:cs="Times New Roman"/>
          <w:b/>
          <w:bCs/>
          <w:sz w:val="20"/>
          <w:szCs w:val="20"/>
          <w:lang w:val="x-none" w:eastAsia="x-none"/>
        </w:rPr>
        <w:t xml:space="preserve"> –  za sklop ____________</w:t>
      </w:r>
    </w:p>
    <w:p w14:paraId="5AE8CB44" w14:textId="77777777" w:rsidR="00ED6931" w:rsidRPr="006103DF" w:rsidRDefault="00F27024" w:rsidP="00ED6931">
      <w:pPr>
        <w:spacing w:after="0" w:line="240" w:lineRule="auto"/>
        <w:jc w:val="center"/>
        <w:rPr>
          <w:rFonts w:ascii="Georgia" w:eastAsia="Times New Roman" w:hAnsi="Georgia" w:cs="Times New Roman"/>
          <w:b/>
          <w:bCs/>
          <w:sz w:val="20"/>
          <w:szCs w:val="20"/>
          <w:lang w:eastAsia="x-none"/>
        </w:rPr>
      </w:pPr>
      <w:r w:rsidRPr="006103DF">
        <w:rPr>
          <w:rFonts w:ascii="Georgia" w:eastAsia="Times New Roman" w:hAnsi="Georgia" w:cs="Times New Roman"/>
          <w:b/>
          <w:bCs/>
          <w:sz w:val="20"/>
          <w:szCs w:val="20"/>
          <w:lang w:val="x-none" w:eastAsia="x-none"/>
        </w:rPr>
        <w:t>št.: PG-</w:t>
      </w:r>
      <w:r w:rsidRPr="006103DF">
        <w:rPr>
          <w:rFonts w:ascii="Georgia" w:eastAsia="Times New Roman" w:hAnsi="Georgia" w:cs="Times New Roman"/>
          <w:b/>
          <w:bCs/>
          <w:sz w:val="20"/>
          <w:szCs w:val="20"/>
          <w:lang w:eastAsia="x-none"/>
        </w:rPr>
        <w:t>0</w:t>
      </w:r>
      <w:r w:rsidRPr="006103DF">
        <w:rPr>
          <w:rFonts w:ascii="Georgia" w:eastAsia="Times New Roman" w:hAnsi="Georgia" w:cs="Times New Roman"/>
          <w:b/>
          <w:bCs/>
          <w:sz w:val="20"/>
          <w:szCs w:val="20"/>
          <w:lang w:val="x-none" w:eastAsia="x-none"/>
        </w:rPr>
        <w:t>9-___/2021</w:t>
      </w:r>
    </w:p>
    <w:p w14:paraId="2FCACCD7" w14:textId="77777777" w:rsidR="00ED6931" w:rsidRPr="006103DF" w:rsidRDefault="00ED6931" w:rsidP="00ED6931">
      <w:pPr>
        <w:spacing w:after="0" w:line="240" w:lineRule="auto"/>
        <w:jc w:val="left"/>
        <w:rPr>
          <w:rFonts w:ascii="Georgia" w:eastAsia="Calibri" w:hAnsi="Georgia" w:cs="Times New Roman"/>
          <w:bCs/>
          <w:sz w:val="20"/>
          <w:szCs w:val="20"/>
          <w:lang w:eastAsia="x-none"/>
        </w:rPr>
      </w:pPr>
    </w:p>
    <w:p w14:paraId="1221257B" w14:textId="77777777" w:rsidR="00ED6931" w:rsidRPr="006103DF" w:rsidRDefault="00ED6931"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6103DF">
        <w:rPr>
          <w:rFonts w:ascii="Georgia" w:eastAsia="Calibri" w:hAnsi="Georgia" w:cs="Times New Roman"/>
          <w:b/>
          <w:sz w:val="20"/>
          <w:szCs w:val="20"/>
          <w:lang w:val="x-none" w:eastAsia="x-none"/>
        </w:rPr>
        <w:t>Člen</w:t>
      </w:r>
    </w:p>
    <w:p w14:paraId="1CA79D34" w14:textId="77777777" w:rsidR="00ED6931" w:rsidRPr="006103DF" w:rsidRDefault="00ED6931" w:rsidP="00ED6931">
      <w:pPr>
        <w:spacing w:after="0" w:line="240" w:lineRule="auto"/>
        <w:rPr>
          <w:rFonts w:ascii="Georgia" w:eastAsia="Calibri" w:hAnsi="Georgia" w:cs="Times New Roman"/>
          <w:b/>
          <w:sz w:val="20"/>
          <w:szCs w:val="20"/>
          <w:lang w:val="x-none" w:eastAsia="x-none"/>
        </w:rPr>
      </w:pPr>
    </w:p>
    <w:p w14:paraId="65468C3C" w14:textId="7CC2F258" w:rsidR="00ED6931" w:rsidRPr="006103DF" w:rsidRDefault="00ED6931" w:rsidP="00ED6931">
      <w:pPr>
        <w:spacing w:after="0" w:line="240" w:lineRule="auto"/>
        <w:rPr>
          <w:rFonts w:ascii="Georgia" w:eastAsia="Calibri" w:hAnsi="Georgia" w:cs="Times New Roman"/>
          <w:sz w:val="20"/>
          <w:szCs w:val="20"/>
        </w:rPr>
      </w:pPr>
      <w:r w:rsidRPr="006103DF">
        <w:rPr>
          <w:rFonts w:ascii="Georgia" w:eastAsia="Calibri" w:hAnsi="Georgia" w:cs="Times New Roman"/>
          <w:sz w:val="20"/>
          <w:szCs w:val="20"/>
        </w:rPr>
        <w:t xml:space="preserve">Pogodbeni stranki ugotavljata, da je naročnik izvedel </w:t>
      </w:r>
      <w:r w:rsidR="004F534A">
        <w:rPr>
          <w:rFonts w:ascii="Georgia" w:eastAsia="Calibri" w:hAnsi="Georgia" w:cs="Times New Roman"/>
          <w:sz w:val="20"/>
          <w:szCs w:val="20"/>
        </w:rPr>
        <w:t>naročilo male vrednosti</w:t>
      </w:r>
      <w:r w:rsidRPr="006103DF">
        <w:rPr>
          <w:rFonts w:ascii="Georgia" w:eastAsia="Calibri" w:hAnsi="Georgia" w:cs="Times New Roman"/>
          <w:sz w:val="20"/>
          <w:szCs w:val="20"/>
        </w:rPr>
        <w:t xml:space="preserve"> za oddajo javnega naročila št.  JN _________ »Sukcesivna dobava konservatorsko-restavratorskega, arheološkega in splošnega m</w:t>
      </w:r>
      <w:r w:rsidR="002A01CE" w:rsidRPr="006103DF">
        <w:rPr>
          <w:rFonts w:ascii="Georgia" w:eastAsia="Calibri" w:hAnsi="Georgia" w:cs="Times New Roman"/>
          <w:sz w:val="20"/>
          <w:szCs w:val="20"/>
        </w:rPr>
        <w:t xml:space="preserve">ateriala« </w:t>
      </w:r>
      <w:r w:rsidR="00242B6C" w:rsidRPr="006103DF">
        <w:rPr>
          <w:rFonts w:ascii="Georgia" w:eastAsia="Calibri" w:hAnsi="Georgia" w:cs="Times New Roman"/>
          <w:sz w:val="20"/>
          <w:szCs w:val="20"/>
        </w:rPr>
        <w:t>v skladu z 4</w:t>
      </w:r>
      <w:r w:rsidR="002A01CE" w:rsidRPr="006103DF">
        <w:rPr>
          <w:rFonts w:ascii="Georgia" w:eastAsia="Calibri" w:hAnsi="Georgia" w:cs="Times New Roman"/>
          <w:sz w:val="20"/>
          <w:szCs w:val="20"/>
        </w:rPr>
        <w:t>0. členom ZJN-3 (Uradni list RS, št. 91/15) v nadaljevanju: ZJN-3, na Zavodu</w:t>
      </w:r>
      <w:r w:rsidRPr="006103DF">
        <w:rPr>
          <w:rFonts w:ascii="Georgia" w:eastAsia="Calibri" w:hAnsi="Georgia" w:cs="Times New Roman"/>
          <w:sz w:val="20"/>
          <w:szCs w:val="20"/>
        </w:rPr>
        <w:t xml:space="preserve"> za varstvo kulturne dediščine Slovenije. </w:t>
      </w:r>
    </w:p>
    <w:p w14:paraId="5E7ECA6A" w14:textId="77777777" w:rsidR="00ED6931" w:rsidRPr="006103DF" w:rsidRDefault="00ED6931" w:rsidP="00ED6931">
      <w:pPr>
        <w:spacing w:after="0" w:line="240" w:lineRule="auto"/>
        <w:rPr>
          <w:rFonts w:ascii="Georgia" w:eastAsia="Calibri" w:hAnsi="Georgia" w:cs="Times New Roman"/>
          <w:sz w:val="20"/>
          <w:szCs w:val="20"/>
        </w:rPr>
      </w:pPr>
    </w:p>
    <w:p w14:paraId="41281E92" w14:textId="77777777" w:rsidR="00ED6931" w:rsidRPr="006103DF" w:rsidRDefault="00ED6931" w:rsidP="00ED6931">
      <w:pPr>
        <w:spacing w:after="0" w:line="240" w:lineRule="auto"/>
        <w:rPr>
          <w:rFonts w:ascii="Georgia" w:eastAsia="Calibri" w:hAnsi="Georgia" w:cs="Times New Roman"/>
          <w:sz w:val="20"/>
          <w:szCs w:val="20"/>
        </w:rPr>
      </w:pPr>
      <w:r w:rsidRPr="006103DF">
        <w:rPr>
          <w:rFonts w:ascii="Georgia" w:eastAsia="Calibri" w:hAnsi="Georgia" w:cs="Times New Roman"/>
          <w:sz w:val="20"/>
          <w:szCs w:val="20"/>
        </w:rPr>
        <w:t xml:space="preserve">Javno naročilo je bilo objavljeno na Portalu javnih naročil dne ___________________ pod št. JN ______________. </w:t>
      </w:r>
    </w:p>
    <w:p w14:paraId="3B29AD9E" w14:textId="77777777" w:rsidR="00ED6931" w:rsidRPr="006103DF" w:rsidRDefault="00ED6931" w:rsidP="00ED6931">
      <w:pPr>
        <w:spacing w:after="0" w:line="240" w:lineRule="auto"/>
        <w:rPr>
          <w:rFonts w:ascii="Georgia" w:eastAsia="Calibri" w:hAnsi="Georgia" w:cs="Times New Roman"/>
          <w:sz w:val="20"/>
          <w:szCs w:val="20"/>
        </w:rPr>
      </w:pPr>
    </w:p>
    <w:p w14:paraId="48F6536D" w14:textId="77777777" w:rsidR="00ED6931" w:rsidRPr="006103DF" w:rsidRDefault="00ED6931" w:rsidP="00ED6931">
      <w:pPr>
        <w:spacing w:after="0" w:line="240" w:lineRule="auto"/>
        <w:rPr>
          <w:rFonts w:ascii="Georgia" w:eastAsia="Calibri" w:hAnsi="Georgia" w:cs="Times New Roman"/>
          <w:sz w:val="20"/>
          <w:szCs w:val="20"/>
        </w:rPr>
      </w:pPr>
      <w:r w:rsidRPr="006103DF">
        <w:rPr>
          <w:rFonts w:ascii="Georgia" w:eastAsia="Calibri" w:hAnsi="Georgia" w:cs="Times New Roman"/>
          <w:sz w:val="20"/>
          <w:szCs w:val="20"/>
        </w:rPr>
        <w:t>Pogodba je sklenjena na podlagi najugodnejše ponudbe št. ____________ v postopku JN ______________. Izvajalec je bil izbran kot najugodnejši ponudnik na osnovi ponudbe št. ____________________ z dne _______________ ter na podlagi obvestila o oddaji javnega naročila oz. sklepa o izbiri z dne ________________.</w:t>
      </w:r>
    </w:p>
    <w:p w14:paraId="2CEB4BF3" w14:textId="77777777" w:rsidR="0028348C" w:rsidRPr="006103DF" w:rsidRDefault="0028348C" w:rsidP="00ED6931">
      <w:pPr>
        <w:spacing w:after="0" w:line="240" w:lineRule="auto"/>
        <w:rPr>
          <w:rFonts w:ascii="Georgia" w:eastAsia="Calibri" w:hAnsi="Georgia" w:cs="Times New Roman"/>
          <w:sz w:val="20"/>
          <w:szCs w:val="20"/>
          <w:lang w:val="x-none" w:eastAsia="x-none"/>
        </w:rPr>
      </w:pPr>
    </w:p>
    <w:p w14:paraId="59CD6A77" w14:textId="41A8D269"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 xml:space="preserve">Sporazum (okvirna pogodba) se sklene za obdobje </w:t>
      </w:r>
      <w:r w:rsidR="003F7A12">
        <w:rPr>
          <w:rFonts w:ascii="Georgia" w:eastAsia="Calibri" w:hAnsi="Georgia" w:cs="Times New Roman"/>
          <w:sz w:val="20"/>
          <w:szCs w:val="20"/>
          <w:lang w:eastAsia="x-none"/>
        </w:rPr>
        <w:t>dveh</w:t>
      </w:r>
      <w:r w:rsidR="003348E3" w:rsidRPr="006103DF">
        <w:rPr>
          <w:rFonts w:ascii="Georgia" w:eastAsia="Calibri" w:hAnsi="Georgia" w:cs="Times New Roman"/>
          <w:sz w:val="20"/>
          <w:szCs w:val="20"/>
          <w:lang w:val="x-none" w:eastAsia="x-none"/>
        </w:rPr>
        <w:t xml:space="preserve"> </w:t>
      </w:r>
      <w:r w:rsidRPr="006103DF">
        <w:rPr>
          <w:rFonts w:ascii="Georgia" w:eastAsia="Calibri" w:hAnsi="Georgia" w:cs="Times New Roman"/>
          <w:sz w:val="20"/>
          <w:szCs w:val="20"/>
          <w:lang w:val="x-none" w:eastAsia="x-none"/>
        </w:rPr>
        <w:t>(</w:t>
      </w:r>
      <w:r w:rsidR="003F7A12">
        <w:rPr>
          <w:rFonts w:ascii="Georgia" w:eastAsia="Calibri" w:hAnsi="Georgia" w:cs="Times New Roman"/>
          <w:sz w:val="20"/>
          <w:szCs w:val="20"/>
          <w:lang w:eastAsia="x-none"/>
        </w:rPr>
        <w:t>2</w:t>
      </w:r>
      <w:r w:rsidRPr="006103DF">
        <w:rPr>
          <w:rFonts w:ascii="Georgia" w:eastAsia="Calibri" w:hAnsi="Georgia" w:cs="Times New Roman"/>
          <w:sz w:val="20"/>
          <w:szCs w:val="20"/>
          <w:lang w:val="x-none" w:eastAsia="x-none"/>
        </w:rPr>
        <w:t>) let.</w:t>
      </w:r>
    </w:p>
    <w:p w14:paraId="387A321F"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42E18F67" w14:textId="619EE6AB"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054FCE0C"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62472879"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Pogodbena vrednost naročila za sklop ______ znaša ______________ EUR brez DDV oziroma _____________ EUR z DDV.</w:t>
      </w:r>
    </w:p>
    <w:p w14:paraId="5EE8A3CA"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p>
    <w:p w14:paraId="1DE06390"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V predračunu navedenih cenah na enoto posameznega artikla so zajeti vsi stroški, povezani z dobavo materiala, ki je predmet te pogodbe.</w:t>
      </w:r>
    </w:p>
    <w:p w14:paraId="4458435C" w14:textId="77777777" w:rsidR="00ED6931" w:rsidRPr="006103DF" w:rsidRDefault="00ED6931" w:rsidP="00ED6931">
      <w:pPr>
        <w:spacing w:after="0" w:line="240" w:lineRule="auto"/>
        <w:jc w:val="left"/>
        <w:rPr>
          <w:rFonts w:ascii="Georgia" w:eastAsia="Calibri" w:hAnsi="Georgia" w:cs="Times New Roman"/>
          <w:b/>
          <w:sz w:val="20"/>
          <w:szCs w:val="20"/>
          <w:lang w:eastAsia="x-none"/>
        </w:rPr>
      </w:pPr>
    </w:p>
    <w:p w14:paraId="091CF52B" w14:textId="77A9A9BC" w:rsidR="00ED6931" w:rsidRPr="006103DF" w:rsidRDefault="003348E3" w:rsidP="006103DF">
      <w:pPr>
        <w:pStyle w:val="Odstavekseznama"/>
        <w:numPr>
          <w:ilvl w:val="0"/>
          <w:numId w:val="21"/>
        </w:numPr>
        <w:spacing w:after="0" w:line="240" w:lineRule="auto"/>
        <w:rPr>
          <w:rFonts w:ascii="Georgia" w:eastAsia="Calibri" w:hAnsi="Georgia" w:cs="Times New Roman"/>
          <w:b/>
          <w:sz w:val="20"/>
          <w:szCs w:val="20"/>
          <w:lang w:val="x-none" w:eastAsia="x-none"/>
        </w:rPr>
      </w:pPr>
      <w:r w:rsidRPr="006103DF">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280412C0" w14:textId="77777777" w:rsidR="003348E3" w:rsidRPr="006103DF" w:rsidRDefault="003348E3" w:rsidP="006103DF">
      <w:pPr>
        <w:spacing w:after="0" w:line="240" w:lineRule="auto"/>
        <w:ind w:left="4188"/>
        <w:rPr>
          <w:rFonts w:ascii="Georgia" w:eastAsia="Calibri" w:hAnsi="Georgia" w:cs="Times New Roman"/>
          <w:b/>
          <w:sz w:val="20"/>
          <w:szCs w:val="20"/>
          <w:lang w:val="x-none" w:eastAsia="x-none"/>
        </w:rPr>
      </w:pPr>
    </w:p>
    <w:p w14:paraId="36F636CF"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Predmet javnega naročila so stalne nabave blaga, ki jih naročnik po obsegu in časovno ne more vnaprej določiti. Količine in vrste blaga po predračunu so okvirne.</w:t>
      </w:r>
    </w:p>
    <w:p w14:paraId="1EA161EB"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 xml:space="preserve"> </w:t>
      </w:r>
    </w:p>
    <w:p w14:paraId="3036291F"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Naročnik in dobavitelj se izrecno dogovorita, da bo naročnik v</w:t>
      </w:r>
      <w:r w:rsidR="00C45F40" w:rsidRPr="006103DF">
        <w:rPr>
          <w:rFonts w:ascii="Georgia" w:eastAsia="Calibri" w:hAnsi="Georgia" w:cs="Times New Roman"/>
          <w:sz w:val="20"/>
          <w:szCs w:val="20"/>
          <w:lang w:val="x-none" w:eastAsia="x-none"/>
        </w:rPr>
        <w:t xml:space="preserve"> obdobju trajanja te</w:t>
      </w:r>
      <w:r w:rsidR="00C45F40" w:rsidRPr="006103DF">
        <w:rPr>
          <w:rFonts w:ascii="Georgia" w:eastAsia="Calibri" w:hAnsi="Georgia" w:cs="Times New Roman"/>
          <w:sz w:val="20"/>
          <w:szCs w:val="20"/>
          <w:lang w:eastAsia="x-none"/>
        </w:rPr>
        <w:t xml:space="preserve"> </w:t>
      </w:r>
      <w:r w:rsidRPr="006103DF">
        <w:rPr>
          <w:rFonts w:ascii="Georgia" w:eastAsia="Calibri" w:hAnsi="Georgia" w:cs="Times New Roman"/>
          <w:sz w:val="20"/>
          <w:szCs w:val="20"/>
          <w:lang w:val="x-none" w:eastAsia="x-none"/>
        </w:rPr>
        <w:t>pogodbe kupoval le tiste vrste in količine blaga iz predračuna, ki jih bo dejansko potreboval.</w:t>
      </w:r>
    </w:p>
    <w:p w14:paraId="28D45F4F"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76591364"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Naročnik in dobavitelj se nadalje dogovorita, da bo naročnik pri dobavitelju kupoval tudi druge vrste blaga oz. artikle, ki niso na predračunu, če jih bo potreboval.</w:t>
      </w:r>
    </w:p>
    <w:p w14:paraId="5249DE49"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76E17334"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Za te artikle, ki niso navedeni na predračunu, veljajo cene po ceniku.</w:t>
      </w:r>
    </w:p>
    <w:p w14:paraId="420D862E"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1BE168F5"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sz w:val="20"/>
          <w:szCs w:val="20"/>
          <w:lang w:eastAsia="sl-SI"/>
        </w:rPr>
        <w:t xml:space="preserve">Dobavitelj se obvezuje, da bo blago dobavljal naročniku po predhodnem telefonskem, telefaks ali elektronskem naročilu, v odzivnem času maksimalno štirih (4) delovnih dni po prejemu </w:t>
      </w:r>
      <w:r w:rsidRPr="006103DF">
        <w:rPr>
          <w:rFonts w:ascii="Georgia" w:eastAsia="Calibri" w:hAnsi="Georgia" w:cs="Times New Roman"/>
          <w:color w:val="000000"/>
          <w:sz w:val="20"/>
          <w:szCs w:val="20"/>
          <w:lang w:eastAsia="sl-SI"/>
        </w:rPr>
        <w:t>naročila. Dobavni rok za dobavo nujne nabave materiala je dva (2) delovna dneva od prejema posamičnega naročila s strani naročnika.</w:t>
      </w:r>
    </w:p>
    <w:p w14:paraId="3184351A"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37F605D4" w14:textId="09B023FD"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3A7E1FF6"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744A789E" w14:textId="77777777" w:rsidR="00ED6931" w:rsidRPr="006103DF" w:rsidRDefault="00ED6931" w:rsidP="00ED6931">
      <w:pPr>
        <w:spacing w:after="0" w:line="240" w:lineRule="auto"/>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 xml:space="preserve">Cene artiklov, ki jih je ponudil dobavitelj, iz ponudbenega predračuna, so </w:t>
      </w:r>
      <w:r w:rsidR="0028348C" w:rsidRPr="006103DF">
        <w:rPr>
          <w:rFonts w:ascii="Georgia" w:eastAsia="Calibri" w:hAnsi="Georgia" w:cs="Times New Roman"/>
          <w:sz w:val="20"/>
          <w:szCs w:val="20"/>
          <w:lang w:eastAsia="sl-SI"/>
        </w:rPr>
        <w:t>fiksne za obdobje trajanja te pogodbe</w:t>
      </w:r>
      <w:r w:rsidRPr="006103DF">
        <w:rPr>
          <w:rFonts w:ascii="Georgia" w:eastAsia="Calibri" w:hAnsi="Georgia" w:cs="Times New Roman"/>
          <w:sz w:val="20"/>
          <w:szCs w:val="20"/>
          <w:lang w:eastAsia="sl-SI"/>
        </w:rPr>
        <w:t xml:space="preserve">. </w:t>
      </w:r>
    </w:p>
    <w:p w14:paraId="68024719" w14:textId="77777777" w:rsidR="00ED6931" w:rsidRPr="006103DF" w:rsidRDefault="00ED6931" w:rsidP="00ED6931">
      <w:pPr>
        <w:spacing w:after="0" w:line="240" w:lineRule="auto"/>
        <w:rPr>
          <w:rFonts w:ascii="Georgia" w:eastAsia="Calibri" w:hAnsi="Georgia" w:cs="Times New Roman"/>
          <w:sz w:val="20"/>
          <w:szCs w:val="20"/>
          <w:lang w:eastAsia="sl-SI"/>
        </w:rPr>
      </w:pPr>
    </w:p>
    <w:p w14:paraId="3A6E741B" w14:textId="09961C4F"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4561512A"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3A690A79"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Če dobavitelj prodaja blago po akcijskih cenah v določenih obdobjih oziroma znižanih cenah, ki so ugodnejše od cen iz ponudbenega predračuna, mora naročnika o tem pisno seznaniti in mu ponuditi blago po teh cenah.</w:t>
      </w:r>
    </w:p>
    <w:p w14:paraId="6AC3958D"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6C4D3B01"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Kakovost proizvodov mora ustrezati obstoječim standardom in deklarirani kakovosti na embalaži oziroma spremljajočih dokumentih.</w:t>
      </w:r>
    </w:p>
    <w:p w14:paraId="69DD8E12"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73A03A5A"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Naročnik lahko zahteva, da mu dobavitelj predloži vzorce blaga, da jih lahko naročnik preizkusi in se na osnovi tega odloči o naročilu.</w:t>
      </w:r>
    </w:p>
    <w:p w14:paraId="64EB8B86"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3B548532" w14:textId="77777777" w:rsidR="00ED6931" w:rsidRPr="006103DF" w:rsidRDefault="00ED6931" w:rsidP="00ED6931">
      <w:pPr>
        <w:spacing w:after="0" w:line="240" w:lineRule="auto"/>
        <w:rPr>
          <w:rFonts w:ascii="Georgia" w:eastAsia="Calibri" w:hAnsi="Georgia" w:cs="Times New Roman"/>
          <w:color w:val="000000"/>
          <w:sz w:val="20"/>
          <w:szCs w:val="20"/>
          <w:lang w:val="x-none" w:eastAsia="x-none"/>
        </w:rPr>
      </w:pPr>
      <w:r w:rsidRPr="006103DF">
        <w:rPr>
          <w:rFonts w:ascii="Georgia" w:eastAsia="Calibri" w:hAnsi="Georgia" w:cs="Times New Roman"/>
          <w:sz w:val="20"/>
          <w:szCs w:val="20"/>
          <w:lang w:val="x-none" w:eastAsia="x-none"/>
        </w:rPr>
        <w:t xml:space="preserve">Če naročnik ugotovi, da blago ni kakovostno ustrezno, ga takoj zavrne in zahteva, da mu dobavitelj dobavi kakovostno blago. Če dobavitelj blaga ne zamenja, lahko naročnik zahteva na stroške dobavitelja ustrezen pregled blaga pri </w:t>
      </w:r>
      <w:r w:rsidRPr="006103DF">
        <w:rPr>
          <w:rFonts w:ascii="Georgia" w:eastAsia="Calibri" w:hAnsi="Georgia" w:cs="Times New Roman"/>
          <w:color w:val="000000"/>
          <w:sz w:val="20"/>
          <w:szCs w:val="20"/>
          <w:lang w:val="x-none" w:eastAsia="x-none"/>
        </w:rPr>
        <w:t>inšpekcijski službi oziroma pristojnem zavodu, ki opravlja kontrolo kakovosti. Če se izkaže, da dobavljeno blago ni bilo kakovostno ustrezno, lahko naročnik unovči garancijo za dobro izvedbo pogodbenih obveznosti.</w:t>
      </w:r>
    </w:p>
    <w:p w14:paraId="3486B01F" w14:textId="77777777" w:rsidR="00ED6931" w:rsidRPr="006103DF" w:rsidRDefault="00ED6931" w:rsidP="00ED6931">
      <w:pPr>
        <w:spacing w:after="0" w:line="240" w:lineRule="auto"/>
        <w:jc w:val="left"/>
        <w:rPr>
          <w:rFonts w:ascii="Georgia" w:eastAsia="Calibri" w:hAnsi="Georgia" w:cs="Times New Roman"/>
          <w:b/>
          <w:color w:val="000000"/>
          <w:sz w:val="20"/>
          <w:szCs w:val="20"/>
          <w:lang w:val="x-none" w:eastAsia="x-none"/>
        </w:rPr>
      </w:pPr>
    </w:p>
    <w:p w14:paraId="2E1F70C0" w14:textId="678C8BAE"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color w:val="000000"/>
          <w:sz w:val="20"/>
          <w:szCs w:val="20"/>
          <w:lang w:val="x-none" w:eastAsia="x-none"/>
        </w:rPr>
      </w:pPr>
      <w:r w:rsidRPr="00FB4945">
        <w:rPr>
          <w:rFonts w:ascii="Georgia" w:eastAsia="Calibri" w:hAnsi="Georgia" w:cs="Times New Roman"/>
          <w:b/>
          <w:color w:val="000000"/>
          <w:sz w:val="20"/>
          <w:szCs w:val="20"/>
          <w:lang w:val="x-none" w:eastAsia="x-none"/>
        </w:rPr>
        <w:t>Č</w:t>
      </w:r>
      <w:r w:rsidR="00ED6931" w:rsidRPr="006103DF">
        <w:rPr>
          <w:rFonts w:ascii="Georgia" w:eastAsia="Calibri" w:hAnsi="Georgia" w:cs="Times New Roman"/>
          <w:b/>
          <w:color w:val="000000"/>
          <w:sz w:val="20"/>
          <w:szCs w:val="20"/>
          <w:lang w:val="x-none" w:eastAsia="x-none"/>
        </w:rPr>
        <w:t>len</w:t>
      </w:r>
    </w:p>
    <w:p w14:paraId="5EC8C0D0" w14:textId="77777777" w:rsidR="003348E3" w:rsidRPr="006103DF" w:rsidRDefault="003348E3" w:rsidP="006103DF">
      <w:pPr>
        <w:spacing w:after="0" w:line="240" w:lineRule="auto"/>
        <w:rPr>
          <w:rFonts w:ascii="Georgia" w:eastAsia="Calibri" w:hAnsi="Georgia" w:cs="Times New Roman"/>
          <w:b/>
          <w:color w:val="000000"/>
          <w:sz w:val="20"/>
          <w:szCs w:val="20"/>
          <w:lang w:val="x-none" w:eastAsia="x-none"/>
        </w:rPr>
      </w:pPr>
    </w:p>
    <w:p w14:paraId="07354747" w14:textId="049CF006"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Dobavitelj je pri dobavi materiala v primeru zamude, ki ni posledica višje sile ali razlogov na strani naročnika, dolžan plačati naročniku pogodbeno kazen. Pogodbena kazen se obračuna pri plačilu posameznih/sukcesivnih naročil s strani naročnika.</w:t>
      </w:r>
    </w:p>
    <w:p w14:paraId="21FC13E2"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p>
    <w:p w14:paraId="3B74852F"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p>
    <w:p w14:paraId="00262CED"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 xml:space="preserve">Pogodbena kazen znaša 0.2% od pogodbene vrednosti za vsak dan zamude, vendar največ 10% celotne pogodbene vrednosti z DDV. </w:t>
      </w:r>
    </w:p>
    <w:p w14:paraId="53963333" w14:textId="77777777" w:rsidR="00ED6931" w:rsidRPr="006103DF" w:rsidRDefault="00ED6931" w:rsidP="00ED6931">
      <w:pPr>
        <w:spacing w:after="0" w:line="240" w:lineRule="auto"/>
        <w:jc w:val="left"/>
        <w:rPr>
          <w:rFonts w:ascii="Georgia" w:eastAsia="Calibri" w:hAnsi="Georgia" w:cs="Times New Roman"/>
          <w:sz w:val="20"/>
          <w:szCs w:val="20"/>
          <w:lang w:val="x-none" w:eastAsia="x-none"/>
        </w:rPr>
      </w:pPr>
    </w:p>
    <w:p w14:paraId="443700B9" w14:textId="6B44C561"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15D76F46"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0D238F3A"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Naročnik se obvezuje prevzeti naročeno blago v celoti na podlagi dobavnice. Količinski prevzem blaga se opravi takoj ob prevzemu, kakovostni pa v uzančnih rokih.</w:t>
      </w:r>
    </w:p>
    <w:p w14:paraId="283A6BA1"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643FC4DF" w14:textId="302AA5E4"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4854F893"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7D70807D"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color w:val="000000"/>
          <w:sz w:val="20"/>
          <w:szCs w:val="20"/>
          <w:lang w:val="x-none" w:eastAsia="x-none"/>
        </w:rPr>
        <w:t>Dobavitelj bo za dobavljen material mesečno izstavljal račun.</w:t>
      </w:r>
      <w:r w:rsidRPr="006103DF">
        <w:rPr>
          <w:rFonts w:ascii="Georgia" w:eastAsia="Calibri" w:hAnsi="Georgia" w:cs="Times New Roman"/>
          <w:sz w:val="20"/>
          <w:szCs w:val="20"/>
          <w:lang w:val="x-none" w:eastAsia="x-none"/>
        </w:rPr>
        <w:t xml:space="preserve"> Naročnik bo poravnal dobavljeno blago v roku 30 dni po prejemu pravilno izstavljenega računa in znesek nakazal na </w:t>
      </w:r>
      <w:r w:rsidRPr="006103DF">
        <w:rPr>
          <w:rFonts w:ascii="Georgia" w:eastAsia="Calibri" w:hAnsi="Georgia" w:cs="Times New Roman"/>
          <w:color w:val="000000"/>
          <w:sz w:val="20"/>
          <w:szCs w:val="20"/>
          <w:lang w:val="x-none" w:eastAsia="x-none"/>
        </w:rPr>
        <w:t xml:space="preserve">transakcijski račun dobavitelja št.: _________________________, ki je odprt pri banki _______________________. </w:t>
      </w:r>
    </w:p>
    <w:p w14:paraId="5FFE47AD" w14:textId="77777777" w:rsidR="00ED6931" w:rsidRPr="006103DF" w:rsidRDefault="00ED6931" w:rsidP="00ED6931">
      <w:pPr>
        <w:spacing w:after="0" w:line="240" w:lineRule="auto"/>
        <w:rPr>
          <w:rFonts w:ascii="Georgia" w:eastAsia="Calibri" w:hAnsi="Georgia" w:cs="Times New Roman"/>
          <w:color w:val="FF0000"/>
          <w:sz w:val="20"/>
          <w:szCs w:val="20"/>
          <w:lang w:val="x-none" w:eastAsia="x-none"/>
        </w:rPr>
      </w:pPr>
    </w:p>
    <w:p w14:paraId="391092E3" w14:textId="77777777" w:rsidR="00ED6931" w:rsidRPr="006103DF" w:rsidRDefault="00ED6931" w:rsidP="00ED6931">
      <w:pPr>
        <w:autoSpaceDE w:val="0"/>
        <w:autoSpaceDN w:val="0"/>
        <w:adjustRightInd w:val="0"/>
        <w:spacing w:after="0" w:line="240" w:lineRule="auto"/>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 xml:space="preserve">V skladu s 26. členom Zakona o opravljanju plačilnih storitev za proračunske </w:t>
      </w:r>
      <w:r w:rsidRPr="006103DF">
        <w:rPr>
          <w:rFonts w:ascii="Georgia" w:eastAsia="Calibri" w:hAnsi="Georgia" w:cs="Times New Roman"/>
          <w:color w:val="000000"/>
          <w:sz w:val="20"/>
          <w:szCs w:val="20"/>
          <w:lang w:eastAsia="sl-SI"/>
        </w:rPr>
        <w:t xml:space="preserve">uporabnike (Ur. l. RS, št. </w:t>
      </w:r>
      <w:hyperlink r:id="rId42" w:tgtFrame="_blank" w:tooltip="Zakon o opravljanju plačilnih storitev za proračunske uporabnike (ZOPSPU)" w:history="1">
        <w:r w:rsidRPr="006103DF">
          <w:rPr>
            <w:rFonts w:ascii="Georgia" w:eastAsia="Calibri" w:hAnsi="Georgia" w:cs="Times New Roman"/>
            <w:color w:val="000000"/>
            <w:sz w:val="20"/>
            <w:szCs w:val="20"/>
            <w:u w:val="single"/>
            <w:lang w:eastAsia="sl-SI"/>
          </w:rPr>
          <w:t>59/10</w:t>
        </w:r>
      </w:hyperlink>
      <w:r w:rsidRPr="006103DF">
        <w:rPr>
          <w:rFonts w:ascii="Georgia" w:eastAsia="Calibri" w:hAnsi="Georgia" w:cs="Times New Roman"/>
          <w:color w:val="000000"/>
          <w:sz w:val="20"/>
          <w:szCs w:val="20"/>
          <w:lang w:eastAsia="sl-SI"/>
        </w:rPr>
        <w:t xml:space="preserve"> in </w:t>
      </w:r>
      <w:hyperlink r:id="rId43" w:tgtFrame="_blank" w:tooltip="Zakon o spremembah in dopolnitvah Zakona o opravljanju plačilnih storitev za proračunske uporabnike" w:history="1">
        <w:r w:rsidRPr="006103DF">
          <w:rPr>
            <w:rFonts w:ascii="Georgia" w:eastAsia="Calibri" w:hAnsi="Georgia" w:cs="Times New Roman"/>
            <w:color w:val="000000"/>
            <w:sz w:val="20"/>
            <w:szCs w:val="20"/>
            <w:u w:val="single"/>
            <w:lang w:eastAsia="sl-SI"/>
          </w:rPr>
          <w:t>111/13</w:t>
        </w:r>
      </w:hyperlink>
      <w:r w:rsidRPr="006103DF">
        <w:rPr>
          <w:rFonts w:ascii="Georgia" w:eastAsia="Calibri" w:hAnsi="Georgia" w:cs="Times New Roman"/>
          <w:color w:val="000000"/>
          <w:sz w:val="20"/>
          <w:szCs w:val="20"/>
          <w:lang w:eastAsia="sl-SI"/>
        </w:rPr>
        <w:t>) naročnik</w:t>
      </w:r>
      <w:r w:rsidRPr="006103DF">
        <w:rPr>
          <w:rFonts w:ascii="Georgia" w:eastAsia="Calibri" w:hAnsi="Georgia" w:cs="Times New Roman"/>
          <w:sz w:val="20"/>
          <w:szCs w:val="20"/>
          <w:lang w:eastAsia="sl-SI"/>
        </w:rPr>
        <w:t>, kot proračunski uporabnik od 01.01.2015 lahko prejema račune in spremljajočo dokumentacijo izključno v elektronski obliki. Navedeno pomeni obvezo dobavitelja, da mu mora izdane račune posredovati v e-obliki.</w:t>
      </w:r>
    </w:p>
    <w:p w14:paraId="4BDFDC8A"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Dobavitelj je dolžan dobavljati material v skladu s pravili svoje stroke, poslovno prakso in uveljavljenimi standardi poslovanja. Prav tako je dolžan pravočasno opozoriti na morebitne ovire pri izvajanju tega sporazuma (pogodbe) ter ščititi interese naročnika.</w:t>
      </w:r>
    </w:p>
    <w:p w14:paraId="661C7E4F"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p>
    <w:p w14:paraId="6E269748"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Dobavitelj je dolžan predmet naročila dostavljati na lokacijo naročnika: Zavod za varstvo kulturne dediščine Slovenije, Restavratorski center, Poljanska cesta 40, 1000 Ljubljana (v skladišče naročnika), v skladu z navodili naročnika oz. na druge lokacije po navodilih naročnika.</w:t>
      </w:r>
    </w:p>
    <w:p w14:paraId="5986854A"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p>
    <w:p w14:paraId="18B44386"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Dobavitelj je dolžan ves material označiti s črtnimi kodami.</w:t>
      </w:r>
    </w:p>
    <w:p w14:paraId="568F24C6" w14:textId="77777777" w:rsidR="00ED6931" w:rsidRPr="006103DF" w:rsidRDefault="00ED6931" w:rsidP="00ED6931">
      <w:pPr>
        <w:spacing w:after="0" w:line="240" w:lineRule="auto"/>
        <w:rPr>
          <w:rFonts w:ascii="Georgia" w:eastAsia="Calibri" w:hAnsi="Georgia" w:cs="Times New Roman"/>
          <w:color w:val="000000"/>
          <w:sz w:val="20"/>
          <w:szCs w:val="20"/>
          <w:lang w:eastAsia="x-none"/>
        </w:rPr>
      </w:pPr>
    </w:p>
    <w:p w14:paraId="4C82A981" w14:textId="77777777" w:rsidR="00ED6931" w:rsidRPr="006103DF" w:rsidRDefault="00ED6931" w:rsidP="00ED6931">
      <w:pPr>
        <w:spacing w:after="0" w:line="240" w:lineRule="auto"/>
        <w:rPr>
          <w:rFonts w:ascii="Georgia" w:eastAsia="Calibri" w:hAnsi="Georgia" w:cs="Times New Roman"/>
          <w:color w:val="000000"/>
          <w:sz w:val="20"/>
          <w:szCs w:val="20"/>
          <w:lang w:val="x-none" w:eastAsia="x-none"/>
        </w:rPr>
      </w:pPr>
      <w:r w:rsidRPr="006103DF">
        <w:rPr>
          <w:rFonts w:ascii="Georgia" w:eastAsia="Calibri" w:hAnsi="Georgia" w:cs="Times New Roman"/>
          <w:color w:val="000000"/>
          <w:sz w:val="20"/>
          <w:szCs w:val="20"/>
          <w:lang w:val="x-none" w:eastAsia="x-none"/>
        </w:rPr>
        <w:lastRenderedPageBreak/>
        <w:t>Dobavitelj je dolžan prevzeti embalažo in odpadno embalažo dobavljenega materiala na naslovu Zavod za varstvo kulturne dediščine Slovenije, Restavratorski center, Poljanska cesta 40, 1000 Ljubljana oz. na drugi lokaciji po navodilih naročnika.</w:t>
      </w:r>
    </w:p>
    <w:p w14:paraId="4BAD9114" w14:textId="77777777" w:rsidR="00ED6931" w:rsidRPr="006103DF" w:rsidRDefault="00ED6931" w:rsidP="00ED6931">
      <w:pPr>
        <w:spacing w:after="0" w:line="240" w:lineRule="auto"/>
        <w:jc w:val="left"/>
        <w:rPr>
          <w:rFonts w:ascii="Georgia" w:eastAsia="Calibri" w:hAnsi="Georgia" w:cs="Times New Roman"/>
          <w:b/>
          <w:sz w:val="20"/>
          <w:szCs w:val="20"/>
          <w:lang w:val="x-none" w:eastAsia="x-none"/>
        </w:rPr>
      </w:pPr>
    </w:p>
    <w:p w14:paraId="5CA39696" w14:textId="77777777" w:rsidR="00ED6931" w:rsidRPr="006103DF" w:rsidRDefault="00ED6931" w:rsidP="002343D6">
      <w:pPr>
        <w:numPr>
          <w:ilvl w:val="0"/>
          <w:numId w:val="21"/>
        </w:numPr>
        <w:tabs>
          <w:tab w:val="num" w:pos="426"/>
        </w:tabs>
        <w:spacing w:after="0" w:line="240" w:lineRule="auto"/>
        <w:ind w:left="0" w:firstLine="0"/>
        <w:jc w:val="center"/>
        <w:rPr>
          <w:rFonts w:ascii="Georgia" w:eastAsia="Calibri" w:hAnsi="Georgia" w:cs="Times New Roman"/>
          <w:b/>
          <w:color w:val="BFBFBF" w:themeColor="background1" w:themeShade="BF"/>
          <w:sz w:val="20"/>
          <w:szCs w:val="20"/>
          <w:lang w:val="x-none" w:eastAsia="x-none"/>
        </w:rPr>
      </w:pPr>
      <w:r w:rsidRPr="006103DF">
        <w:rPr>
          <w:rFonts w:ascii="Georgia" w:eastAsia="Calibri" w:hAnsi="Georgia" w:cs="Times New Roman"/>
          <w:b/>
          <w:color w:val="BFBFBF" w:themeColor="background1" w:themeShade="BF"/>
          <w:sz w:val="20"/>
          <w:szCs w:val="20"/>
          <w:lang w:val="x-none" w:eastAsia="x-none"/>
        </w:rPr>
        <w:t>člen *</w:t>
      </w:r>
    </w:p>
    <w:p w14:paraId="0AD4EF08" w14:textId="77777777" w:rsidR="00ED6931" w:rsidRPr="006103DF" w:rsidRDefault="00ED6931" w:rsidP="00ED6931">
      <w:pPr>
        <w:spacing w:after="0" w:line="240" w:lineRule="auto"/>
        <w:rPr>
          <w:rFonts w:ascii="Georgia" w:eastAsia="Calibri" w:hAnsi="Georgia" w:cs="Times New Roman"/>
          <w:i/>
          <w:color w:val="BFBFBF" w:themeColor="background1" w:themeShade="BF"/>
          <w:sz w:val="20"/>
          <w:szCs w:val="20"/>
          <w:lang w:eastAsia="sl-SI"/>
        </w:rPr>
      </w:pPr>
      <w:r w:rsidRPr="006103DF">
        <w:rPr>
          <w:rFonts w:ascii="Georgia" w:eastAsia="Calibri" w:hAnsi="Georgia" w:cs="Times New Roman"/>
          <w:b/>
          <w:i/>
          <w:color w:val="BFBFBF" w:themeColor="background1" w:themeShade="BF"/>
          <w:sz w:val="20"/>
          <w:szCs w:val="20"/>
          <w:lang w:eastAsia="sl-SI"/>
        </w:rPr>
        <w:t>Opomba:</w:t>
      </w:r>
      <w:r w:rsidRPr="006103DF">
        <w:rPr>
          <w:rFonts w:ascii="Georgia" w:eastAsia="Calibri" w:hAnsi="Georgia" w:cs="Times New Roman"/>
          <w:i/>
          <w:color w:val="BFBFBF" w:themeColor="background1" w:themeShade="BF"/>
          <w:sz w:val="20"/>
          <w:szCs w:val="20"/>
          <w:lang w:eastAsia="sl-SI"/>
        </w:rPr>
        <w:t xml:space="preserve"> Določbe tega člena veljajo samo v primeru, če bo dobavitelj (izvajalec) nastopal skupaj s podizvajalci. </w:t>
      </w:r>
    </w:p>
    <w:p w14:paraId="25E2C705" w14:textId="77777777" w:rsidR="00ED6931" w:rsidRPr="006103DF" w:rsidRDefault="00ED6931" w:rsidP="00ED6931">
      <w:pPr>
        <w:spacing w:after="0" w:line="240" w:lineRule="auto"/>
        <w:jc w:val="left"/>
        <w:rPr>
          <w:rFonts w:ascii="Georgia" w:eastAsia="Calibri" w:hAnsi="Georgia" w:cs="Times New Roman"/>
          <w:b/>
          <w:color w:val="BFBFBF" w:themeColor="background1" w:themeShade="BF"/>
          <w:sz w:val="20"/>
          <w:szCs w:val="20"/>
          <w:lang w:eastAsia="x-none"/>
        </w:rPr>
      </w:pPr>
    </w:p>
    <w:p w14:paraId="07F9DEBD"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V razmerju do naročnika izvajalec (dobavitelj) v celoti odgovarja za izvedbo prevzetega naročila, ne glede na število podizvajalcev.</w:t>
      </w:r>
    </w:p>
    <w:p w14:paraId="17E2BCEC" w14:textId="77777777" w:rsidR="00ED6931" w:rsidRPr="006103DF" w:rsidRDefault="00ED6931" w:rsidP="00ED6931">
      <w:pPr>
        <w:spacing w:after="0" w:line="240" w:lineRule="auto"/>
        <w:rPr>
          <w:rFonts w:ascii="Georgia" w:eastAsia="Calibri" w:hAnsi="Georgia" w:cs="Times New Roman"/>
          <w:b/>
          <w:color w:val="BFBFBF" w:themeColor="background1" w:themeShade="BF"/>
          <w:sz w:val="20"/>
          <w:szCs w:val="20"/>
          <w:lang w:eastAsia="x-none"/>
        </w:rPr>
      </w:pPr>
    </w:p>
    <w:p w14:paraId="70766F6A"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Izvajalec, ki v izvedbo pogodbenih obveznosti vključi enega ali več podizvajalcev, mora imeti ob sklenitv</w:t>
      </w:r>
      <w:r w:rsidR="00C45F40" w:rsidRPr="006103DF">
        <w:rPr>
          <w:rFonts w:ascii="Georgia" w:eastAsia="Calibri" w:hAnsi="Georgia" w:cs="Times New Roman"/>
          <w:color w:val="BFBFBF" w:themeColor="background1" w:themeShade="BF"/>
          <w:sz w:val="20"/>
          <w:szCs w:val="20"/>
          <w:lang w:eastAsia="x-none"/>
        </w:rPr>
        <w:t xml:space="preserve">i pogodbe </w:t>
      </w:r>
      <w:r w:rsidRPr="006103DF">
        <w:rPr>
          <w:rFonts w:ascii="Georgia" w:eastAsia="Calibri" w:hAnsi="Georgia" w:cs="Times New Roman"/>
          <w:color w:val="BFBFBF" w:themeColor="background1" w:themeShade="BF"/>
          <w:sz w:val="20"/>
          <w:szCs w:val="20"/>
          <w:lang w:eastAsia="x-none"/>
        </w:rPr>
        <w:t xml:space="preserve">z naročnikom ali v času njenega izvajanja, sklenjene pogodbe s podizvajalci. </w:t>
      </w:r>
    </w:p>
    <w:p w14:paraId="0A9D32DE"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p w14:paraId="4BB51DC7"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 xml:space="preserve">Ob podpisu pogodbe z izvajalcem mora le ta predložiti naročniku podpisane pogodbe s podizvajalci. </w:t>
      </w:r>
    </w:p>
    <w:p w14:paraId="7E443ECB"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p w14:paraId="1B29FA58"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Pogodbeni stranki ugotavljata, da dobavitelj ob podpisu te pogo</w:t>
      </w:r>
      <w:r w:rsidR="00D8667B" w:rsidRPr="006103DF">
        <w:rPr>
          <w:rFonts w:ascii="Georgia" w:eastAsia="Calibri" w:hAnsi="Georgia" w:cs="Times New Roman"/>
          <w:color w:val="BFBFBF" w:themeColor="background1" w:themeShade="BF"/>
          <w:sz w:val="20"/>
          <w:szCs w:val="20"/>
          <w:lang w:eastAsia="x-none"/>
        </w:rPr>
        <w:t>dbe ne nastopa s podizvajalci</w:t>
      </w:r>
      <w:r w:rsidRPr="006103DF">
        <w:rPr>
          <w:rFonts w:ascii="Georgia" w:eastAsia="Calibri" w:hAnsi="Georgia" w:cs="Times New Roman"/>
          <w:color w:val="BFBFBF" w:themeColor="background1" w:themeShade="BF"/>
          <w:sz w:val="20"/>
          <w:szCs w:val="20"/>
          <w:lang w:eastAsia="x-none"/>
        </w:rPr>
        <w:t>, da pa bo v primeru uvedbe podizvajalca</w:t>
      </w:r>
      <w:r w:rsidR="00C45F40" w:rsidRPr="006103DF">
        <w:rPr>
          <w:rFonts w:ascii="Georgia" w:eastAsia="Calibri" w:hAnsi="Georgia" w:cs="Times New Roman"/>
          <w:color w:val="BFBFBF" w:themeColor="background1" w:themeShade="BF"/>
          <w:sz w:val="20"/>
          <w:szCs w:val="20"/>
          <w:lang w:eastAsia="x-none"/>
        </w:rPr>
        <w:t xml:space="preserve"> ravnal v skladu z določbami te pogodbe</w:t>
      </w:r>
      <w:r w:rsidRPr="006103DF">
        <w:rPr>
          <w:rFonts w:ascii="Georgia" w:eastAsia="Calibri" w:hAnsi="Georgia" w:cs="Times New Roman"/>
          <w:color w:val="BFBFBF" w:themeColor="background1" w:themeShade="BF"/>
          <w:sz w:val="20"/>
          <w:szCs w:val="20"/>
          <w:lang w:eastAsia="x-none"/>
        </w:rPr>
        <w:t xml:space="preserve">, kot to sledi v nadaljevanju. </w:t>
      </w:r>
    </w:p>
    <w:p w14:paraId="3475BA8A"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p w14:paraId="23821F4B" w14:textId="77777777" w:rsidR="00ED6931" w:rsidRPr="006103DF" w:rsidRDefault="00ED6931" w:rsidP="00ED6931">
      <w:pPr>
        <w:spacing w:after="0" w:line="240" w:lineRule="auto"/>
        <w:rPr>
          <w:rFonts w:ascii="Georgia" w:eastAsia="Calibri" w:hAnsi="Georgia" w:cs="Times New Roman"/>
          <w:i/>
          <w:color w:val="BFBFBF" w:themeColor="background1" w:themeShade="BF"/>
          <w:sz w:val="20"/>
          <w:szCs w:val="20"/>
          <w:lang w:eastAsia="x-none"/>
        </w:rPr>
      </w:pPr>
      <w:r w:rsidRPr="006103DF">
        <w:rPr>
          <w:rFonts w:ascii="Georgia" w:eastAsia="Calibri" w:hAnsi="Georgia" w:cs="Times New Roman"/>
          <w:b/>
          <w:i/>
          <w:color w:val="BFBFBF" w:themeColor="background1" w:themeShade="BF"/>
          <w:sz w:val="20"/>
          <w:szCs w:val="20"/>
          <w:lang w:eastAsia="x-none"/>
        </w:rPr>
        <w:t>Opomba:</w:t>
      </w:r>
      <w:r w:rsidRPr="006103DF">
        <w:rPr>
          <w:rFonts w:ascii="Georgia" w:eastAsia="Calibri" w:hAnsi="Georgia" w:cs="Times New Roman"/>
          <w:i/>
          <w:color w:val="BFBFBF" w:themeColor="background1" w:themeShade="BF"/>
          <w:sz w:val="20"/>
          <w:szCs w:val="20"/>
          <w:lang w:eastAsia="x-none"/>
        </w:rPr>
        <w:t xml:space="preserve"> V primeru, da ponudnik nastopa s podizvajalci ali jih priglasi kasneje se zgornja dikcija  izbriše. </w:t>
      </w:r>
    </w:p>
    <w:p w14:paraId="51F74DF2"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p w14:paraId="1776249E"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Izvajalec bo pogodbena dela izvajal s strokovno usposobljenimi delavci in podizvajalci, ki jih je navedel v svoji ponudbi oz. jih bo kasneje uvedel in sicer:</w:t>
      </w:r>
    </w:p>
    <w:p w14:paraId="2A6783DD" w14:textId="77777777" w:rsidR="00ED6931" w:rsidRPr="006103DF" w:rsidRDefault="00ED6931" w:rsidP="00ED6931">
      <w:pPr>
        <w:spacing w:after="0" w:line="240" w:lineRule="auto"/>
        <w:rPr>
          <w:rFonts w:ascii="Georgia" w:eastAsia="Calibri" w:hAnsi="Georgia" w:cs="Times New Roman"/>
          <w:b/>
          <w:i/>
          <w:color w:val="BFBFBF" w:themeColor="background1" w:themeShade="BF"/>
          <w:sz w:val="20"/>
          <w:szCs w:val="20"/>
          <w:lang w:eastAsia="x-none"/>
        </w:rPr>
      </w:pPr>
    </w:p>
    <w:p w14:paraId="603A6D2E" w14:textId="77777777" w:rsidR="00ED6931" w:rsidRPr="006103DF" w:rsidRDefault="00ED6931" w:rsidP="00ED6931">
      <w:pPr>
        <w:spacing w:after="0" w:line="240" w:lineRule="auto"/>
        <w:rPr>
          <w:rFonts w:ascii="Georgia" w:eastAsia="Calibri" w:hAnsi="Georgia" w:cs="Times New Roman"/>
          <w:i/>
          <w:color w:val="BFBFBF" w:themeColor="background1" w:themeShade="BF"/>
          <w:sz w:val="20"/>
          <w:szCs w:val="20"/>
          <w:lang w:eastAsia="x-none"/>
        </w:rPr>
      </w:pPr>
      <w:r w:rsidRPr="006103DF">
        <w:rPr>
          <w:rFonts w:ascii="Georgia" w:eastAsia="Calibri" w:hAnsi="Georgia" w:cs="Times New Roman"/>
          <w:b/>
          <w:i/>
          <w:color w:val="BFBFBF" w:themeColor="background1" w:themeShade="BF"/>
          <w:sz w:val="20"/>
          <w:szCs w:val="20"/>
          <w:lang w:eastAsia="x-none"/>
        </w:rPr>
        <w:t>Opomba:</w:t>
      </w:r>
      <w:r w:rsidRPr="006103DF">
        <w:rPr>
          <w:rFonts w:ascii="Georgia" w:eastAsia="Calibri" w:hAnsi="Georgia" w:cs="Times New Roman"/>
          <w:i/>
          <w:color w:val="BFBFBF" w:themeColor="background1" w:themeShade="BF"/>
          <w:sz w:val="20"/>
          <w:szCs w:val="20"/>
          <w:lang w:eastAsia="x-none"/>
        </w:rPr>
        <w:t xml:space="preserve"> Ponudniku ob oddaji ponudbe ni potrebno vpisati podizvajalca/e v spodnjo tabelo, saj mora predložiti seznam podizvajalcev. Podizvajalci se bodo vpisali v tabelo ob podpisu pogodbe.</w:t>
      </w:r>
    </w:p>
    <w:p w14:paraId="3C7B6AE2" w14:textId="77777777" w:rsidR="00ED6931" w:rsidRPr="006103DF" w:rsidRDefault="00ED6931" w:rsidP="00ED6931">
      <w:pPr>
        <w:spacing w:after="0" w:line="240" w:lineRule="auto"/>
        <w:rPr>
          <w:rFonts w:ascii="Georgia" w:eastAsia="Calibri" w:hAnsi="Georgia" w:cs="Times New Roman"/>
          <w:b/>
          <w:color w:val="BFBFBF" w:themeColor="background1" w:themeShade="BF"/>
          <w:sz w:val="20"/>
          <w:szCs w:val="20"/>
          <w:lang w:eastAsia="x-none"/>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4678"/>
      </w:tblGrid>
      <w:tr w:rsidR="00BA1EFF" w:rsidRPr="00BA1EFF" w14:paraId="791BEDAA" w14:textId="77777777" w:rsidTr="004371C7">
        <w:trPr>
          <w:trHeight w:val="454"/>
        </w:trPr>
        <w:tc>
          <w:tcPr>
            <w:tcW w:w="3794" w:type="dxa"/>
          </w:tcPr>
          <w:p w14:paraId="65C02C87" w14:textId="77777777" w:rsidR="00ED6931" w:rsidRPr="006103DF" w:rsidRDefault="00ED6931" w:rsidP="00ED6931">
            <w:pPr>
              <w:spacing w:after="0" w:line="240" w:lineRule="auto"/>
              <w:rPr>
                <w:rFonts w:ascii="Georgia" w:eastAsia="Calibri" w:hAnsi="Georgia" w:cs="Times New Roman"/>
                <w:b/>
                <w:color w:val="BFBFBF" w:themeColor="background1" w:themeShade="BF"/>
                <w:sz w:val="20"/>
                <w:szCs w:val="20"/>
                <w:lang w:eastAsia="x-none"/>
              </w:rPr>
            </w:pPr>
            <w:r w:rsidRPr="006103DF">
              <w:rPr>
                <w:rFonts w:ascii="Georgia" w:eastAsia="Calibri" w:hAnsi="Georgia" w:cs="Times New Roman"/>
                <w:b/>
                <w:color w:val="BFBFBF" w:themeColor="background1" w:themeShade="BF"/>
                <w:sz w:val="20"/>
                <w:szCs w:val="20"/>
                <w:lang w:eastAsia="x-none"/>
              </w:rPr>
              <w:t>Podizvajalec št. 1</w:t>
            </w:r>
          </w:p>
        </w:tc>
        <w:tc>
          <w:tcPr>
            <w:tcW w:w="4678" w:type="dxa"/>
          </w:tcPr>
          <w:p w14:paraId="18791B60"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2E2EACBD" w14:textId="77777777" w:rsidTr="004371C7">
        <w:trPr>
          <w:trHeight w:val="454"/>
        </w:trPr>
        <w:tc>
          <w:tcPr>
            <w:tcW w:w="3794" w:type="dxa"/>
          </w:tcPr>
          <w:p w14:paraId="3F799103"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naziv</w:t>
            </w:r>
          </w:p>
        </w:tc>
        <w:tc>
          <w:tcPr>
            <w:tcW w:w="4678" w:type="dxa"/>
          </w:tcPr>
          <w:p w14:paraId="35BCFC7A"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6E47B68C" w14:textId="77777777" w:rsidTr="004371C7">
        <w:trPr>
          <w:trHeight w:val="454"/>
        </w:trPr>
        <w:tc>
          <w:tcPr>
            <w:tcW w:w="3794" w:type="dxa"/>
          </w:tcPr>
          <w:p w14:paraId="4FA58F06"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polni naslov</w:t>
            </w:r>
          </w:p>
        </w:tc>
        <w:tc>
          <w:tcPr>
            <w:tcW w:w="4678" w:type="dxa"/>
          </w:tcPr>
          <w:p w14:paraId="1D6CB425"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20A61751" w14:textId="77777777" w:rsidTr="004371C7">
        <w:trPr>
          <w:trHeight w:val="454"/>
        </w:trPr>
        <w:tc>
          <w:tcPr>
            <w:tcW w:w="3794" w:type="dxa"/>
          </w:tcPr>
          <w:p w14:paraId="50330129"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matična številka</w:t>
            </w:r>
          </w:p>
        </w:tc>
        <w:tc>
          <w:tcPr>
            <w:tcW w:w="4678" w:type="dxa"/>
          </w:tcPr>
          <w:p w14:paraId="4FC055BD"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048489AB" w14:textId="77777777" w:rsidTr="004371C7">
        <w:trPr>
          <w:trHeight w:val="454"/>
        </w:trPr>
        <w:tc>
          <w:tcPr>
            <w:tcW w:w="3794" w:type="dxa"/>
          </w:tcPr>
          <w:p w14:paraId="1ED9483C"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davčna številka</w:t>
            </w:r>
          </w:p>
        </w:tc>
        <w:tc>
          <w:tcPr>
            <w:tcW w:w="4678" w:type="dxa"/>
          </w:tcPr>
          <w:p w14:paraId="10B4D60E"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4620AE0E" w14:textId="77777777" w:rsidTr="004371C7">
        <w:trPr>
          <w:trHeight w:val="454"/>
        </w:trPr>
        <w:tc>
          <w:tcPr>
            <w:tcW w:w="3794" w:type="dxa"/>
          </w:tcPr>
          <w:p w14:paraId="6BA20989"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transakcijski račun</w:t>
            </w:r>
          </w:p>
        </w:tc>
        <w:tc>
          <w:tcPr>
            <w:tcW w:w="4678" w:type="dxa"/>
          </w:tcPr>
          <w:p w14:paraId="4254B140"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487CDEBB" w14:textId="77777777" w:rsidTr="004371C7">
        <w:trPr>
          <w:trHeight w:val="454"/>
        </w:trPr>
        <w:tc>
          <w:tcPr>
            <w:tcW w:w="3794" w:type="dxa"/>
          </w:tcPr>
          <w:p w14:paraId="6EC225B3"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 xml:space="preserve">vrsta del, ki jih bo izvedel/vrsta blaga, ki ga bo dobavil z navedbo predmeta  </w:t>
            </w:r>
          </w:p>
        </w:tc>
        <w:tc>
          <w:tcPr>
            <w:tcW w:w="4678" w:type="dxa"/>
          </w:tcPr>
          <w:p w14:paraId="292D4355"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555EF7B7" w14:textId="77777777" w:rsidTr="004371C7">
        <w:trPr>
          <w:trHeight w:val="454"/>
        </w:trPr>
        <w:tc>
          <w:tcPr>
            <w:tcW w:w="3794" w:type="dxa"/>
          </w:tcPr>
          <w:p w14:paraId="79799761"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količina del</w:t>
            </w:r>
          </w:p>
        </w:tc>
        <w:tc>
          <w:tcPr>
            <w:tcW w:w="4678" w:type="dxa"/>
          </w:tcPr>
          <w:p w14:paraId="48B15036"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3CD9F087" w14:textId="77777777" w:rsidTr="004371C7">
        <w:trPr>
          <w:trHeight w:val="454"/>
        </w:trPr>
        <w:tc>
          <w:tcPr>
            <w:tcW w:w="3794" w:type="dxa"/>
          </w:tcPr>
          <w:p w14:paraId="375207FD"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kraj izvedbe del</w:t>
            </w:r>
          </w:p>
        </w:tc>
        <w:tc>
          <w:tcPr>
            <w:tcW w:w="4678" w:type="dxa"/>
          </w:tcPr>
          <w:p w14:paraId="61094CF3"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3088A898" w14:textId="77777777" w:rsidTr="004371C7">
        <w:trPr>
          <w:trHeight w:val="454"/>
        </w:trPr>
        <w:tc>
          <w:tcPr>
            <w:tcW w:w="3794" w:type="dxa"/>
          </w:tcPr>
          <w:p w14:paraId="0FED3440"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rok izvedbe del</w:t>
            </w:r>
          </w:p>
        </w:tc>
        <w:tc>
          <w:tcPr>
            <w:tcW w:w="4678" w:type="dxa"/>
          </w:tcPr>
          <w:p w14:paraId="19FA407D"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r w:rsidR="00BA1EFF" w:rsidRPr="00BA1EFF" w14:paraId="4588AD00" w14:textId="77777777" w:rsidTr="004371C7">
        <w:trPr>
          <w:trHeight w:val="454"/>
        </w:trPr>
        <w:tc>
          <w:tcPr>
            <w:tcW w:w="3794" w:type="dxa"/>
          </w:tcPr>
          <w:p w14:paraId="05B89701"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 xml:space="preserve">vrednost del </w:t>
            </w:r>
          </w:p>
        </w:tc>
        <w:tc>
          <w:tcPr>
            <w:tcW w:w="4678" w:type="dxa"/>
          </w:tcPr>
          <w:p w14:paraId="1585B54B"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p>
        </w:tc>
      </w:tr>
    </w:tbl>
    <w:p w14:paraId="2761C007" w14:textId="77777777" w:rsidR="00ED6931" w:rsidRPr="006103DF" w:rsidRDefault="00ED6931" w:rsidP="00ED6931">
      <w:pPr>
        <w:spacing w:after="0" w:line="240" w:lineRule="auto"/>
        <w:jc w:val="left"/>
        <w:rPr>
          <w:rFonts w:ascii="Georgia" w:eastAsia="Calibri" w:hAnsi="Georgia" w:cs="Times New Roman"/>
          <w:color w:val="BFBFBF" w:themeColor="background1" w:themeShade="BF"/>
          <w:sz w:val="20"/>
          <w:szCs w:val="20"/>
          <w:lang w:eastAsia="x-none"/>
        </w:rPr>
      </w:pPr>
    </w:p>
    <w:p w14:paraId="6C109D03" w14:textId="77777777" w:rsidR="00ED6931" w:rsidRPr="006103DF" w:rsidRDefault="00D8667B"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 xml:space="preserve">Seznam podizvajalcev </w:t>
      </w:r>
      <w:r w:rsidR="00ED6931" w:rsidRPr="006103DF">
        <w:rPr>
          <w:rFonts w:ascii="Georgia" w:eastAsia="Calibri" w:hAnsi="Georgia" w:cs="Times New Roman"/>
          <w:color w:val="BFBFBF" w:themeColor="background1" w:themeShade="BF"/>
          <w:sz w:val="20"/>
          <w:szCs w:val="20"/>
          <w:lang w:eastAsia="x-none"/>
        </w:rPr>
        <w:t>s predloženimi podizvajalskimi pogodbami je kot del ponudbe izvajalca sestavni del te pogodbe. Na tem seznamu mora biti za vsakega podizvajalca natančno opredeljeno:</w:t>
      </w:r>
    </w:p>
    <w:p w14:paraId="54647F70" w14:textId="77777777" w:rsidR="00ED6931" w:rsidRPr="006103DF" w:rsidRDefault="00ED6931" w:rsidP="002343D6">
      <w:pPr>
        <w:numPr>
          <w:ilvl w:val="0"/>
          <w:numId w:val="17"/>
        </w:numPr>
        <w:spacing w:after="0" w:line="240" w:lineRule="auto"/>
        <w:ind w:left="0" w:firstLine="0"/>
        <w:jc w:val="left"/>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vsaka vrsta del, ki jih bo izvedel in vsaka vrsta blaga, ki ga bo dobavil podizvajalec,</w:t>
      </w:r>
    </w:p>
    <w:p w14:paraId="2E79D590" w14:textId="77777777" w:rsidR="00ED6931" w:rsidRPr="006103DF" w:rsidRDefault="00ED6931" w:rsidP="002343D6">
      <w:pPr>
        <w:numPr>
          <w:ilvl w:val="0"/>
          <w:numId w:val="17"/>
        </w:numPr>
        <w:spacing w:after="0" w:line="240" w:lineRule="auto"/>
        <w:ind w:left="0" w:firstLine="0"/>
        <w:jc w:val="left"/>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podatki o podizvajalcu (naziv, polni naslov, matična številka, davčna številka in transakcijski račun),</w:t>
      </w:r>
    </w:p>
    <w:p w14:paraId="1302C20B" w14:textId="77777777" w:rsidR="00ED6931" w:rsidRPr="006103DF" w:rsidRDefault="00ED6931" w:rsidP="002343D6">
      <w:pPr>
        <w:numPr>
          <w:ilvl w:val="0"/>
          <w:numId w:val="17"/>
        </w:numPr>
        <w:spacing w:after="0" w:line="240" w:lineRule="auto"/>
        <w:ind w:left="0" w:firstLine="0"/>
        <w:jc w:val="left"/>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predmet, količina, vrednost, kraj in rok izvedbe teh del.</w:t>
      </w:r>
    </w:p>
    <w:p w14:paraId="6BDAD378" w14:textId="77777777" w:rsidR="00ED6931" w:rsidRPr="006103DF" w:rsidRDefault="00ED6931" w:rsidP="00ED6931">
      <w:pPr>
        <w:spacing w:after="0" w:line="240" w:lineRule="auto"/>
        <w:rPr>
          <w:rFonts w:ascii="Georgia" w:eastAsia="Calibri" w:hAnsi="Georgia" w:cs="Times New Roman"/>
          <w:b/>
          <w:color w:val="BFBFBF" w:themeColor="background1" w:themeShade="BF"/>
          <w:sz w:val="20"/>
          <w:szCs w:val="20"/>
          <w:lang w:eastAsia="x-none"/>
        </w:rPr>
      </w:pPr>
    </w:p>
    <w:p w14:paraId="44EF9AA1"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Soglasja podizvajalcev, na podlagi katerega naročnik namesto glavnega izvajalca poravna podizvajalčevo terjatev do glavnega izvajalca so kot del ponudbe izvajalca sestavni del te pogodbe.</w:t>
      </w:r>
    </w:p>
    <w:p w14:paraId="370BEC07" w14:textId="77777777" w:rsidR="00ED6931" w:rsidRPr="006103DF" w:rsidRDefault="00ED6931" w:rsidP="00ED6931">
      <w:pPr>
        <w:spacing w:after="0" w:line="240" w:lineRule="auto"/>
        <w:jc w:val="left"/>
        <w:rPr>
          <w:rFonts w:ascii="Georgia" w:eastAsia="Calibri" w:hAnsi="Georgia" w:cs="Times New Roman"/>
          <w:color w:val="BFBFBF" w:themeColor="background1" w:themeShade="BF"/>
          <w:sz w:val="20"/>
          <w:szCs w:val="20"/>
          <w:lang w:eastAsia="x-none"/>
        </w:rPr>
      </w:pPr>
    </w:p>
    <w:p w14:paraId="5F6AA4B4" w14:textId="77777777" w:rsidR="00ED6931" w:rsidRPr="006103DF" w:rsidRDefault="00C45F40"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lastRenderedPageBreak/>
        <w:t xml:space="preserve">S podpisom te </w:t>
      </w:r>
      <w:r w:rsidR="00ED6931" w:rsidRPr="006103DF">
        <w:rPr>
          <w:rFonts w:ascii="Georgia" w:eastAsia="Calibri" w:hAnsi="Georgia" w:cs="Times New Roman"/>
          <w:color w:val="BFBFBF" w:themeColor="background1" w:themeShade="BF"/>
          <w:sz w:val="20"/>
          <w:szCs w:val="20"/>
          <w:lang w:eastAsia="x-none"/>
        </w:rPr>
        <w:t>pogodbe izvajalec naročnika izrecno pooblašča, da lahko le-ta na podlagi potrjenega računa oziroma situacije neposredno plačuje vsakokratnim podizvajalcem njihovo terjatev do izvajalca po tej pogodbi. To pooblastilo velja za obstoječe in kasneje uvedene podizvajalce. Glavni izvajalec mora računu oziroma situaciji, ki ga predloži naročniku, obvezno priložiti račune oziroma situacije svojih podizvajalcev, ki jih je naročnik predhodno potrdil.</w:t>
      </w:r>
    </w:p>
    <w:p w14:paraId="193D7744" w14:textId="77777777" w:rsidR="00ED6931" w:rsidRPr="006103DF" w:rsidRDefault="00ED6931" w:rsidP="00ED6931">
      <w:pPr>
        <w:spacing w:after="0" w:line="240" w:lineRule="auto"/>
        <w:jc w:val="left"/>
        <w:rPr>
          <w:rFonts w:ascii="Georgia" w:eastAsia="Calibri" w:hAnsi="Georgia" w:cs="Times New Roman"/>
          <w:color w:val="BFBFBF" w:themeColor="background1" w:themeShade="BF"/>
          <w:sz w:val="20"/>
          <w:szCs w:val="20"/>
          <w:lang w:eastAsia="x-none"/>
        </w:rPr>
      </w:pPr>
    </w:p>
    <w:p w14:paraId="6615386D"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Izvajalec sme imenovane podizvajalce zamenjati ali nominirati nove podizvajalce le po predhodnem obvestilu in pisnem soglasju naročnika. V tem primeru mora izvajalec predložiti naročniku v potrditev nov seznam podizvajalcev s podizvajalskimi pogodbami in vključno z vso z javnim razpisom zahtevano dokumentacijo, ki potrjuje usposobljenost novih podizvajalcev. V kolikor izvajalec zamenja posameznega podizvajalca ali sklene pogodbo z novim podizvajalcem brez predhodnega obvestila oz. pisnega soglasja naročnika ter za to ne obstojijo opravičljivi razlogi, lahko naročnik odstopi od te pogodbe.</w:t>
      </w:r>
    </w:p>
    <w:p w14:paraId="5722ADCD" w14:textId="77777777" w:rsidR="00ED6931" w:rsidRPr="006103DF" w:rsidRDefault="00ED6931" w:rsidP="00ED6931">
      <w:pPr>
        <w:spacing w:after="0" w:line="240" w:lineRule="auto"/>
        <w:jc w:val="left"/>
        <w:rPr>
          <w:rFonts w:ascii="Georgia" w:eastAsia="Calibri" w:hAnsi="Georgia" w:cs="Times New Roman"/>
          <w:color w:val="BFBFBF" w:themeColor="background1" w:themeShade="BF"/>
          <w:sz w:val="20"/>
          <w:szCs w:val="20"/>
          <w:lang w:eastAsia="x-none"/>
        </w:rPr>
      </w:pPr>
    </w:p>
    <w:p w14:paraId="68726324" w14:textId="77777777" w:rsidR="00ED6931" w:rsidRPr="006103DF" w:rsidRDefault="00ED6931" w:rsidP="00ED6931">
      <w:pPr>
        <w:spacing w:after="0" w:line="240" w:lineRule="auto"/>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Če se po sklenitvi pogodbe o izvedbi javnega naročila zamenja podizvajalec ali če ponudnik sklene pogodbo z novim podizvajalcem ali v primeru, če je ponudnik nastopal sam, tekom izvajanja del pa želi vključiti podizvajalca oz. podizvajalce, mora glavni ponudnik, ki je sklenil pogodbo z naročnikom, za novega podizvajalca pridobiti soglasje naročnika, ki je vezano na izpolnjevanje pogojev iz razpisne dokumentacije za podizvajalce, prav tako pa mora ponudnik naročniku v petih (5) dneh po spremembi predložiti:</w:t>
      </w:r>
    </w:p>
    <w:p w14:paraId="07525BD6" w14:textId="77777777" w:rsidR="00ED6931" w:rsidRPr="006103DF" w:rsidRDefault="00ED6931" w:rsidP="002343D6">
      <w:pPr>
        <w:numPr>
          <w:ilvl w:val="0"/>
          <w:numId w:val="18"/>
        </w:numPr>
        <w:spacing w:after="0" w:line="240" w:lineRule="auto"/>
        <w:ind w:left="0" w:firstLine="0"/>
        <w:jc w:val="left"/>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sklenjeno pogodbo z novim podizvajalcem, ki ima vse elemente kot jih zahteva razpisna dokumentacija,</w:t>
      </w:r>
    </w:p>
    <w:p w14:paraId="7D99C89A" w14:textId="77777777" w:rsidR="00ED6931" w:rsidRPr="006103DF" w:rsidRDefault="00ED6931" w:rsidP="002343D6">
      <w:pPr>
        <w:numPr>
          <w:ilvl w:val="0"/>
          <w:numId w:val="18"/>
        </w:numPr>
        <w:spacing w:after="0" w:line="240" w:lineRule="auto"/>
        <w:ind w:left="0" w:firstLine="0"/>
        <w:jc w:val="left"/>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svojo izjavo, da je poravnal vse nesporne obveznosti prvotnemu podizvajalcu,</w:t>
      </w:r>
    </w:p>
    <w:p w14:paraId="0FB1AE10" w14:textId="77777777" w:rsidR="00ED6931" w:rsidRPr="006103DF" w:rsidRDefault="00ED6931" w:rsidP="002343D6">
      <w:pPr>
        <w:numPr>
          <w:ilvl w:val="0"/>
          <w:numId w:val="18"/>
        </w:numPr>
        <w:spacing w:after="0" w:line="240" w:lineRule="auto"/>
        <w:ind w:left="0" w:firstLine="0"/>
        <w:jc w:val="left"/>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dokumentacijo ki je zahtevana z razpisno dokumentacijo</w:t>
      </w:r>
    </w:p>
    <w:p w14:paraId="2E6F67DE" w14:textId="77777777" w:rsidR="00ED6931" w:rsidRPr="006103DF" w:rsidRDefault="00ED6931" w:rsidP="002343D6">
      <w:pPr>
        <w:numPr>
          <w:ilvl w:val="0"/>
          <w:numId w:val="18"/>
        </w:numPr>
        <w:spacing w:after="0" w:line="240" w:lineRule="auto"/>
        <w:ind w:left="0" w:firstLine="0"/>
        <w:jc w:val="left"/>
        <w:rPr>
          <w:rFonts w:ascii="Georgia" w:eastAsia="Calibri" w:hAnsi="Georgia" w:cs="Times New Roman"/>
          <w:color w:val="BFBFBF" w:themeColor="background1" w:themeShade="BF"/>
          <w:sz w:val="20"/>
          <w:szCs w:val="20"/>
          <w:lang w:eastAsia="x-none"/>
        </w:rPr>
      </w:pPr>
      <w:r w:rsidRPr="006103DF">
        <w:rPr>
          <w:rFonts w:ascii="Georgia" w:eastAsia="Calibri" w:hAnsi="Georgia" w:cs="Times New Roman"/>
          <w:color w:val="BFBFBF" w:themeColor="background1" w:themeShade="BF"/>
          <w:sz w:val="20"/>
          <w:szCs w:val="20"/>
          <w:lang w:eastAsia="x-none"/>
        </w:rPr>
        <w:t>soglasje novega podi</w:t>
      </w:r>
      <w:r w:rsidR="00D8667B" w:rsidRPr="006103DF">
        <w:rPr>
          <w:rFonts w:ascii="Georgia" w:eastAsia="Calibri" w:hAnsi="Georgia" w:cs="Times New Roman"/>
          <w:color w:val="BFBFBF" w:themeColor="background1" w:themeShade="BF"/>
          <w:sz w:val="20"/>
          <w:szCs w:val="20"/>
          <w:lang w:eastAsia="x-none"/>
        </w:rPr>
        <w:t>zvajalca k neposrednemu plačilu.</w:t>
      </w:r>
    </w:p>
    <w:p w14:paraId="02F07124" w14:textId="77777777" w:rsidR="00ED6931" w:rsidRPr="006103DF" w:rsidRDefault="00ED6931" w:rsidP="00ED6931">
      <w:pPr>
        <w:spacing w:after="0" w:line="240" w:lineRule="auto"/>
        <w:jc w:val="left"/>
        <w:outlineLvl w:val="0"/>
        <w:rPr>
          <w:rFonts w:ascii="Georgia" w:eastAsia="Calibri" w:hAnsi="Georgia" w:cs="Times New Roman"/>
          <w:sz w:val="20"/>
          <w:szCs w:val="20"/>
          <w:lang w:val="x-none" w:eastAsia="x-none"/>
        </w:rPr>
      </w:pPr>
    </w:p>
    <w:p w14:paraId="5D311C1D" w14:textId="7897D403"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6F2AD632"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40105A8E" w14:textId="3D2E5F99" w:rsidR="00ED6931" w:rsidRPr="006103DF" w:rsidRDefault="00ED6931" w:rsidP="00ED6931">
      <w:pPr>
        <w:spacing w:after="0" w:line="240" w:lineRule="auto"/>
        <w:rPr>
          <w:rFonts w:ascii="Georgia" w:eastAsia="Calibri" w:hAnsi="Georgia" w:cs="Times New Roman"/>
          <w:color w:val="000000"/>
          <w:sz w:val="20"/>
          <w:szCs w:val="20"/>
          <w:lang w:eastAsia="sl-SI"/>
        </w:rPr>
      </w:pPr>
      <w:bookmarkStart w:id="43" w:name="_Toc251759660"/>
      <w:bookmarkStart w:id="44" w:name="_Toc251759805"/>
      <w:r w:rsidRPr="006103DF">
        <w:rPr>
          <w:rFonts w:ascii="Georgia" w:eastAsia="Calibri" w:hAnsi="Georgia" w:cs="Times New Roman"/>
          <w:color w:val="000000"/>
          <w:sz w:val="20"/>
          <w:szCs w:val="20"/>
          <w:lang w:eastAsia="sl-SI"/>
        </w:rPr>
        <w:t>Skrbn</w:t>
      </w:r>
      <w:r w:rsidR="00C45F40" w:rsidRPr="006103DF">
        <w:rPr>
          <w:rFonts w:ascii="Georgia" w:eastAsia="Calibri" w:hAnsi="Georgia" w:cs="Times New Roman"/>
          <w:color w:val="000000"/>
          <w:sz w:val="20"/>
          <w:szCs w:val="20"/>
          <w:lang w:eastAsia="sl-SI"/>
        </w:rPr>
        <w:t>ik pogodbe</w:t>
      </w:r>
      <w:r w:rsidRPr="006103DF">
        <w:rPr>
          <w:rFonts w:ascii="Georgia" w:eastAsia="Calibri" w:hAnsi="Georgia" w:cs="Times New Roman"/>
          <w:color w:val="000000"/>
          <w:sz w:val="20"/>
          <w:szCs w:val="20"/>
          <w:lang w:eastAsia="sl-SI"/>
        </w:rPr>
        <w:t xml:space="preserve"> s strani naročnika</w:t>
      </w:r>
      <w:r w:rsidR="00D92BBA">
        <w:rPr>
          <w:rFonts w:ascii="Georgia" w:eastAsia="Calibri" w:hAnsi="Georgia" w:cs="Times New Roman"/>
          <w:color w:val="000000"/>
          <w:sz w:val="20"/>
          <w:szCs w:val="20"/>
          <w:lang w:eastAsia="sl-SI"/>
        </w:rPr>
        <w:t xml:space="preserve"> za R</w:t>
      </w:r>
      <w:r w:rsidR="00C45F40" w:rsidRPr="006103DF">
        <w:rPr>
          <w:rFonts w:ascii="Georgia" w:eastAsia="Calibri" w:hAnsi="Georgia" w:cs="Times New Roman"/>
          <w:color w:val="000000"/>
          <w:sz w:val="20"/>
          <w:szCs w:val="20"/>
          <w:lang w:eastAsia="sl-SI"/>
        </w:rPr>
        <w:t>estavratorski center</w:t>
      </w:r>
      <w:r w:rsidRPr="006103DF">
        <w:rPr>
          <w:rFonts w:ascii="Georgia" w:eastAsia="Calibri" w:hAnsi="Georgia" w:cs="Times New Roman"/>
          <w:color w:val="000000"/>
          <w:sz w:val="20"/>
          <w:szCs w:val="20"/>
          <w:lang w:eastAsia="sl-SI"/>
        </w:rPr>
        <w:t xml:space="preserve"> je Anže Šušteršič ( e-mail: </w:t>
      </w:r>
      <w:hyperlink r:id="rId44" w:history="1">
        <w:r w:rsidRPr="006103DF">
          <w:rPr>
            <w:rFonts w:ascii="Georgia" w:eastAsia="Calibri" w:hAnsi="Georgia" w:cs="Times New Roman"/>
            <w:color w:val="000000"/>
            <w:sz w:val="20"/>
            <w:szCs w:val="20"/>
            <w:u w:val="single"/>
            <w:lang w:eastAsia="sl-SI"/>
          </w:rPr>
          <w:t>anze.sustersic@zvkds.si</w:t>
        </w:r>
      </w:hyperlink>
      <w:r w:rsidRPr="006103DF">
        <w:rPr>
          <w:rFonts w:ascii="Georgia" w:eastAsia="Calibri" w:hAnsi="Georgia" w:cs="Times New Roman"/>
          <w:color w:val="000000"/>
          <w:sz w:val="20"/>
          <w:szCs w:val="20"/>
          <w:lang w:eastAsia="sl-SI"/>
        </w:rPr>
        <w:t>, tel. št.: 01/23-43-162).</w:t>
      </w:r>
      <w:bookmarkEnd w:id="43"/>
      <w:bookmarkEnd w:id="44"/>
    </w:p>
    <w:p w14:paraId="4E6ED825" w14:textId="77777777" w:rsidR="00C45F40" w:rsidRPr="006103DF" w:rsidRDefault="00C45F40" w:rsidP="00ED6931">
      <w:pPr>
        <w:spacing w:after="0" w:line="240" w:lineRule="auto"/>
        <w:rPr>
          <w:rFonts w:ascii="Georgia" w:eastAsia="Calibri" w:hAnsi="Georgia" w:cs="Times New Roman"/>
          <w:color w:val="000000"/>
          <w:sz w:val="20"/>
          <w:szCs w:val="20"/>
          <w:lang w:eastAsia="sl-SI"/>
        </w:rPr>
      </w:pPr>
    </w:p>
    <w:p w14:paraId="0D66E620" w14:textId="2942FDD9" w:rsidR="00C45F40" w:rsidRPr="006103DF" w:rsidRDefault="00C45F40"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 xml:space="preserve">Skrbnik pogodbe s strani naročnika za </w:t>
      </w:r>
      <w:r w:rsidR="004F534A">
        <w:rPr>
          <w:rFonts w:ascii="Georgia" w:eastAsia="Calibri" w:hAnsi="Georgia" w:cs="Times New Roman"/>
          <w:color w:val="000000"/>
          <w:sz w:val="20"/>
          <w:szCs w:val="20"/>
          <w:lang w:eastAsia="sl-SI"/>
        </w:rPr>
        <w:t>C</w:t>
      </w:r>
      <w:r w:rsidRPr="006103DF">
        <w:rPr>
          <w:rFonts w:ascii="Georgia" w:eastAsia="Calibri" w:hAnsi="Georgia" w:cs="Times New Roman"/>
          <w:color w:val="000000"/>
          <w:sz w:val="20"/>
          <w:szCs w:val="20"/>
          <w:lang w:eastAsia="sl-SI"/>
        </w:rPr>
        <w:t xml:space="preserve">enter za preventivno arheologijo je Dragica Radić ( e-mail: </w:t>
      </w:r>
      <w:hyperlink r:id="rId45" w:history="1">
        <w:r w:rsidRPr="006103DF">
          <w:rPr>
            <w:rStyle w:val="Hiperpovezava"/>
            <w:rFonts w:ascii="Georgia" w:eastAsia="Calibri" w:hAnsi="Georgia" w:cs="Times New Roman"/>
            <w:sz w:val="20"/>
            <w:szCs w:val="20"/>
            <w:lang w:eastAsia="sl-SI"/>
          </w:rPr>
          <w:t>dragica.radic@zvkds.si</w:t>
        </w:r>
      </w:hyperlink>
      <w:r w:rsidRPr="006103DF">
        <w:rPr>
          <w:rFonts w:ascii="Georgia" w:eastAsia="Calibri" w:hAnsi="Georgia" w:cs="Times New Roman"/>
          <w:color w:val="000000"/>
          <w:sz w:val="20"/>
          <w:szCs w:val="20"/>
          <w:lang w:eastAsia="sl-SI"/>
        </w:rPr>
        <w:t>, tel. št.</w:t>
      </w:r>
      <w:r w:rsidR="002F4343" w:rsidRPr="006103DF">
        <w:rPr>
          <w:rFonts w:ascii="Georgia" w:eastAsia="Calibri" w:hAnsi="Georgia" w:cs="Times New Roman"/>
          <w:color w:val="000000"/>
          <w:sz w:val="20"/>
          <w:szCs w:val="20"/>
          <w:lang w:eastAsia="sl-SI"/>
        </w:rPr>
        <w:t>: _____________).</w:t>
      </w:r>
    </w:p>
    <w:p w14:paraId="3F971591" w14:textId="77777777" w:rsidR="00ED6931" w:rsidRPr="006103DF" w:rsidRDefault="00ED6931" w:rsidP="00ED6931">
      <w:pPr>
        <w:spacing w:after="0" w:line="240" w:lineRule="auto"/>
        <w:jc w:val="left"/>
        <w:rPr>
          <w:rFonts w:ascii="Georgia" w:eastAsia="Calibri" w:hAnsi="Georgia" w:cs="Times New Roman"/>
          <w:color w:val="000000"/>
          <w:sz w:val="20"/>
          <w:szCs w:val="20"/>
          <w:lang w:eastAsia="x-none"/>
        </w:rPr>
      </w:pPr>
    </w:p>
    <w:p w14:paraId="22234181" w14:textId="77777777" w:rsidR="00ED6931" w:rsidRPr="006103DF" w:rsidRDefault="00ED6931" w:rsidP="00ED6931">
      <w:pPr>
        <w:spacing w:after="0" w:line="240" w:lineRule="auto"/>
        <w:jc w:val="left"/>
        <w:rPr>
          <w:rFonts w:ascii="Georgia" w:eastAsia="Calibri" w:hAnsi="Georgia" w:cs="Times New Roman"/>
          <w:color w:val="000000"/>
          <w:sz w:val="20"/>
          <w:szCs w:val="20"/>
          <w:lang w:val="x-none" w:eastAsia="x-none"/>
        </w:rPr>
      </w:pPr>
      <w:r w:rsidRPr="006103DF">
        <w:rPr>
          <w:rFonts w:ascii="Georgia" w:eastAsia="Calibri" w:hAnsi="Georgia" w:cs="Times New Roman"/>
          <w:color w:val="000000"/>
          <w:sz w:val="20"/>
          <w:szCs w:val="20"/>
          <w:lang w:val="x-none" w:eastAsia="x-none"/>
        </w:rPr>
        <w:t>Skrbnik okvirnega sporazuma s strani dobavitelja je __________________ ( e-mail: ____________________, tel. št.: ________________).</w:t>
      </w:r>
    </w:p>
    <w:p w14:paraId="3D94C5EF" w14:textId="77777777" w:rsidR="00ED6931" w:rsidRPr="006103DF" w:rsidRDefault="00ED6931" w:rsidP="00ED6931">
      <w:pPr>
        <w:spacing w:after="0" w:line="240" w:lineRule="auto"/>
        <w:jc w:val="left"/>
        <w:rPr>
          <w:rFonts w:ascii="Georgia" w:eastAsia="Calibri" w:hAnsi="Georgia" w:cs="Times New Roman"/>
          <w:sz w:val="20"/>
          <w:szCs w:val="20"/>
          <w:lang w:val="x-none" w:eastAsia="x-none"/>
        </w:rPr>
      </w:pPr>
    </w:p>
    <w:p w14:paraId="0F7A3406" w14:textId="2909DE16"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73AD63CF"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5E2A879F" w14:textId="77777777" w:rsidR="00ED6931" w:rsidRPr="006103DF" w:rsidRDefault="00ED6931" w:rsidP="00ED6931">
      <w:pPr>
        <w:spacing w:after="0" w:line="240" w:lineRule="auto"/>
        <w:rPr>
          <w:rFonts w:ascii="Georgia" w:eastAsia="Calibri" w:hAnsi="Georgia" w:cs="Times New Roman"/>
          <w:color w:val="FF0000"/>
          <w:sz w:val="20"/>
          <w:szCs w:val="20"/>
          <w:lang w:val="x-none" w:eastAsia="x-none"/>
        </w:rPr>
      </w:pPr>
      <w:r w:rsidRPr="006103DF">
        <w:rPr>
          <w:rFonts w:ascii="Georgia" w:eastAsia="Calibri" w:hAnsi="Georgia" w:cs="Times New Roman"/>
          <w:sz w:val="20"/>
          <w:szCs w:val="20"/>
          <w:lang w:val="x-none" w:eastAsia="x-none"/>
        </w:rPr>
        <w:t xml:space="preserve">Naročnik bo vse pripombe v zvezi z izvrševanjem </w:t>
      </w:r>
      <w:r w:rsidR="0028348C" w:rsidRPr="006103DF">
        <w:rPr>
          <w:rFonts w:ascii="Georgia" w:eastAsia="Calibri" w:hAnsi="Georgia" w:cs="Times New Roman"/>
          <w:sz w:val="20"/>
          <w:szCs w:val="20"/>
          <w:lang w:val="x-none" w:eastAsia="x-none"/>
        </w:rPr>
        <w:t xml:space="preserve">pogodbe </w:t>
      </w:r>
      <w:r w:rsidRPr="006103DF">
        <w:rPr>
          <w:rFonts w:ascii="Georgia" w:eastAsia="Calibri" w:hAnsi="Georgia" w:cs="Times New Roman"/>
          <w:sz w:val="20"/>
          <w:szCs w:val="20"/>
          <w:lang w:val="x-none" w:eastAsia="x-none"/>
        </w:rPr>
        <w:t xml:space="preserve">sporočal dobavitelju v pisni obliki. </w:t>
      </w:r>
    </w:p>
    <w:p w14:paraId="20A1B681" w14:textId="77777777" w:rsidR="00ED6931" w:rsidRPr="006103DF" w:rsidRDefault="00ED6931" w:rsidP="00ED6931">
      <w:pPr>
        <w:spacing w:after="0" w:line="240" w:lineRule="auto"/>
        <w:jc w:val="left"/>
        <w:rPr>
          <w:rFonts w:ascii="Georgia" w:eastAsia="Calibri" w:hAnsi="Georgia" w:cs="Times New Roman"/>
          <w:color w:val="FF0000"/>
          <w:sz w:val="20"/>
          <w:szCs w:val="20"/>
          <w:lang w:val="x-none" w:eastAsia="x-none"/>
        </w:rPr>
      </w:pPr>
    </w:p>
    <w:p w14:paraId="76E3413C" w14:textId="77777777" w:rsidR="00ED6931" w:rsidRPr="006103DF" w:rsidRDefault="00ED6931" w:rsidP="00ED6931">
      <w:pPr>
        <w:spacing w:after="0" w:line="240" w:lineRule="auto"/>
        <w:jc w:val="left"/>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 xml:space="preserve">Kot kršitev </w:t>
      </w:r>
      <w:r w:rsidR="00B6531E" w:rsidRPr="006103DF">
        <w:rPr>
          <w:rFonts w:ascii="Georgia" w:eastAsia="Calibri" w:hAnsi="Georgia" w:cs="Times New Roman"/>
          <w:sz w:val="20"/>
          <w:szCs w:val="20"/>
          <w:lang w:val="x-none" w:eastAsia="x-none"/>
        </w:rPr>
        <w:t>pogodbe</w:t>
      </w:r>
      <w:r w:rsidRPr="006103DF">
        <w:rPr>
          <w:rFonts w:ascii="Georgia" w:eastAsia="Calibri" w:hAnsi="Georgia" w:cs="Times New Roman"/>
          <w:sz w:val="20"/>
          <w:szCs w:val="20"/>
          <w:lang w:val="x-none" w:eastAsia="x-none"/>
        </w:rPr>
        <w:t xml:space="preserve"> se štejejo zlasti naslednje kršitve:</w:t>
      </w:r>
    </w:p>
    <w:p w14:paraId="074A9ADA" w14:textId="77777777" w:rsidR="00ED6931" w:rsidRPr="006103DF" w:rsidRDefault="00ED6931" w:rsidP="00ED6931">
      <w:pPr>
        <w:spacing w:after="0" w:line="240" w:lineRule="auto"/>
        <w:jc w:val="left"/>
        <w:rPr>
          <w:rFonts w:ascii="Georgia" w:eastAsia="Calibri" w:hAnsi="Georgia" w:cs="Times New Roman"/>
          <w:sz w:val="20"/>
          <w:szCs w:val="20"/>
          <w:lang w:val="x-none" w:eastAsia="x-none"/>
        </w:rPr>
      </w:pPr>
    </w:p>
    <w:p w14:paraId="54236101" w14:textId="77777777" w:rsidR="00ED6931" w:rsidRPr="006103DF" w:rsidRDefault="00ED6931" w:rsidP="00D8667B">
      <w:pPr>
        <w:numPr>
          <w:ilvl w:val="1"/>
          <w:numId w:val="27"/>
        </w:numPr>
        <w:spacing w:after="0" w:line="240" w:lineRule="auto"/>
        <w:jc w:val="left"/>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če dobavitelj ne dobavi blaga, določenega dne, ob določeni uri, pa kljub pisnemu opozorilu ne upošteva opozoril naročnika;</w:t>
      </w:r>
    </w:p>
    <w:p w14:paraId="6C4D4BF6" w14:textId="77777777" w:rsidR="00ED6931" w:rsidRPr="006103DF" w:rsidRDefault="00ED6931" w:rsidP="00D8667B">
      <w:pPr>
        <w:numPr>
          <w:ilvl w:val="1"/>
          <w:numId w:val="27"/>
        </w:numPr>
        <w:spacing w:after="0" w:line="240" w:lineRule="auto"/>
        <w:jc w:val="left"/>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če dobavi nekvalitetno blago, neustrezne teže ali pakiranja, pa ga na zahtevo naročnika ne zamenja;</w:t>
      </w:r>
    </w:p>
    <w:p w14:paraId="6C680C15" w14:textId="77777777" w:rsidR="00ED6931" w:rsidRPr="006103DF" w:rsidRDefault="00ED6931" w:rsidP="00D8667B">
      <w:pPr>
        <w:numPr>
          <w:ilvl w:val="1"/>
          <w:numId w:val="27"/>
        </w:numPr>
        <w:spacing w:after="0" w:line="240" w:lineRule="auto"/>
        <w:jc w:val="left"/>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če dobavitelj grobo krši določila tega sporazuma (pogodbe);</w:t>
      </w:r>
    </w:p>
    <w:p w14:paraId="6EA47B3C" w14:textId="77777777" w:rsidR="00ED6931" w:rsidRPr="006103DF" w:rsidRDefault="00ED6931" w:rsidP="00D8667B">
      <w:pPr>
        <w:numPr>
          <w:ilvl w:val="1"/>
          <w:numId w:val="27"/>
        </w:numPr>
        <w:spacing w:after="0" w:line="240" w:lineRule="auto"/>
        <w:jc w:val="left"/>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 xml:space="preserve">če dobavitelj naročniku dobavi blago, ki ne ustreza dogovorjeni vrsti in kakovosti; </w:t>
      </w:r>
    </w:p>
    <w:p w14:paraId="3718A582" w14:textId="77777777" w:rsidR="00ED6931" w:rsidRPr="006103DF" w:rsidRDefault="00ED6931" w:rsidP="00D8667B">
      <w:pPr>
        <w:numPr>
          <w:ilvl w:val="1"/>
          <w:numId w:val="27"/>
        </w:numPr>
        <w:spacing w:after="0" w:line="240" w:lineRule="auto"/>
        <w:jc w:val="left"/>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 xml:space="preserve">če dobavitelj ne upošteva reklamacij glede kakovosti, vrste, količine dobav; </w:t>
      </w:r>
    </w:p>
    <w:p w14:paraId="479237AE" w14:textId="77777777" w:rsidR="00ED6931" w:rsidRPr="006103DF" w:rsidRDefault="00ED6931" w:rsidP="00D8667B">
      <w:pPr>
        <w:numPr>
          <w:ilvl w:val="1"/>
          <w:numId w:val="27"/>
        </w:numPr>
        <w:spacing w:after="0" w:line="240" w:lineRule="auto"/>
        <w:jc w:val="left"/>
        <w:rPr>
          <w:rFonts w:ascii="Georgia" w:eastAsia="Calibri" w:hAnsi="Georgia" w:cs="Times New Roman"/>
          <w:color w:val="000000"/>
          <w:sz w:val="20"/>
          <w:szCs w:val="20"/>
          <w:lang w:val="x-none" w:eastAsia="x-none"/>
        </w:rPr>
      </w:pPr>
      <w:r w:rsidRPr="006103DF">
        <w:rPr>
          <w:rFonts w:ascii="Georgia" w:eastAsia="Calibri" w:hAnsi="Georgia" w:cs="Times New Roman"/>
          <w:sz w:val="20"/>
          <w:szCs w:val="20"/>
          <w:lang w:val="x-none" w:eastAsia="x-none"/>
        </w:rPr>
        <w:t xml:space="preserve">če </w:t>
      </w:r>
      <w:r w:rsidRPr="006103DF">
        <w:rPr>
          <w:rFonts w:ascii="Georgia" w:eastAsia="Calibri" w:hAnsi="Georgia" w:cs="Times New Roman"/>
          <w:color w:val="000000"/>
          <w:sz w:val="20"/>
          <w:szCs w:val="20"/>
          <w:lang w:val="x-none" w:eastAsia="x-none"/>
        </w:rPr>
        <w:t xml:space="preserve">dobavitelj poveča ceno blaga. </w:t>
      </w:r>
    </w:p>
    <w:p w14:paraId="4F6EE4AD" w14:textId="77777777" w:rsidR="00ED6931" w:rsidRPr="006103DF" w:rsidRDefault="00ED6931" w:rsidP="00ED6931">
      <w:pPr>
        <w:spacing w:after="0" w:line="240" w:lineRule="auto"/>
        <w:jc w:val="left"/>
        <w:rPr>
          <w:rFonts w:ascii="Georgia" w:eastAsia="Calibri" w:hAnsi="Georgia" w:cs="Times New Roman"/>
          <w:color w:val="000000"/>
          <w:sz w:val="20"/>
          <w:szCs w:val="20"/>
          <w:lang w:val="x-none" w:eastAsia="x-none"/>
        </w:rPr>
      </w:pPr>
    </w:p>
    <w:p w14:paraId="6C47B236" w14:textId="77777777" w:rsidR="00ED6931" w:rsidRPr="006103DF" w:rsidRDefault="00ED6931" w:rsidP="00ED6931">
      <w:pPr>
        <w:spacing w:after="0" w:line="240" w:lineRule="auto"/>
        <w:rPr>
          <w:rFonts w:ascii="Georgia" w:eastAsia="Calibri" w:hAnsi="Georgia" w:cs="Times New Roman"/>
          <w:color w:val="000000"/>
          <w:sz w:val="20"/>
          <w:szCs w:val="20"/>
          <w:lang w:val="x-none" w:eastAsia="x-none"/>
        </w:rPr>
      </w:pPr>
      <w:r w:rsidRPr="006103DF">
        <w:rPr>
          <w:rFonts w:ascii="Georgia" w:eastAsia="Calibri" w:hAnsi="Georgia" w:cs="Times New Roman"/>
          <w:color w:val="000000"/>
          <w:sz w:val="20"/>
          <w:szCs w:val="20"/>
          <w:lang w:val="x-none" w:eastAsia="x-none"/>
        </w:rPr>
        <w:t>Naročnik si pridržuje pravico, da ob neizpolnjevanju zgoraj naštetih obveznosti ter drugih obveznosti pogodbe</w:t>
      </w:r>
      <w:r w:rsidR="0028348C" w:rsidRPr="006103DF">
        <w:rPr>
          <w:rFonts w:ascii="Georgia" w:eastAsia="Calibri" w:hAnsi="Georgia" w:cs="Times New Roman"/>
          <w:color w:val="000000"/>
          <w:sz w:val="20"/>
          <w:szCs w:val="20"/>
          <w:lang w:val="x-none" w:eastAsia="x-none"/>
        </w:rPr>
        <w:t>,</w:t>
      </w:r>
      <w:r w:rsidR="0028348C" w:rsidRPr="006103DF">
        <w:rPr>
          <w:rFonts w:ascii="Georgia" w:eastAsia="Calibri" w:hAnsi="Georgia" w:cs="Times New Roman"/>
          <w:color w:val="000000"/>
          <w:sz w:val="20"/>
          <w:szCs w:val="20"/>
          <w:lang w:eastAsia="x-none"/>
        </w:rPr>
        <w:t xml:space="preserve"> </w:t>
      </w:r>
      <w:r w:rsidR="0028348C" w:rsidRPr="006103DF">
        <w:rPr>
          <w:rFonts w:ascii="Georgia" w:eastAsia="Calibri" w:hAnsi="Georgia" w:cs="Times New Roman"/>
          <w:color w:val="000000"/>
          <w:sz w:val="20"/>
          <w:szCs w:val="20"/>
          <w:lang w:val="x-none" w:eastAsia="x-none"/>
        </w:rPr>
        <w:t>pogodbo</w:t>
      </w:r>
      <w:r w:rsidRPr="006103DF">
        <w:rPr>
          <w:rFonts w:ascii="Georgia" w:eastAsia="Calibri" w:hAnsi="Georgia" w:cs="Times New Roman"/>
          <w:color w:val="000000"/>
          <w:sz w:val="20"/>
          <w:szCs w:val="20"/>
          <w:lang w:val="x-none" w:eastAsia="x-none"/>
        </w:rPr>
        <w:t xml:space="preserve"> prekine brez odpovednega roka in unovči garancijo za dobro izvedbo pogodbenih obveznosti.</w:t>
      </w:r>
    </w:p>
    <w:p w14:paraId="158CBB01" w14:textId="77777777" w:rsidR="00ED6931" w:rsidRPr="006103DF" w:rsidRDefault="00ED6931" w:rsidP="00ED6931">
      <w:pPr>
        <w:spacing w:after="0" w:line="240" w:lineRule="auto"/>
        <w:rPr>
          <w:rFonts w:ascii="Georgia" w:eastAsia="Calibri" w:hAnsi="Georgia" w:cs="Times New Roman"/>
          <w:b/>
          <w:color w:val="000000"/>
          <w:sz w:val="20"/>
          <w:szCs w:val="20"/>
          <w:lang w:val="x-none" w:eastAsia="x-none"/>
        </w:rPr>
      </w:pPr>
    </w:p>
    <w:p w14:paraId="52EED2BB"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r w:rsidRPr="006103DF">
        <w:rPr>
          <w:rFonts w:ascii="Georgia" w:eastAsia="Calibri" w:hAnsi="Georgia" w:cs="Times New Roman"/>
          <w:color w:val="000000"/>
          <w:sz w:val="20"/>
          <w:szCs w:val="20"/>
          <w:lang w:eastAsia="sl-SI"/>
        </w:rPr>
        <w:t xml:space="preserve">V vsakem primeru ima vsaka pogodbena stranka pravico odpovedati </w:t>
      </w:r>
      <w:r w:rsidR="0028348C" w:rsidRPr="006103DF">
        <w:rPr>
          <w:rFonts w:ascii="Georgia" w:eastAsia="Calibri" w:hAnsi="Georgia" w:cs="Times New Roman"/>
          <w:color w:val="000000"/>
          <w:sz w:val="20"/>
          <w:szCs w:val="20"/>
          <w:lang w:eastAsia="sl-SI"/>
        </w:rPr>
        <w:t>pogodbo</w:t>
      </w:r>
      <w:r w:rsidRPr="006103DF">
        <w:rPr>
          <w:rFonts w:ascii="Georgia" w:eastAsia="Calibri" w:hAnsi="Georgia" w:cs="Times New Roman"/>
          <w:color w:val="000000"/>
          <w:sz w:val="20"/>
          <w:szCs w:val="20"/>
          <w:lang w:eastAsia="sl-SI"/>
        </w:rPr>
        <w:t xml:space="preserve"> s 3-mesečnim odpovednim rokom.</w:t>
      </w:r>
    </w:p>
    <w:p w14:paraId="2F1720B5"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p>
    <w:p w14:paraId="254E9240" w14:textId="77777777" w:rsidR="00ED6931" w:rsidRPr="006103DF" w:rsidRDefault="00ED6931" w:rsidP="00ED6931">
      <w:pPr>
        <w:tabs>
          <w:tab w:val="left" w:pos="3600"/>
        </w:tabs>
        <w:spacing w:after="0" w:line="240" w:lineRule="auto"/>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Vsaka pogodbena stranka mora podati odpoved v pisni obliki. Odpovedni rok prične teči s prvim dnem prejema odpovedi.</w:t>
      </w:r>
    </w:p>
    <w:p w14:paraId="524D7A90" w14:textId="77777777" w:rsidR="00ED6931" w:rsidRPr="006103DF" w:rsidRDefault="00ED6931" w:rsidP="00ED6931">
      <w:pPr>
        <w:spacing w:after="0" w:line="240" w:lineRule="auto"/>
        <w:rPr>
          <w:rFonts w:ascii="Georgia" w:eastAsia="Calibri" w:hAnsi="Georgia" w:cs="Times New Roman"/>
          <w:color w:val="000000"/>
          <w:sz w:val="20"/>
          <w:szCs w:val="20"/>
          <w:lang w:eastAsia="sl-SI"/>
        </w:rPr>
      </w:pPr>
    </w:p>
    <w:p w14:paraId="0163D3F0" w14:textId="77777777" w:rsidR="00ED6931" w:rsidRPr="006103DF" w:rsidRDefault="00890F41"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6103DF">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6DC647B2" w14:textId="77777777" w:rsidR="00890F41" w:rsidRDefault="00890F41" w:rsidP="00890F41">
      <w:pPr>
        <w:spacing w:after="0" w:line="240" w:lineRule="auto"/>
        <w:jc w:val="center"/>
        <w:rPr>
          <w:rFonts w:ascii="Georgia" w:eastAsia="Calibri" w:hAnsi="Georgia" w:cs="Times New Roman"/>
          <w:b/>
          <w:sz w:val="20"/>
          <w:szCs w:val="20"/>
          <w:lang w:eastAsia="x-none"/>
        </w:rPr>
      </w:pPr>
      <w:r w:rsidRPr="006103DF">
        <w:rPr>
          <w:rFonts w:ascii="Georgia" w:eastAsia="Calibri" w:hAnsi="Georgia" w:cs="Times New Roman"/>
          <w:b/>
          <w:sz w:val="20"/>
          <w:szCs w:val="20"/>
          <w:lang w:eastAsia="x-none"/>
        </w:rPr>
        <w:t>Protikorupcijska klavzula</w:t>
      </w:r>
    </w:p>
    <w:p w14:paraId="7A99AD55" w14:textId="77777777" w:rsidR="003348E3" w:rsidRPr="006103DF" w:rsidRDefault="003348E3" w:rsidP="006103DF">
      <w:pPr>
        <w:spacing w:after="0" w:line="240" w:lineRule="auto"/>
        <w:rPr>
          <w:rFonts w:ascii="Georgia" w:eastAsia="Calibri" w:hAnsi="Georgia" w:cs="Times New Roman"/>
          <w:b/>
          <w:sz w:val="20"/>
          <w:szCs w:val="20"/>
          <w:lang w:eastAsia="x-none"/>
        </w:rPr>
      </w:pPr>
    </w:p>
    <w:p w14:paraId="6AB969A1" w14:textId="77777777" w:rsidR="00ED6931" w:rsidRPr="006103DF" w:rsidRDefault="00890F41" w:rsidP="00ED6931">
      <w:pPr>
        <w:spacing w:after="0" w:line="240" w:lineRule="auto"/>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Pogodba</w:t>
      </w:r>
      <w:r w:rsidR="00ED6931" w:rsidRPr="006103DF">
        <w:rPr>
          <w:rFonts w:ascii="Georgia" w:eastAsia="Calibri" w:hAnsi="Georgia" w:cs="Times New Roman"/>
          <w:sz w:val="20"/>
          <w:szCs w:val="20"/>
          <w:lang w:eastAsia="sl-SI"/>
        </w:rPr>
        <w:t>, pri kateri kdo v imenu ali na račun druge pogodbene stranke, predstavniku ali posredniku organa ali organizacije iz javnega sektorja obljubi, ponudi ali da kakšno nedovoljeno korist za:</w:t>
      </w:r>
    </w:p>
    <w:p w14:paraId="66163581" w14:textId="77777777" w:rsidR="00ED6931" w:rsidRPr="006103DF" w:rsidRDefault="00ED6931" w:rsidP="002343D6">
      <w:pPr>
        <w:numPr>
          <w:ilvl w:val="0"/>
          <w:numId w:val="19"/>
        </w:numPr>
        <w:tabs>
          <w:tab w:val="num" w:pos="284"/>
        </w:tabs>
        <w:spacing w:after="0" w:line="240" w:lineRule="auto"/>
        <w:ind w:left="0" w:firstLine="0"/>
        <w:jc w:val="left"/>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pridobitev posla ali</w:t>
      </w:r>
    </w:p>
    <w:p w14:paraId="7D0F84E7" w14:textId="77777777" w:rsidR="00ED6931" w:rsidRPr="006103DF" w:rsidRDefault="00ED6931" w:rsidP="002343D6">
      <w:pPr>
        <w:numPr>
          <w:ilvl w:val="0"/>
          <w:numId w:val="19"/>
        </w:numPr>
        <w:tabs>
          <w:tab w:val="num" w:pos="284"/>
        </w:tabs>
        <w:spacing w:after="0" w:line="240" w:lineRule="auto"/>
        <w:ind w:left="0" w:firstLine="0"/>
        <w:jc w:val="left"/>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za sklenitev posla pod ugodnejšimi pogoji ali</w:t>
      </w:r>
    </w:p>
    <w:p w14:paraId="576A9976" w14:textId="77777777" w:rsidR="00ED6931" w:rsidRPr="006103DF" w:rsidRDefault="00ED6931" w:rsidP="002343D6">
      <w:pPr>
        <w:numPr>
          <w:ilvl w:val="0"/>
          <w:numId w:val="19"/>
        </w:numPr>
        <w:tabs>
          <w:tab w:val="num" w:pos="284"/>
        </w:tabs>
        <w:spacing w:after="0" w:line="240" w:lineRule="auto"/>
        <w:ind w:left="0" w:firstLine="0"/>
        <w:jc w:val="left"/>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za opustitev dolžnega nadzora nad izvajanjem pogodbenih obveznosti ali</w:t>
      </w:r>
    </w:p>
    <w:p w14:paraId="2F8E3456" w14:textId="77777777" w:rsidR="00ED6931" w:rsidRPr="006103DF" w:rsidRDefault="00ED6931" w:rsidP="002343D6">
      <w:pPr>
        <w:numPr>
          <w:ilvl w:val="0"/>
          <w:numId w:val="19"/>
        </w:numPr>
        <w:tabs>
          <w:tab w:val="num" w:pos="284"/>
        </w:tabs>
        <w:spacing w:after="0" w:line="240" w:lineRule="auto"/>
        <w:ind w:left="0" w:firstLine="0"/>
        <w:jc w:val="left"/>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D7A935E" w14:textId="77777777" w:rsidR="00ED6931" w:rsidRPr="006103DF" w:rsidRDefault="00ED6931" w:rsidP="00ED6931">
      <w:pPr>
        <w:spacing w:after="0" w:line="240" w:lineRule="auto"/>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je nična.</w:t>
      </w:r>
    </w:p>
    <w:p w14:paraId="62746BF7" w14:textId="77777777" w:rsidR="00890F41" w:rsidRPr="006103DF" w:rsidRDefault="00890F41" w:rsidP="00ED6931">
      <w:pPr>
        <w:spacing w:after="0" w:line="240" w:lineRule="auto"/>
        <w:rPr>
          <w:rFonts w:ascii="Georgia" w:eastAsia="Calibri" w:hAnsi="Georgia" w:cs="Times New Roman"/>
          <w:sz w:val="20"/>
          <w:szCs w:val="20"/>
          <w:lang w:eastAsia="sl-SI"/>
        </w:rPr>
      </w:pPr>
    </w:p>
    <w:p w14:paraId="275ED573" w14:textId="77777777" w:rsidR="00890F41" w:rsidRPr="006103DF" w:rsidRDefault="00890F41" w:rsidP="00890F41">
      <w:pPr>
        <w:pStyle w:val="Odstavekseznama"/>
        <w:numPr>
          <w:ilvl w:val="0"/>
          <w:numId w:val="21"/>
        </w:numPr>
        <w:spacing w:after="0" w:line="240" w:lineRule="auto"/>
        <w:rPr>
          <w:rFonts w:ascii="Georgia" w:eastAsia="Calibri" w:hAnsi="Georgia" w:cs="Times New Roman"/>
          <w:b/>
          <w:sz w:val="20"/>
          <w:szCs w:val="20"/>
          <w:lang w:eastAsia="sl-SI"/>
        </w:rPr>
      </w:pPr>
      <w:r w:rsidRPr="006103DF">
        <w:rPr>
          <w:rFonts w:ascii="Georgia" w:eastAsia="Calibri" w:hAnsi="Georgia" w:cs="Times New Roman"/>
          <w:b/>
          <w:sz w:val="20"/>
          <w:szCs w:val="20"/>
          <w:lang w:eastAsia="sl-SI"/>
        </w:rPr>
        <w:t xml:space="preserve">člen </w:t>
      </w:r>
    </w:p>
    <w:p w14:paraId="7C2F53C5" w14:textId="77777777" w:rsidR="00890F41" w:rsidRDefault="00890F41" w:rsidP="00890F41">
      <w:pPr>
        <w:spacing w:after="0" w:line="240" w:lineRule="auto"/>
        <w:jc w:val="center"/>
        <w:rPr>
          <w:rFonts w:ascii="Georgia" w:eastAsia="Calibri" w:hAnsi="Georgia" w:cs="Times New Roman"/>
          <w:b/>
          <w:sz w:val="20"/>
          <w:szCs w:val="20"/>
          <w:lang w:eastAsia="sl-SI"/>
        </w:rPr>
      </w:pPr>
      <w:r w:rsidRPr="006103DF">
        <w:rPr>
          <w:rFonts w:ascii="Georgia" w:eastAsia="Calibri" w:hAnsi="Georgia" w:cs="Times New Roman"/>
          <w:b/>
          <w:sz w:val="20"/>
          <w:szCs w:val="20"/>
          <w:lang w:eastAsia="sl-SI"/>
        </w:rPr>
        <w:t>(Socialna klavzula)</w:t>
      </w:r>
    </w:p>
    <w:p w14:paraId="749B90AF" w14:textId="77777777" w:rsidR="003348E3" w:rsidRPr="006103DF" w:rsidRDefault="003348E3" w:rsidP="00890F41">
      <w:pPr>
        <w:spacing w:after="0" w:line="240" w:lineRule="auto"/>
        <w:jc w:val="center"/>
        <w:rPr>
          <w:rFonts w:ascii="Georgia" w:eastAsia="Calibri" w:hAnsi="Georgia" w:cs="Times New Roman"/>
          <w:b/>
          <w:sz w:val="20"/>
          <w:szCs w:val="20"/>
          <w:lang w:eastAsia="sl-SI"/>
        </w:rPr>
      </w:pPr>
    </w:p>
    <w:p w14:paraId="3EADB935" w14:textId="77777777" w:rsidR="00890F41" w:rsidRPr="006103DF" w:rsidRDefault="00890F41" w:rsidP="00890F41">
      <w:pPr>
        <w:spacing w:after="0" w:line="240" w:lineRule="auto"/>
        <w:jc w:val="left"/>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29A6FDD9" w14:textId="77777777" w:rsidR="00ED6931" w:rsidRPr="006103DF" w:rsidRDefault="00ED6931" w:rsidP="00ED6931">
      <w:pPr>
        <w:spacing w:after="0" w:line="240" w:lineRule="auto"/>
        <w:jc w:val="left"/>
        <w:rPr>
          <w:rFonts w:ascii="Georgia" w:eastAsia="Calibri" w:hAnsi="Georgia" w:cs="Times New Roman"/>
          <w:b/>
          <w:sz w:val="20"/>
          <w:szCs w:val="20"/>
          <w:lang w:val="x-none" w:eastAsia="x-none"/>
        </w:rPr>
      </w:pPr>
    </w:p>
    <w:p w14:paraId="06652E46" w14:textId="5A994D2C"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0F0A7EB1"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72ACEEFF"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Stranki se obvezujeta, da bosta uredili vse, ka</w:t>
      </w:r>
      <w:r w:rsidR="00890F41" w:rsidRPr="006103DF">
        <w:rPr>
          <w:rFonts w:ascii="Georgia" w:eastAsia="Calibri" w:hAnsi="Georgia" w:cs="Times New Roman"/>
          <w:sz w:val="20"/>
          <w:szCs w:val="20"/>
          <w:lang w:val="x-none" w:eastAsia="x-none"/>
        </w:rPr>
        <w:t xml:space="preserve">r je potrebno za izvršitev te </w:t>
      </w:r>
      <w:r w:rsidRPr="006103DF">
        <w:rPr>
          <w:rFonts w:ascii="Georgia" w:eastAsia="Calibri" w:hAnsi="Georgia" w:cs="Times New Roman"/>
          <w:sz w:val="20"/>
          <w:szCs w:val="20"/>
          <w:lang w:val="x-none" w:eastAsia="x-none"/>
        </w:rPr>
        <w:t>pogodbe in da bosta ravnali kot dobra gospodarja.</w:t>
      </w:r>
    </w:p>
    <w:p w14:paraId="6F5995FC" w14:textId="77777777" w:rsidR="00ED6931" w:rsidRPr="006103DF" w:rsidRDefault="00ED6931" w:rsidP="00ED6931">
      <w:pPr>
        <w:spacing w:after="0" w:line="240" w:lineRule="auto"/>
        <w:jc w:val="left"/>
        <w:rPr>
          <w:rFonts w:ascii="Georgia" w:eastAsia="Calibri" w:hAnsi="Georgia" w:cs="Times New Roman"/>
          <w:sz w:val="20"/>
          <w:szCs w:val="20"/>
          <w:lang w:val="x-none" w:eastAsia="x-none"/>
        </w:rPr>
      </w:pPr>
    </w:p>
    <w:p w14:paraId="5ADBCD5F" w14:textId="5F0FCF73"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4632705E"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3D6293D9" w14:textId="77777777" w:rsidR="00ED6931" w:rsidRPr="006103DF" w:rsidRDefault="00ED6931" w:rsidP="00ED6931">
      <w:pPr>
        <w:spacing w:after="0" w:line="240" w:lineRule="auto"/>
        <w:rPr>
          <w:rFonts w:ascii="Georgia" w:eastAsia="Calibri" w:hAnsi="Georgia" w:cs="Times New Roman"/>
          <w:sz w:val="20"/>
          <w:szCs w:val="20"/>
          <w:lang w:val="x-none" w:eastAsia="x-none"/>
        </w:rPr>
      </w:pPr>
      <w:r w:rsidRPr="006103DF">
        <w:rPr>
          <w:rFonts w:ascii="Georgia" w:eastAsia="Calibri" w:hAnsi="Georgia" w:cs="Times New Roman"/>
          <w:sz w:val="20"/>
          <w:szCs w:val="20"/>
          <w:lang w:val="x-none" w:eastAsia="x-none"/>
        </w:rPr>
        <w:t>Morebitne s</w:t>
      </w:r>
      <w:r w:rsidR="002F4343" w:rsidRPr="006103DF">
        <w:rPr>
          <w:rFonts w:ascii="Georgia" w:eastAsia="Calibri" w:hAnsi="Georgia" w:cs="Times New Roman"/>
          <w:sz w:val="20"/>
          <w:szCs w:val="20"/>
          <w:lang w:val="x-none" w:eastAsia="x-none"/>
        </w:rPr>
        <w:t>pore iz te pogodbe</w:t>
      </w:r>
      <w:r w:rsidRPr="006103DF">
        <w:rPr>
          <w:rFonts w:ascii="Georgia" w:eastAsia="Calibri" w:hAnsi="Georgia" w:cs="Times New Roman"/>
          <w:sz w:val="20"/>
          <w:szCs w:val="20"/>
          <w:lang w:val="x-none" w:eastAsia="x-none"/>
        </w:rPr>
        <w:t>, ki jih stranki ne bi mogli rešiti sporazumno, rešuje stvarno pristojno sodišče v Ljubljani.</w:t>
      </w:r>
    </w:p>
    <w:p w14:paraId="09CEB99C" w14:textId="77777777" w:rsidR="00ED6931" w:rsidRPr="006103DF" w:rsidRDefault="00ED6931" w:rsidP="00ED6931">
      <w:pPr>
        <w:spacing w:after="0" w:line="240" w:lineRule="auto"/>
        <w:rPr>
          <w:rFonts w:ascii="Georgia" w:eastAsia="Calibri" w:hAnsi="Georgia" w:cs="Times New Roman"/>
          <w:sz w:val="20"/>
          <w:szCs w:val="20"/>
          <w:lang w:val="x-none" w:eastAsia="x-none"/>
        </w:rPr>
      </w:pPr>
    </w:p>
    <w:p w14:paraId="5AB35DFA" w14:textId="77777777" w:rsidR="00ED6931" w:rsidRPr="006103DF" w:rsidRDefault="00890F41" w:rsidP="00ED6931">
      <w:pPr>
        <w:spacing w:after="0" w:line="240" w:lineRule="auto"/>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Pogodba</w:t>
      </w:r>
      <w:r w:rsidR="00ED6931" w:rsidRPr="006103DF">
        <w:rPr>
          <w:rFonts w:ascii="Georgia" w:eastAsia="Calibri" w:hAnsi="Georgia" w:cs="Times New Roman"/>
          <w:sz w:val="20"/>
          <w:szCs w:val="20"/>
          <w:lang w:eastAsia="sl-SI"/>
        </w:rPr>
        <w:t xml:space="preserve"> se lahko spremeni ali dopolni s pisnim aneksom, ki ga sprejmeta in podpišeta obe pogodbeni stranki. Če katerakoli od določb </w:t>
      </w:r>
      <w:r w:rsidR="002F4343" w:rsidRPr="006103DF">
        <w:rPr>
          <w:rFonts w:ascii="Georgia" w:eastAsia="Calibri" w:hAnsi="Georgia" w:cs="Times New Roman"/>
          <w:sz w:val="20"/>
          <w:szCs w:val="20"/>
          <w:lang w:eastAsia="sl-SI"/>
        </w:rPr>
        <w:t>pogodbe</w:t>
      </w:r>
      <w:r w:rsidR="00ED6931" w:rsidRPr="006103DF">
        <w:rPr>
          <w:rFonts w:ascii="Georgia" w:eastAsia="Calibri" w:hAnsi="Georgia" w:cs="Times New Roman"/>
          <w:sz w:val="20"/>
          <w:szCs w:val="20"/>
          <w:lang w:eastAsia="sl-SI"/>
        </w:rPr>
        <w:t xml:space="preserve"> postane neveljavna, to ne vpliva na ostale določbe. Neveljavna določba se nadomesti z veljavno.</w:t>
      </w:r>
    </w:p>
    <w:p w14:paraId="2E292486" w14:textId="77777777" w:rsidR="00ED6931" w:rsidRPr="006103DF" w:rsidRDefault="00ED6931" w:rsidP="00ED6931">
      <w:pPr>
        <w:spacing w:after="0" w:line="240" w:lineRule="auto"/>
        <w:jc w:val="left"/>
        <w:rPr>
          <w:rFonts w:ascii="Georgia" w:eastAsia="Calibri" w:hAnsi="Georgia" w:cs="Times New Roman"/>
          <w:sz w:val="20"/>
          <w:szCs w:val="20"/>
          <w:lang w:val="x-none" w:eastAsia="x-none"/>
        </w:rPr>
      </w:pPr>
    </w:p>
    <w:p w14:paraId="7B6B0750" w14:textId="77777777" w:rsidR="00ED6931" w:rsidRPr="006103DF" w:rsidRDefault="00ED6931" w:rsidP="00ED6931">
      <w:pPr>
        <w:spacing w:after="0" w:line="240" w:lineRule="auto"/>
        <w:jc w:val="left"/>
        <w:rPr>
          <w:rFonts w:ascii="Georgia" w:eastAsia="Calibri" w:hAnsi="Georgia" w:cs="Times New Roman"/>
          <w:sz w:val="20"/>
          <w:szCs w:val="20"/>
          <w:lang w:val="x-none" w:eastAsia="x-none"/>
        </w:rPr>
      </w:pPr>
    </w:p>
    <w:p w14:paraId="540471B6" w14:textId="7C75257E"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7C9658B9"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498B3174" w14:textId="77777777" w:rsidR="00ED6931" w:rsidRPr="006103DF" w:rsidRDefault="00890F41" w:rsidP="00ED6931">
      <w:pPr>
        <w:spacing w:after="0" w:line="240" w:lineRule="auto"/>
        <w:rPr>
          <w:rFonts w:ascii="Georgia" w:eastAsia="Calibri" w:hAnsi="Georgia" w:cs="Times New Roman"/>
          <w:color w:val="000000"/>
          <w:sz w:val="20"/>
          <w:szCs w:val="20"/>
          <w:lang w:eastAsia="x-none"/>
        </w:rPr>
      </w:pPr>
      <w:r w:rsidRPr="006103DF">
        <w:rPr>
          <w:rFonts w:ascii="Georgia" w:eastAsia="Calibri" w:hAnsi="Georgia" w:cs="Times New Roman"/>
          <w:color w:val="000000"/>
          <w:sz w:val="20"/>
          <w:szCs w:val="20"/>
          <w:lang w:eastAsia="x-none"/>
        </w:rPr>
        <w:t xml:space="preserve">Ta pogodba </w:t>
      </w:r>
      <w:r w:rsidR="00ED6931" w:rsidRPr="006103DF">
        <w:rPr>
          <w:rFonts w:ascii="Georgia" w:eastAsia="Calibri" w:hAnsi="Georgia" w:cs="Times New Roman"/>
          <w:color w:val="000000"/>
          <w:sz w:val="20"/>
          <w:szCs w:val="20"/>
          <w:lang w:eastAsia="x-none"/>
        </w:rPr>
        <w:t>je sklenjen</w:t>
      </w:r>
      <w:r w:rsidRPr="006103DF">
        <w:rPr>
          <w:rFonts w:ascii="Georgia" w:eastAsia="Calibri" w:hAnsi="Georgia" w:cs="Times New Roman"/>
          <w:color w:val="000000"/>
          <w:sz w:val="20"/>
          <w:szCs w:val="20"/>
          <w:lang w:eastAsia="x-none"/>
        </w:rPr>
        <w:t>a</w:t>
      </w:r>
      <w:r w:rsidR="00ED6931" w:rsidRPr="006103DF">
        <w:rPr>
          <w:rFonts w:ascii="Georgia" w:eastAsia="Calibri" w:hAnsi="Georgia" w:cs="Times New Roman"/>
          <w:color w:val="000000"/>
          <w:sz w:val="20"/>
          <w:szCs w:val="20"/>
          <w:lang w:eastAsia="x-none"/>
        </w:rPr>
        <w:t xml:space="preserve"> in stopi v veljavo z dnem, ko ga podpišeta obe pogodbeni stranki pod odložnim pogojem predložitve nepreklicne garancije, brezpogojno plačljive na prvi poziv, za dobro izvedbo pogodbenih obveznosti </w:t>
      </w:r>
      <w:r w:rsidR="00ED6931" w:rsidRPr="006103DF">
        <w:rPr>
          <w:rFonts w:ascii="Georgia" w:eastAsia="Calibri" w:hAnsi="Georgia" w:cs="Times New Roman"/>
          <w:color w:val="000000"/>
          <w:sz w:val="20"/>
          <w:szCs w:val="20"/>
          <w:lang w:val="x-none" w:eastAsia="x-none"/>
        </w:rPr>
        <w:t>v roku 10 dni od dobaviteljevega prejema</w:t>
      </w:r>
      <w:r w:rsidR="002F4343" w:rsidRPr="006103DF">
        <w:rPr>
          <w:rFonts w:ascii="Georgia" w:eastAsia="Calibri" w:hAnsi="Georgia" w:cs="Times New Roman"/>
          <w:color w:val="000000"/>
          <w:sz w:val="20"/>
          <w:szCs w:val="20"/>
          <w:lang w:val="x-none" w:eastAsia="x-none"/>
        </w:rPr>
        <w:t xml:space="preserve"> podpisane pogodbe</w:t>
      </w:r>
      <w:r w:rsidR="00ED6931" w:rsidRPr="006103DF">
        <w:rPr>
          <w:rFonts w:ascii="Georgia" w:eastAsia="Calibri" w:hAnsi="Georgia" w:cs="Times New Roman"/>
          <w:color w:val="000000"/>
          <w:sz w:val="20"/>
          <w:szCs w:val="20"/>
          <w:lang w:val="x-none" w:eastAsia="x-none"/>
        </w:rPr>
        <w:t xml:space="preserve"> s strani naročnika.</w:t>
      </w:r>
    </w:p>
    <w:p w14:paraId="7BF4FCEA" w14:textId="77777777" w:rsidR="00ED6931" w:rsidRPr="006103DF" w:rsidRDefault="00ED6931" w:rsidP="00ED6931">
      <w:pPr>
        <w:spacing w:after="0" w:line="240" w:lineRule="auto"/>
        <w:rPr>
          <w:rFonts w:ascii="Georgia" w:eastAsia="Calibri" w:hAnsi="Georgia" w:cs="Times New Roman"/>
          <w:color w:val="000000"/>
          <w:sz w:val="20"/>
          <w:szCs w:val="20"/>
          <w:lang w:eastAsia="x-none"/>
        </w:rPr>
      </w:pPr>
    </w:p>
    <w:p w14:paraId="00978BAE" w14:textId="5C63B85D" w:rsidR="00ED6931" w:rsidRDefault="003348E3" w:rsidP="002343D6">
      <w:pPr>
        <w:numPr>
          <w:ilvl w:val="0"/>
          <w:numId w:val="21"/>
        </w:numPr>
        <w:tabs>
          <w:tab w:val="num" w:pos="426"/>
        </w:tabs>
        <w:spacing w:after="0" w:line="240" w:lineRule="auto"/>
        <w:ind w:left="0" w:firstLine="0"/>
        <w:jc w:val="center"/>
        <w:rPr>
          <w:rFonts w:ascii="Georgia" w:eastAsia="Calibri" w:hAnsi="Georgia" w:cs="Times New Roman"/>
          <w:b/>
          <w:sz w:val="20"/>
          <w:szCs w:val="20"/>
          <w:lang w:val="x-none" w:eastAsia="x-none"/>
        </w:rPr>
      </w:pPr>
      <w:r w:rsidRPr="00FB4945">
        <w:rPr>
          <w:rFonts w:ascii="Georgia" w:eastAsia="Calibri" w:hAnsi="Georgia" w:cs="Times New Roman"/>
          <w:b/>
          <w:sz w:val="20"/>
          <w:szCs w:val="20"/>
          <w:lang w:val="x-none" w:eastAsia="x-none"/>
        </w:rPr>
        <w:t>Č</w:t>
      </w:r>
      <w:r w:rsidR="00ED6931" w:rsidRPr="006103DF">
        <w:rPr>
          <w:rFonts w:ascii="Georgia" w:eastAsia="Calibri" w:hAnsi="Georgia" w:cs="Times New Roman"/>
          <w:b/>
          <w:sz w:val="20"/>
          <w:szCs w:val="20"/>
          <w:lang w:val="x-none" w:eastAsia="x-none"/>
        </w:rPr>
        <w:t>len</w:t>
      </w:r>
    </w:p>
    <w:p w14:paraId="352C5227" w14:textId="77777777" w:rsidR="003348E3" w:rsidRPr="006103DF" w:rsidRDefault="003348E3" w:rsidP="006103DF">
      <w:pPr>
        <w:spacing w:after="0" w:line="240" w:lineRule="auto"/>
        <w:rPr>
          <w:rFonts w:ascii="Georgia" w:eastAsia="Calibri" w:hAnsi="Georgia" w:cs="Times New Roman"/>
          <w:b/>
          <w:sz w:val="20"/>
          <w:szCs w:val="20"/>
          <w:lang w:val="x-none" w:eastAsia="x-none"/>
        </w:rPr>
      </w:pPr>
    </w:p>
    <w:p w14:paraId="50D650A0" w14:textId="77777777" w:rsidR="00ED6931" w:rsidRPr="006103DF" w:rsidRDefault="00890F41" w:rsidP="00ED6931">
      <w:pPr>
        <w:spacing w:after="0" w:line="240" w:lineRule="auto"/>
        <w:jc w:val="left"/>
        <w:rPr>
          <w:rFonts w:ascii="Georgia" w:eastAsia="Calibri" w:hAnsi="Georgia" w:cs="Times New Roman"/>
          <w:sz w:val="20"/>
          <w:szCs w:val="20"/>
          <w:lang w:eastAsia="x-none"/>
        </w:rPr>
      </w:pPr>
      <w:r w:rsidRPr="006103DF">
        <w:rPr>
          <w:rFonts w:ascii="Georgia" w:eastAsia="Calibri" w:hAnsi="Georgia" w:cs="Times New Roman"/>
          <w:sz w:val="20"/>
          <w:szCs w:val="20"/>
          <w:lang w:val="x-none" w:eastAsia="x-none"/>
        </w:rPr>
        <w:t>Pogodba</w:t>
      </w:r>
      <w:r w:rsidR="00ED6931" w:rsidRPr="006103DF">
        <w:rPr>
          <w:rFonts w:ascii="Georgia" w:eastAsia="Calibri" w:hAnsi="Georgia" w:cs="Times New Roman"/>
          <w:sz w:val="20"/>
          <w:szCs w:val="20"/>
          <w:lang w:val="x-none" w:eastAsia="x-none"/>
        </w:rPr>
        <w:t xml:space="preserve"> je sestavljen</w:t>
      </w:r>
      <w:r w:rsidRPr="006103DF">
        <w:rPr>
          <w:rFonts w:ascii="Georgia" w:eastAsia="Calibri" w:hAnsi="Georgia" w:cs="Times New Roman"/>
          <w:sz w:val="20"/>
          <w:szCs w:val="20"/>
          <w:lang w:eastAsia="x-none"/>
        </w:rPr>
        <w:t>a</w:t>
      </w:r>
      <w:r w:rsidR="00ED6931" w:rsidRPr="006103DF">
        <w:rPr>
          <w:rFonts w:ascii="Georgia" w:eastAsia="Calibri" w:hAnsi="Georgia" w:cs="Times New Roman"/>
          <w:sz w:val="20"/>
          <w:szCs w:val="20"/>
          <w:lang w:val="x-none" w:eastAsia="x-none"/>
        </w:rPr>
        <w:t xml:space="preserve"> in podpisan</w:t>
      </w:r>
      <w:r w:rsidRPr="006103DF">
        <w:rPr>
          <w:rFonts w:ascii="Georgia" w:eastAsia="Calibri" w:hAnsi="Georgia" w:cs="Times New Roman"/>
          <w:sz w:val="20"/>
          <w:szCs w:val="20"/>
          <w:lang w:eastAsia="x-none"/>
        </w:rPr>
        <w:t>a</w:t>
      </w:r>
      <w:r w:rsidR="00ED6931" w:rsidRPr="006103DF">
        <w:rPr>
          <w:rFonts w:ascii="Georgia" w:eastAsia="Calibri" w:hAnsi="Georgia" w:cs="Times New Roman"/>
          <w:sz w:val="20"/>
          <w:szCs w:val="20"/>
          <w:lang w:val="x-none" w:eastAsia="x-none"/>
        </w:rPr>
        <w:t xml:space="preserve"> v </w:t>
      </w:r>
      <w:r w:rsidRPr="006103DF">
        <w:rPr>
          <w:rFonts w:ascii="Georgia" w:eastAsia="Calibri" w:hAnsi="Georgia" w:cs="Times New Roman"/>
          <w:sz w:val="20"/>
          <w:szCs w:val="20"/>
          <w:lang w:eastAsia="x-none"/>
        </w:rPr>
        <w:t>štirih</w:t>
      </w:r>
      <w:r w:rsidR="00ED6931" w:rsidRPr="006103DF">
        <w:rPr>
          <w:rFonts w:ascii="Georgia" w:eastAsia="Calibri" w:hAnsi="Georgia" w:cs="Times New Roman"/>
          <w:sz w:val="20"/>
          <w:szCs w:val="20"/>
          <w:lang w:val="x-none" w:eastAsia="x-none"/>
        </w:rPr>
        <w:t xml:space="preserve"> (</w:t>
      </w:r>
      <w:r w:rsidR="00D8667B" w:rsidRPr="006103DF">
        <w:rPr>
          <w:rFonts w:ascii="Georgia" w:eastAsia="Calibri" w:hAnsi="Georgia" w:cs="Times New Roman"/>
          <w:sz w:val="20"/>
          <w:szCs w:val="20"/>
          <w:lang w:eastAsia="x-none"/>
        </w:rPr>
        <w:t>4</w:t>
      </w:r>
      <w:r w:rsidR="00ED6931" w:rsidRPr="006103DF">
        <w:rPr>
          <w:rFonts w:ascii="Georgia" w:eastAsia="Calibri" w:hAnsi="Georgia" w:cs="Times New Roman"/>
          <w:sz w:val="20"/>
          <w:szCs w:val="20"/>
          <w:lang w:val="x-none" w:eastAsia="x-none"/>
        </w:rPr>
        <w:t xml:space="preserve">) enakih izvodih, od katerih prejme dobavitelj dva (2)  izvoda, </w:t>
      </w:r>
      <w:r w:rsidR="00B6531E" w:rsidRPr="006103DF">
        <w:rPr>
          <w:rFonts w:ascii="Georgia" w:eastAsia="Calibri" w:hAnsi="Georgia" w:cs="Times New Roman"/>
          <w:sz w:val="20"/>
          <w:szCs w:val="20"/>
          <w:lang w:eastAsia="x-none"/>
        </w:rPr>
        <w:t xml:space="preserve">in </w:t>
      </w:r>
      <w:r w:rsidR="00B6531E" w:rsidRPr="006103DF">
        <w:rPr>
          <w:rFonts w:ascii="Georgia" w:eastAsia="Calibri" w:hAnsi="Georgia" w:cs="Times New Roman"/>
          <w:sz w:val="20"/>
          <w:szCs w:val="20"/>
          <w:lang w:val="x-none" w:eastAsia="x-none"/>
        </w:rPr>
        <w:t xml:space="preserve">naročnik </w:t>
      </w:r>
      <w:r w:rsidRPr="006103DF">
        <w:rPr>
          <w:rFonts w:ascii="Georgia" w:eastAsia="Calibri" w:hAnsi="Georgia" w:cs="Times New Roman"/>
          <w:sz w:val="20"/>
          <w:szCs w:val="20"/>
          <w:lang w:eastAsia="x-none"/>
        </w:rPr>
        <w:t>dva</w:t>
      </w:r>
      <w:r w:rsidR="00ED6931" w:rsidRPr="006103DF">
        <w:rPr>
          <w:rFonts w:ascii="Georgia" w:eastAsia="Calibri" w:hAnsi="Georgia" w:cs="Times New Roman"/>
          <w:sz w:val="20"/>
          <w:szCs w:val="20"/>
          <w:lang w:val="x-none" w:eastAsia="x-none"/>
        </w:rPr>
        <w:t xml:space="preserve"> (</w:t>
      </w:r>
      <w:r w:rsidR="00D8667B" w:rsidRPr="006103DF">
        <w:rPr>
          <w:rFonts w:ascii="Georgia" w:eastAsia="Calibri" w:hAnsi="Georgia" w:cs="Times New Roman"/>
          <w:sz w:val="20"/>
          <w:szCs w:val="20"/>
          <w:lang w:eastAsia="x-none"/>
        </w:rPr>
        <w:t>2</w:t>
      </w:r>
      <w:r w:rsidRPr="006103DF">
        <w:rPr>
          <w:rFonts w:ascii="Georgia" w:eastAsia="Calibri" w:hAnsi="Georgia" w:cs="Times New Roman"/>
          <w:sz w:val="20"/>
          <w:szCs w:val="20"/>
          <w:lang w:val="x-none" w:eastAsia="x-none"/>
        </w:rPr>
        <w:t>) izvoda</w:t>
      </w:r>
      <w:r w:rsidR="00ED6931" w:rsidRPr="006103DF">
        <w:rPr>
          <w:rFonts w:ascii="Georgia" w:eastAsia="Calibri" w:hAnsi="Georgia" w:cs="Times New Roman"/>
          <w:sz w:val="20"/>
          <w:szCs w:val="20"/>
          <w:lang w:val="x-none" w:eastAsia="x-none"/>
        </w:rPr>
        <w:t>.</w:t>
      </w:r>
    </w:p>
    <w:p w14:paraId="48DFEFBB" w14:textId="77777777" w:rsidR="00ED6931" w:rsidRPr="006103DF" w:rsidRDefault="00ED6931" w:rsidP="00ED6931">
      <w:pPr>
        <w:spacing w:after="0" w:line="240" w:lineRule="auto"/>
        <w:jc w:val="left"/>
        <w:rPr>
          <w:rFonts w:ascii="Georgia" w:eastAsia="Calibri" w:hAnsi="Georgia" w:cs="Times New Roman"/>
          <w:sz w:val="20"/>
          <w:szCs w:val="20"/>
          <w:lang w:eastAsia="x-none"/>
        </w:rPr>
      </w:pPr>
    </w:p>
    <w:p w14:paraId="51FCA390" w14:textId="77777777" w:rsidR="00ED6931" w:rsidRPr="006103DF" w:rsidRDefault="00ED6931" w:rsidP="00ED6931">
      <w:pPr>
        <w:tabs>
          <w:tab w:val="left" w:pos="4678"/>
        </w:tabs>
        <w:spacing w:after="0" w:line="240" w:lineRule="auto"/>
        <w:jc w:val="left"/>
        <w:rPr>
          <w:rFonts w:ascii="Georgia" w:eastAsia="Calibri" w:hAnsi="Georgia" w:cs="Times New Roman"/>
          <w:sz w:val="20"/>
          <w:szCs w:val="20"/>
          <w:lang w:val="x-none" w:eastAsia="x-none"/>
        </w:rPr>
      </w:pPr>
    </w:p>
    <w:p w14:paraId="641BA1DA" w14:textId="77777777" w:rsidR="00ED6931" w:rsidRPr="006103DF" w:rsidRDefault="00ED6931" w:rsidP="00ED6931">
      <w:pPr>
        <w:tabs>
          <w:tab w:val="left" w:pos="4678"/>
        </w:tabs>
        <w:spacing w:after="0" w:line="240" w:lineRule="auto"/>
        <w:jc w:val="left"/>
        <w:rPr>
          <w:rFonts w:ascii="Georgia" w:eastAsia="Calibri" w:hAnsi="Georgia" w:cs="Times New Roman"/>
          <w:sz w:val="20"/>
          <w:szCs w:val="20"/>
          <w:lang w:val="x-none" w:eastAsia="x-none"/>
        </w:rPr>
      </w:pPr>
    </w:p>
    <w:p w14:paraId="131D2089" w14:textId="26405A63" w:rsidR="00ED6931" w:rsidRPr="006103DF" w:rsidRDefault="00EA775A" w:rsidP="00ED6931">
      <w:pPr>
        <w:spacing w:after="0" w:line="240" w:lineRule="auto"/>
        <w:rPr>
          <w:rFonts w:ascii="Georgia" w:eastAsia="Times New Roman" w:hAnsi="Georgia" w:cs="Times New Roman"/>
          <w:b/>
          <w:bCs/>
          <w:sz w:val="20"/>
          <w:szCs w:val="20"/>
          <w:lang w:val="x-none" w:eastAsia="x-none"/>
        </w:rPr>
      </w:pPr>
      <w:r w:rsidRPr="00E13C6E">
        <w:rPr>
          <w:rFonts w:ascii="Georgia" w:eastAsia="Times New Roman" w:hAnsi="Georgia" w:cs="Times New Roman"/>
          <w:b/>
          <w:bCs/>
          <w:sz w:val="20"/>
          <w:szCs w:val="20"/>
          <w:lang w:val="x-none" w:eastAsia="x-none"/>
        </w:rPr>
        <w:t>DOBAVITELJ:</w:t>
      </w:r>
      <w:r w:rsidRPr="00E13C6E">
        <w:rPr>
          <w:rFonts w:ascii="Georgia" w:eastAsia="Times New Roman" w:hAnsi="Georgia" w:cs="Times New Roman"/>
          <w:b/>
          <w:bCs/>
          <w:sz w:val="20"/>
          <w:szCs w:val="20"/>
          <w:lang w:val="x-none" w:eastAsia="x-none"/>
        </w:rPr>
        <w:tab/>
      </w:r>
      <w:r>
        <w:rPr>
          <w:rFonts w:ascii="Georgia" w:eastAsia="Times New Roman" w:hAnsi="Georgia" w:cs="Times New Roman"/>
          <w:b/>
          <w:bCs/>
          <w:sz w:val="20"/>
          <w:szCs w:val="20"/>
          <w:lang w:val="x-none" w:eastAsia="x-none"/>
        </w:rPr>
        <w:tab/>
      </w:r>
      <w:r>
        <w:rPr>
          <w:rFonts w:ascii="Georgia" w:eastAsia="Times New Roman" w:hAnsi="Georgia" w:cs="Times New Roman"/>
          <w:b/>
          <w:bCs/>
          <w:sz w:val="20"/>
          <w:szCs w:val="20"/>
          <w:lang w:val="x-none" w:eastAsia="x-none"/>
        </w:rPr>
        <w:tab/>
      </w:r>
      <w:r>
        <w:rPr>
          <w:rFonts w:ascii="Georgia" w:eastAsia="Times New Roman" w:hAnsi="Georgia" w:cs="Times New Roman"/>
          <w:b/>
          <w:bCs/>
          <w:sz w:val="20"/>
          <w:szCs w:val="20"/>
          <w:lang w:val="x-none" w:eastAsia="x-none"/>
        </w:rPr>
        <w:tab/>
      </w:r>
      <w:r>
        <w:rPr>
          <w:rFonts w:ascii="Georgia" w:eastAsia="Times New Roman" w:hAnsi="Georgia" w:cs="Times New Roman"/>
          <w:b/>
          <w:bCs/>
          <w:sz w:val="20"/>
          <w:szCs w:val="20"/>
          <w:lang w:val="x-none" w:eastAsia="x-none"/>
        </w:rPr>
        <w:tab/>
      </w:r>
      <w:r w:rsidR="00C871D4">
        <w:rPr>
          <w:rFonts w:ascii="Georgia" w:eastAsia="Times New Roman" w:hAnsi="Georgia" w:cs="Times New Roman"/>
          <w:b/>
          <w:bCs/>
          <w:sz w:val="20"/>
          <w:szCs w:val="20"/>
          <w:lang w:eastAsia="x-none"/>
        </w:rPr>
        <w:t xml:space="preserve">              </w:t>
      </w:r>
      <w:r w:rsidR="00ED6931" w:rsidRPr="006103DF">
        <w:rPr>
          <w:rFonts w:ascii="Georgia" w:eastAsia="Times New Roman" w:hAnsi="Georgia" w:cs="Times New Roman"/>
          <w:b/>
          <w:bCs/>
          <w:sz w:val="20"/>
          <w:szCs w:val="20"/>
          <w:lang w:val="x-none" w:eastAsia="x-none"/>
        </w:rPr>
        <w:t xml:space="preserve">NAROČNIK: </w:t>
      </w:r>
      <w:r w:rsidR="00ED6931" w:rsidRPr="006103DF">
        <w:rPr>
          <w:rFonts w:ascii="Georgia" w:eastAsia="Times New Roman" w:hAnsi="Georgia" w:cs="Times New Roman"/>
          <w:b/>
          <w:bCs/>
          <w:sz w:val="20"/>
          <w:szCs w:val="20"/>
          <w:lang w:val="x-none" w:eastAsia="x-none"/>
        </w:rPr>
        <w:tab/>
      </w:r>
    </w:p>
    <w:p w14:paraId="5F75D04E" w14:textId="0DD845C9" w:rsidR="00ED6931" w:rsidRDefault="00EA775A" w:rsidP="006103DF">
      <w:pPr>
        <w:spacing w:after="0" w:line="240" w:lineRule="auto"/>
        <w:ind w:left="4956" w:firstLine="708"/>
        <w:rPr>
          <w:rFonts w:ascii="Georgia" w:eastAsia="Calibri" w:hAnsi="Georgia" w:cs="Times New Roman"/>
          <w:sz w:val="20"/>
          <w:szCs w:val="20"/>
          <w:lang w:eastAsia="sl-SI"/>
        </w:rPr>
      </w:pPr>
      <w:r>
        <w:rPr>
          <w:rFonts w:ascii="Georgia" w:eastAsia="Calibri" w:hAnsi="Georgia" w:cs="Times New Roman"/>
          <w:sz w:val="20"/>
          <w:szCs w:val="20"/>
          <w:lang w:eastAsia="sl-SI"/>
        </w:rPr>
        <w:t>Zavod za varstvo kulturne dediščine</w:t>
      </w:r>
    </w:p>
    <w:p w14:paraId="3713D04D" w14:textId="77777777" w:rsidR="00EA775A" w:rsidRDefault="00EA775A" w:rsidP="00EA775A">
      <w:pPr>
        <w:spacing w:after="0" w:line="240" w:lineRule="auto"/>
        <w:rPr>
          <w:rFonts w:ascii="Georgia" w:eastAsia="Calibri" w:hAnsi="Georgia" w:cs="Times New Roman"/>
          <w:sz w:val="20"/>
          <w:szCs w:val="20"/>
          <w:lang w:eastAsia="sl-SI"/>
        </w:rPr>
      </w:pPr>
    </w:p>
    <w:p w14:paraId="2267D243" w14:textId="3CF9DDE0" w:rsidR="00EA775A" w:rsidRPr="006103DF" w:rsidRDefault="00EA775A" w:rsidP="00EA775A">
      <w:pPr>
        <w:spacing w:after="0" w:line="240" w:lineRule="auto"/>
        <w:rPr>
          <w:rFonts w:ascii="Georgia" w:eastAsia="Calibri" w:hAnsi="Georgia" w:cs="Times New Roman"/>
          <w:sz w:val="20"/>
          <w:szCs w:val="20"/>
          <w:lang w:eastAsia="sl-SI"/>
        </w:rPr>
      </w:pPr>
      <w:r>
        <w:rPr>
          <w:rFonts w:ascii="Georgia" w:eastAsia="Calibri" w:hAnsi="Georgia" w:cs="Times New Roman"/>
          <w:sz w:val="20"/>
          <w:szCs w:val="20"/>
          <w:lang w:eastAsia="sl-SI"/>
        </w:rPr>
        <w:t xml:space="preserve">____________________                                                                 </w:t>
      </w:r>
      <w:r w:rsidR="00ED6931" w:rsidRPr="006103DF">
        <w:rPr>
          <w:rFonts w:ascii="Georgia" w:eastAsia="Calibri" w:hAnsi="Georgia" w:cs="Times New Roman"/>
          <w:sz w:val="20"/>
          <w:szCs w:val="20"/>
          <w:lang w:eastAsia="sl-SI"/>
        </w:rPr>
        <w:t>Jernej Hudolin</w:t>
      </w:r>
    </w:p>
    <w:p w14:paraId="2A5E0AD9" w14:textId="1B1CE8CB" w:rsidR="00ED6931" w:rsidRPr="006103DF" w:rsidRDefault="00EA775A" w:rsidP="00ED6931">
      <w:pPr>
        <w:spacing w:after="0" w:line="240" w:lineRule="auto"/>
        <w:rPr>
          <w:rFonts w:ascii="Georgia" w:eastAsia="Calibri" w:hAnsi="Georgia" w:cs="Times New Roman"/>
          <w:sz w:val="20"/>
          <w:szCs w:val="20"/>
          <w:lang w:eastAsia="sl-SI"/>
        </w:rPr>
      </w:pPr>
      <w:r>
        <w:rPr>
          <w:rFonts w:ascii="Georgia" w:eastAsia="Calibri" w:hAnsi="Georgia" w:cs="Times New Roman"/>
          <w:sz w:val="20"/>
          <w:szCs w:val="20"/>
          <w:lang w:eastAsia="sl-SI"/>
        </w:rPr>
        <w:t xml:space="preserve">____________________                                                                 </w:t>
      </w:r>
      <w:r w:rsidR="00ED6931" w:rsidRPr="006103DF">
        <w:rPr>
          <w:rFonts w:ascii="Georgia" w:eastAsia="Calibri" w:hAnsi="Georgia" w:cs="Times New Roman"/>
          <w:sz w:val="20"/>
          <w:szCs w:val="20"/>
          <w:lang w:eastAsia="sl-SI"/>
        </w:rPr>
        <w:t>generalni direktor</w:t>
      </w:r>
      <w:r w:rsidR="00ED6931" w:rsidRPr="006103DF">
        <w:rPr>
          <w:rFonts w:ascii="Georgia" w:eastAsia="Calibri" w:hAnsi="Georgia" w:cs="Times New Roman"/>
          <w:sz w:val="20"/>
          <w:szCs w:val="20"/>
          <w:lang w:eastAsia="sl-SI"/>
        </w:rPr>
        <w:tab/>
      </w:r>
    </w:p>
    <w:p w14:paraId="74D2FBCC" w14:textId="77777777" w:rsidR="00ED6931" w:rsidRPr="006103DF" w:rsidRDefault="00ED6931" w:rsidP="00ED6931">
      <w:pPr>
        <w:spacing w:after="0" w:line="240" w:lineRule="auto"/>
        <w:rPr>
          <w:rFonts w:ascii="Georgia" w:eastAsia="Calibri" w:hAnsi="Georgia" w:cs="Times New Roman"/>
          <w:sz w:val="20"/>
          <w:szCs w:val="20"/>
          <w:lang w:eastAsia="sl-SI"/>
        </w:rPr>
      </w:pPr>
    </w:p>
    <w:p w14:paraId="5D12C090" w14:textId="77777777" w:rsidR="00ED6931" w:rsidRPr="006103DF" w:rsidRDefault="00ED6931" w:rsidP="00ED6931">
      <w:pPr>
        <w:spacing w:after="0" w:line="240" w:lineRule="auto"/>
        <w:rPr>
          <w:rFonts w:ascii="Georgia" w:eastAsia="Calibri" w:hAnsi="Georgia" w:cs="Times New Roman"/>
          <w:sz w:val="20"/>
          <w:szCs w:val="20"/>
          <w:lang w:eastAsia="sl-SI"/>
        </w:rPr>
      </w:pPr>
    </w:p>
    <w:p w14:paraId="33722D1B" w14:textId="77777777" w:rsidR="00EA775A" w:rsidRPr="00B50E92" w:rsidRDefault="00EA775A" w:rsidP="00EA775A">
      <w:pPr>
        <w:spacing w:after="0" w:line="240" w:lineRule="auto"/>
        <w:rPr>
          <w:rFonts w:ascii="Georgia" w:eastAsia="Calibri" w:hAnsi="Georgia" w:cs="Times New Roman"/>
          <w:sz w:val="20"/>
          <w:szCs w:val="20"/>
          <w:lang w:eastAsia="sl-SI"/>
        </w:rPr>
      </w:pPr>
      <w:r>
        <w:rPr>
          <w:rFonts w:ascii="Georgia" w:eastAsia="Calibri" w:hAnsi="Georgia" w:cs="Times New Roman"/>
          <w:sz w:val="20"/>
          <w:szCs w:val="20"/>
          <w:lang w:eastAsia="sl-SI"/>
        </w:rPr>
        <w:t>Št. pogodbe: _______________</w:t>
      </w:r>
      <w:r>
        <w:rPr>
          <w:rFonts w:ascii="Georgia" w:eastAsia="Calibri" w:hAnsi="Georgia" w:cs="Times New Roman"/>
          <w:sz w:val="20"/>
          <w:szCs w:val="20"/>
          <w:lang w:eastAsia="sl-SI"/>
        </w:rPr>
        <w:tab/>
      </w:r>
      <w:r>
        <w:rPr>
          <w:rFonts w:ascii="Georgia" w:eastAsia="Calibri" w:hAnsi="Georgia" w:cs="Times New Roman"/>
          <w:sz w:val="20"/>
          <w:szCs w:val="20"/>
          <w:lang w:eastAsia="sl-SI"/>
        </w:rPr>
        <w:tab/>
      </w:r>
      <w:r>
        <w:rPr>
          <w:rFonts w:ascii="Georgia" w:eastAsia="Calibri" w:hAnsi="Georgia" w:cs="Times New Roman"/>
          <w:sz w:val="20"/>
          <w:szCs w:val="20"/>
          <w:lang w:eastAsia="sl-SI"/>
        </w:rPr>
        <w:tab/>
      </w:r>
      <w:r>
        <w:rPr>
          <w:rFonts w:ascii="Georgia" w:eastAsia="Calibri" w:hAnsi="Georgia" w:cs="Times New Roman"/>
          <w:sz w:val="20"/>
          <w:szCs w:val="20"/>
          <w:lang w:eastAsia="sl-SI"/>
        </w:rPr>
        <w:tab/>
        <w:t>Št. pogodbe: _______________</w:t>
      </w:r>
    </w:p>
    <w:p w14:paraId="30CCCA07" w14:textId="3F1B65E0" w:rsidR="00ED6931" w:rsidRPr="006103DF" w:rsidRDefault="00ED6931" w:rsidP="00ED6931">
      <w:pPr>
        <w:spacing w:after="0" w:line="240" w:lineRule="auto"/>
        <w:rPr>
          <w:rFonts w:ascii="Georgia" w:eastAsia="Calibri" w:hAnsi="Georgia" w:cs="Times New Roman"/>
          <w:color w:val="FF0000"/>
          <w:sz w:val="20"/>
          <w:szCs w:val="20"/>
          <w:lang w:eastAsia="sl-SI"/>
        </w:rPr>
      </w:pPr>
      <w:r w:rsidRPr="006103DF">
        <w:rPr>
          <w:rFonts w:ascii="Georgia" w:eastAsia="Calibri" w:hAnsi="Georgia" w:cs="Times New Roman"/>
          <w:sz w:val="20"/>
          <w:szCs w:val="20"/>
          <w:lang w:eastAsia="sl-SI"/>
        </w:rPr>
        <w:tab/>
      </w:r>
      <w:r w:rsidRPr="006103DF">
        <w:rPr>
          <w:rFonts w:ascii="Georgia" w:eastAsia="Calibri" w:hAnsi="Georgia" w:cs="Times New Roman"/>
          <w:sz w:val="20"/>
          <w:szCs w:val="20"/>
          <w:lang w:eastAsia="sl-SI"/>
        </w:rPr>
        <w:tab/>
      </w:r>
      <w:r w:rsidRPr="006103DF">
        <w:rPr>
          <w:rFonts w:ascii="Georgia" w:eastAsia="Calibri" w:hAnsi="Georgia" w:cs="Times New Roman"/>
          <w:sz w:val="20"/>
          <w:szCs w:val="20"/>
          <w:lang w:eastAsia="sl-SI"/>
        </w:rPr>
        <w:tab/>
      </w:r>
      <w:r w:rsidRPr="006103DF">
        <w:rPr>
          <w:rFonts w:ascii="Georgia" w:eastAsia="Calibri" w:hAnsi="Georgia" w:cs="Times New Roman"/>
          <w:sz w:val="20"/>
          <w:szCs w:val="20"/>
          <w:lang w:eastAsia="sl-SI"/>
        </w:rPr>
        <w:tab/>
      </w:r>
      <w:r w:rsidRPr="006103DF">
        <w:rPr>
          <w:rFonts w:ascii="Georgia" w:eastAsia="Calibri" w:hAnsi="Georgia" w:cs="Times New Roman"/>
          <w:sz w:val="20"/>
          <w:szCs w:val="20"/>
          <w:lang w:eastAsia="sl-SI"/>
        </w:rPr>
        <w:tab/>
      </w:r>
      <w:r w:rsidRPr="006103DF">
        <w:rPr>
          <w:rFonts w:ascii="Georgia" w:eastAsia="Calibri" w:hAnsi="Georgia" w:cs="Times New Roman"/>
          <w:sz w:val="20"/>
          <w:szCs w:val="20"/>
          <w:lang w:eastAsia="sl-SI"/>
        </w:rPr>
        <w:tab/>
      </w:r>
    </w:p>
    <w:p w14:paraId="3B6F3786" w14:textId="77777777" w:rsidR="00ED6931" w:rsidRPr="006103DF" w:rsidRDefault="00ED6931" w:rsidP="00ED6931">
      <w:pPr>
        <w:spacing w:after="0" w:line="240" w:lineRule="auto"/>
        <w:rPr>
          <w:rFonts w:ascii="Georgia" w:eastAsia="Calibri" w:hAnsi="Georgia" w:cs="Times New Roman"/>
          <w:sz w:val="20"/>
          <w:szCs w:val="20"/>
          <w:lang w:eastAsia="sl-SI"/>
        </w:rPr>
      </w:pPr>
      <w:r w:rsidRPr="006103DF">
        <w:rPr>
          <w:rFonts w:ascii="Georgia" w:eastAsia="Calibri" w:hAnsi="Georgia" w:cs="Times New Roman"/>
          <w:sz w:val="20"/>
          <w:szCs w:val="20"/>
          <w:lang w:eastAsia="sl-SI"/>
        </w:rPr>
        <w:t>Datum podpisa: _____________</w:t>
      </w:r>
      <w:r w:rsidRPr="006103DF">
        <w:rPr>
          <w:rFonts w:ascii="Georgia" w:eastAsia="Calibri" w:hAnsi="Georgia" w:cs="Times New Roman"/>
          <w:sz w:val="20"/>
          <w:szCs w:val="20"/>
          <w:lang w:eastAsia="sl-SI"/>
        </w:rPr>
        <w:tab/>
      </w:r>
      <w:r w:rsidRPr="006103DF">
        <w:rPr>
          <w:rFonts w:ascii="Georgia" w:eastAsia="Calibri" w:hAnsi="Georgia" w:cs="Times New Roman"/>
          <w:sz w:val="20"/>
          <w:szCs w:val="20"/>
          <w:lang w:eastAsia="sl-SI"/>
        </w:rPr>
        <w:tab/>
        <w:t xml:space="preserve">               </w:t>
      </w:r>
      <w:r w:rsidR="00EA775A">
        <w:rPr>
          <w:rFonts w:ascii="Georgia" w:eastAsia="Calibri" w:hAnsi="Georgia" w:cs="Times New Roman"/>
          <w:sz w:val="20"/>
          <w:szCs w:val="20"/>
          <w:lang w:eastAsia="sl-SI"/>
        </w:rPr>
        <w:tab/>
      </w:r>
      <w:r w:rsidRPr="006103DF">
        <w:rPr>
          <w:rFonts w:ascii="Georgia" w:eastAsia="Calibri" w:hAnsi="Georgia" w:cs="Times New Roman"/>
          <w:sz w:val="20"/>
          <w:szCs w:val="20"/>
          <w:lang w:eastAsia="sl-SI"/>
        </w:rPr>
        <w:t>Datum podpisa: _____________</w:t>
      </w:r>
    </w:p>
    <w:p w14:paraId="34B1E65F" w14:textId="77777777" w:rsidR="00ED6931" w:rsidRPr="006103DF" w:rsidRDefault="00ED6931" w:rsidP="00ED6931">
      <w:pPr>
        <w:spacing w:after="0" w:line="240" w:lineRule="auto"/>
        <w:jc w:val="left"/>
        <w:rPr>
          <w:rFonts w:ascii="Georgia" w:eastAsia="Calibri" w:hAnsi="Georgia" w:cs="Times New Roman"/>
          <w:sz w:val="20"/>
          <w:szCs w:val="20"/>
          <w:shd w:val="clear" w:color="auto" w:fill="B8CCE4"/>
          <w:lang w:eastAsia="sl-SI"/>
        </w:rPr>
      </w:pPr>
    </w:p>
    <w:p w14:paraId="27DFAA6C" w14:textId="77777777" w:rsidR="00ED6931" w:rsidRPr="006103DF" w:rsidRDefault="00ED6931" w:rsidP="00ED6931">
      <w:pPr>
        <w:tabs>
          <w:tab w:val="left" w:pos="4678"/>
        </w:tabs>
        <w:spacing w:after="0" w:line="240" w:lineRule="auto"/>
        <w:jc w:val="left"/>
        <w:rPr>
          <w:rFonts w:ascii="Georgia" w:eastAsia="Calibri" w:hAnsi="Georgia" w:cs="Times New Roman"/>
          <w:b/>
          <w:sz w:val="20"/>
          <w:szCs w:val="20"/>
          <w:lang w:eastAsia="sl-SI"/>
        </w:rPr>
      </w:pPr>
    </w:p>
    <w:p w14:paraId="4A99B7E4" w14:textId="77777777" w:rsidR="00ED6931" w:rsidRPr="006103DF" w:rsidRDefault="00ED6931" w:rsidP="00ED6931">
      <w:pPr>
        <w:spacing w:after="0" w:line="240" w:lineRule="auto"/>
        <w:jc w:val="left"/>
        <w:rPr>
          <w:rFonts w:ascii="Georgia" w:eastAsia="Calibri" w:hAnsi="Georgia" w:cs="Times New Roman"/>
          <w:sz w:val="20"/>
          <w:szCs w:val="20"/>
          <w:lang w:eastAsia="sl-SI"/>
        </w:rPr>
      </w:pPr>
    </w:p>
    <w:p w14:paraId="06308AAF" w14:textId="77777777" w:rsidR="00ED6931" w:rsidRPr="006103DF" w:rsidRDefault="00ED6931" w:rsidP="00ED6931">
      <w:pPr>
        <w:spacing w:after="0" w:line="240" w:lineRule="auto"/>
        <w:jc w:val="left"/>
        <w:rPr>
          <w:rFonts w:ascii="Georgia" w:eastAsia="Calibri" w:hAnsi="Georgia" w:cs="Times New Roman"/>
          <w:sz w:val="20"/>
          <w:szCs w:val="20"/>
          <w:lang w:eastAsia="sl-SI"/>
        </w:rPr>
      </w:pPr>
    </w:p>
    <w:p w14:paraId="0F4521C9" w14:textId="77777777" w:rsidR="00ED6931" w:rsidRPr="006103DF" w:rsidRDefault="00ED6931" w:rsidP="00ED6931">
      <w:pPr>
        <w:spacing w:after="120" w:line="240" w:lineRule="auto"/>
        <w:rPr>
          <w:rFonts w:ascii="Georgia" w:eastAsia="Calibri" w:hAnsi="Georgia" w:cs="Times New Roman"/>
          <w:b/>
          <w:color w:val="000000"/>
          <w:sz w:val="20"/>
          <w:szCs w:val="20"/>
          <w:lang w:eastAsia="x-none"/>
        </w:rPr>
      </w:pPr>
    </w:p>
    <w:p w14:paraId="6A2DD710" w14:textId="77777777" w:rsidR="00ED6931" w:rsidRPr="006103DF" w:rsidRDefault="00890F41" w:rsidP="00ED6931">
      <w:pPr>
        <w:spacing w:after="120" w:line="240" w:lineRule="auto"/>
        <w:rPr>
          <w:rFonts w:ascii="Georgia" w:eastAsia="Calibri" w:hAnsi="Georgia" w:cs="Times New Roman"/>
          <w:b/>
          <w:color w:val="000000"/>
          <w:sz w:val="20"/>
          <w:szCs w:val="20"/>
          <w:lang w:eastAsia="x-none"/>
        </w:rPr>
      </w:pPr>
      <w:r w:rsidRPr="006103DF">
        <w:rPr>
          <w:rFonts w:ascii="Georgia" w:eastAsia="Calibri" w:hAnsi="Georgia" w:cs="Times New Roman"/>
          <w:b/>
          <w:color w:val="000000"/>
          <w:sz w:val="20"/>
          <w:szCs w:val="20"/>
          <w:lang w:eastAsia="x-none"/>
        </w:rPr>
        <w:t>Opomba: Vzorec pogodbe</w:t>
      </w:r>
      <w:r w:rsidR="00ED6931" w:rsidRPr="006103DF">
        <w:rPr>
          <w:rFonts w:ascii="Georgia" w:eastAsia="Calibri" w:hAnsi="Georgia" w:cs="Times New Roman"/>
          <w:b/>
          <w:color w:val="000000"/>
          <w:sz w:val="20"/>
          <w:szCs w:val="20"/>
          <w:lang w:eastAsia="x-none"/>
        </w:rPr>
        <w:t xml:space="preserve"> je po</w:t>
      </w:r>
      <w:r w:rsidR="00B6531E" w:rsidRPr="006103DF">
        <w:rPr>
          <w:rFonts w:ascii="Georgia" w:eastAsia="Calibri" w:hAnsi="Georgia" w:cs="Times New Roman"/>
          <w:b/>
          <w:color w:val="000000"/>
          <w:sz w:val="20"/>
          <w:szCs w:val="20"/>
          <w:lang w:eastAsia="x-none"/>
        </w:rPr>
        <w:t xml:space="preserve">trebno izpolniti, podpisati in </w:t>
      </w:r>
      <w:r w:rsidR="00ED6931" w:rsidRPr="006103DF">
        <w:rPr>
          <w:rFonts w:ascii="Georgia" w:eastAsia="Calibri" w:hAnsi="Georgia" w:cs="Times New Roman"/>
          <w:b/>
          <w:color w:val="000000"/>
          <w:sz w:val="20"/>
          <w:szCs w:val="20"/>
          <w:lang w:eastAsia="x-none"/>
        </w:rPr>
        <w:t xml:space="preserve">ožigosati, s čimer ponudnik zagotavlja, da se strinja z vzorcem </w:t>
      </w:r>
      <w:r w:rsidR="00B6531E" w:rsidRPr="006103DF">
        <w:rPr>
          <w:rFonts w:ascii="Georgia" w:eastAsia="Calibri" w:hAnsi="Georgia" w:cs="Times New Roman"/>
          <w:b/>
          <w:color w:val="000000"/>
          <w:sz w:val="20"/>
          <w:szCs w:val="20"/>
          <w:lang w:eastAsia="x-none"/>
        </w:rPr>
        <w:t>te pogodbe</w:t>
      </w:r>
      <w:r w:rsidR="00ED6931" w:rsidRPr="006103DF">
        <w:rPr>
          <w:rFonts w:ascii="Georgia" w:eastAsia="Calibri" w:hAnsi="Georgia" w:cs="Times New Roman"/>
          <w:b/>
          <w:color w:val="000000"/>
          <w:sz w:val="20"/>
          <w:szCs w:val="20"/>
          <w:lang w:eastAsia="x-none"/>
        </w:rPr>
        <w:t>.</w:t>
      </w:r>
    </w:p>
    <w:p w14:paraId="7BA05FBE" w14:textId="77777777" w:rsidR="00ED6931" w:rsidRPr="006103DF" w:rsidRDefault="00ED6931" w:rsidP="00ED6931">
      <w:pPr>
        <w:spacing w:after="120" w:line="240" w:lineRule="auto"/>
        <w:jc w:val="left"/>
        <w:rPr>
          <w:rFonts w:ascii="Georgia" w:eastAsia="Calibri" w:hAnsi="Georgia" w:cs="Times New Roman"/>
          <w:b/>
          <w:color w:val="000000"/>
          <w:sz w:val="20"/>
          <w:szCs w:val="20"/>
          <w:lang w:eastAsia="x-none"/>
        </w:rPr>
      </w:pPr>
    </w:p>
    <w:p w14:paraId="5286018B" w14:textId="77777777" w:rsidR="00ED6931" w:rsidRPr="006103DF" w:rsidRDefault="00ED6931" w:rsidP="00ED6931">
      <w:pPr>
        <w:spacing w:after="120" w:line="240" w:lineRule="auto"/>
        <w:jc w:val="left"/>
        <w:rPr>
          <w:rFonts w:ascii="Georgia" w:eastAsia="Calibri" w:hAnsi="Georgia" w:cs="Times New Roman"/>
          <w:b/>
          <w:color w:val="000000"/>
          <w:sz w:val="20"/>
          <w:szCs w:val="20"/>
          <w:lang w:eastAsia="x-none"/>
        </w:rPr>
      </w:pPr>
    </w:p>
    <w:p w14:paraId="79F625B5" w14:textId="192009B6" w:rsidR="00ED6931" w:rsidRPr="006103DF" w:rsidRDefault="00ED6931" w:rsidP="00ED6931">
      <w:pPr>
        <w:spacing w:after="120" w:line="240" w:lineRule="auto"/>
        <w:jc w:val="left"/>
        <w:rPr>
          <w:rFonts w:ascii="Georgia" w:eastAsia="Calibri" w:hAnsi="Georgia" w:cs="Times New Roman"/>
          <w:b/>
          <w:color w:val="000000"/>
          <w:sz w:val="20"/>
          <w:szCs w:val="20"/>
          <w:lang w:eastAsia="x-none"/>
        </w:rPr>
      </w:pPr>
      <w:r w:rsidRPr="006103DF">
        <w:rPr>
          <w:rFonts w:ascii="Georgia" w:eastAsia="Calibri" w:hAnsi="Georgia" w:cs="Times New Roman"/>
          <w:b/>
          <w:color w:val="000000"/>
          <w:sz w:val="20"/>
          <w:szCs w:val="20"/>
          <w:lang w:eastAsia="x-none"/>
        </w:rPr>
        <w:t>Kraj in datum: _______________</w:t>
      </w:r>
      <w:r w:rsidRPr="006103DF">
        <w:rPr>
          <w:rFonts w:ascii="Georgia" w:eastAsia="Calibri" w:hAnsi="Georgia" w:cs="Times New Roman"/>
          <w:b/>
          <w:color w:val="000000"/>
          <w:sz w:val="20"/>
          <w:szCs w:val="20"/>
          <w:lang w:eastAsia="x-none"/>
        </w:rPr>
        <w:tab/>
      </w:r>
      <w:r w:rsidR="00EA775A">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__________________________</w:t>
      </w:r>
    </w:p>
    <w:p w14:paraId="73118663" w14:textId="7D213B98" w:rsidR="00ED6931" w:rsidRPr="006103DF" w:rsidRDefault="00ED6931" w:rsidP="00ED6931">
      <w:pPr>
        <w:spacing w:after="120" w:line="240" w:lineRule="auto"/>
        <w:jc w:val="left"/>
        <w:rPr>
          <w:rFonts w:ascii="Georgia" w:eastAsia="Calibri" w:hAnsi="Georgia" w:cs="Times New Roman"/>
          <w:b/>
          <w:color w:val="000000"/>
          <w:sz w:val="20"/>
          <w:szCs w:val="20"/>
          <w:lang w:eastAsia="x-none"/>
        </w:rPr>
      </w:pP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t xml:space="preserve">                              (ponudnik)</w:t>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p>
    <w:p w14:paraId="025D8B11" w14:textId="613B5D97" w:rsidR="00ED6931" w:rsidRPr="006103DF" w:rsidRDefault="00ED6931" w:rsidP="00ED6931">
      <w:pPr>
        <w:spacing w:after="120" w:line="240" w:lineRule="auto"/>
        <w:jc w:val="left"/>
        <w:rPr>
          <w:rFonts w:ascii="Georgia" w:eastAsia="Calibri" w:hAnsi="Georgia" w:cs="Times New Roman"/>
          <w:b/>
          <w:color w:val="000000"/>
          <w:sz w:val="20"/>
          <w:szCs w:val="20"/>
          <w:lang w:eastAsia="x-none"/>
        </w:rPr>
      </w:pP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Pr="006103DF">
        <w:rPr>
          <w:rFonts w:ascii="Georgia" w:eastAsia="Calibri" w:hAnsi="Georgia" w:cs="Times New Roman"/>
          <w:b/>
          <w:color w:val="000000"/>
          <w:sz w:val="20"/>
          <w:szCs w:val="20"/>
          <w:lang w:eastAsia="x-none"/>
        </w:rPr>
        <w:tab/>
      </w:r>
      <w:r w:rsidR="00EA775A" w:rsidRPr="00FB4D40">
        <w:rPr>
          <w:rFonts w:ascii="Georgia" w:eastAsia="Calibri" w:hAnsi="Georgia" w:cs="Times New Roman"/>
          <w:b/>
          <w:color w:val="000000"/>
          <w:sz w:val="20"/>
          <w:szCs w:val="20"/>
          <w:lang w:eastAsia="x-none"/>
        </w:rPr>
        <w:t>_____________________________</w:t>
      </w:r>
      <w:r w:rsidRPr="006103DF">
        <w:rPr>
          <w:rFonts w:ascii="Georgia" w:eastAsia="Calibri" w:hAnsi="Georgia" w:cs="Times New Roman"/>
          <w:b/>
          <w:color w:val="000000"/>
          <w:sz w:val="20"/>
          <w:szCs w:val="20"/>
          <w:lang w:eastAsia="x-none"/>
        </w:rPr>
        <w:t xml:space="preserve">                  </w:t>
      </w:r>
    </w:p>
    <w:p w14:paraId="59ACAB78" w14:textId="46491A60" w:rsidR="00ED6931" w:rsidRPr="006103DF" w:rsidRDefault="00ED6931" w:rsidP="00ED6931">
      <w:pPr>
        <w:spacing w:after="120" w:line="240" w:lineRule="auto"/>
        <w:jc w:val="left"/>
        <w:rPr>
          <w:rFonts w:ascii="Georgia" w:eastAsia="Calibri" w:hAnsi="Georgia" w:cs="Times New Roman"/>
          <w:b/>
          <w:sz w:val="20"/>
          <w:szCs w:val="20"/>
          <w:lang w:val="x-none" w:eastAsia="x-none"/>
        </w:rPr>
      </w:pPr>
      <w:r w:rsidRPr="006103DF">
        <w:rPr>
          <w:rFonts w:ascii="Georgia" w:eastAsia="Calibri" w:hAnsi="Georgia" w:cs="Times New Roman"/>
          <w:sz w:val="20"/>
          <w:szCs w:val="20"/>
          <w:lang w:val="x-none" w:eastAsia="x-none"/>
        </w:rPr>
        <w:tab/>
      </w:r>
      <w:r w:rsidRPr="006103DF">
        <w:rPr>
          <w:rFonts w:ascii="Georgia" w:eastAsia="Calibri" w:hAnsi="Georgia" w:cs="Times New Roman"/>
          <w:sz w:val="20"/>
          <w:szCs w:val="20"/>
          <w:lang w:val="x-none" w:eastAsia="x-none"/>
        </w:rPr>
        <w:tab/>
      </w:r>
      <w:r w:rsidRPr="006103DF">
        <w:rPr>
          <w:rFonts w:ascii="Georgia" w:eastAsia="Calibri" w:hAnsi="Georgia" w:cs="Times New Roman"/>
          <w:sz w:val="20"/>
          <w:szCs w:val="20"/>
          <w:lang w:val="x-none" w:eastAsia="x-none"/>
        </w:rPr>
        <w:tab/>
      </w:r>
      <w:r w:rsidRPr="006103DF">
        <w:rPr>
          <w:rFonts w:ascii="Georgia" w:eastAsia="Calibri" w:hAnsi="Georgia" w:cs="Times New Roman"/>
          <w:sz w:val="20"/>
          <w:szCs w:val="20"/>
          <w:lang w:val="x-none" w:eastAsia="x-none"/>
        </w:rPr>
        <w:tab/>
      </w:r>
      <w:r w:rsidRPr="006103DF">
        <w:rPr>
          <w:rFonts w:ascii="Georgia" w:eastAsia="Calibri" w:hAnsi="Georgia" w:cs="Times New Roman"/>
          <w:sz w:val="20"/>
          <w:szCs w:val="20"/>
          <w:lang w:val="x-none" w:eastAsia="x-none"/>
        </w:rPr>
        <w:tab/>
      </w:r>
      <w:r w:rsidRPr="006103DF">
        <w:rPr>
          <w:rFonts w:ascii="Georgia" w:eastAsia="Calibri" w:hAnsi="Georgia" w:cs="Times New Roman"/>
          <w:sz w:val="20"/>
          <w:szCs w:val="20"/>
          <w:lang w:val="x-none" w:eastAsia="x-none"/>
        </w:rPr>
        <w:tab/>
      </w:r>
      <w:r w:rsidRPr="006103DF">
        <w:rPr>
          <w:rFonts w:ascii="Georgia" w:eastAsia="Calibri" w:hAnsi="Georgia" w:cs="Times New Roman"/>
          <w:sz w:val="20"/>
          <w:szCs w:val="20"/>
          <w:lang w:val="x-none" w:eastAsia="x-none"/>
        </w:rPr>
        <w:tab/>
      </w:r>
      <w:r w:rsidRPr="006103DF">
        <w:rPr>
          <w:rFonts w:ascii="Georgia" w:eastAsia="Calibri" w:hAnsi="Georgia" w:cs="Times New Roman"/>
          <w:sz w:val="20"/>
          <w:szCs w:val="20"/>
          <w:lang w:val="x-none" w:eastAsia="x-none"/>
        </w:rPr>
        <w:tab/>
      </w:r>
      <w:r w:rsidR="003F7A12">
        <w:rPr>
          <w:rFonts w:ascii="Georgia" w:eastAsia="Calibri" w:hAnsi="Georgia" w:cs="Times New Roman"/>
          <w:b/>
          <w:sz w:val="20"/>
          <w:szCs w:val="20"/>
          <w:lang w:eastAsia="x-none"/>
        </w:rPr>
        <w:t xml:space="preserve">           </w:t>
      </w:r>
      <w:r w:rsidRPr="006103DF">
        <w:rPr>
          <w:rFonts w:ascii="Georgia" w:eastAsia="Calibri" w:hAnsi="Georgia" w:cs="Times New Roman"/>
          <w:b/>
          <w:sz w:val="20"/>
          <w:szCs w:val="20"/>
          <w:lang w:val="x-none" w:eastAsia="x-none"/>
        </w:rPr>
        <w:t>(žig in podpis)</w:t>
      </w:r>
    </w:p>
    <w:p w14:paraId="0266BBFE" w14:textId="77777777" w:rsidR="00ED6931" w:rsidRPr="006103DF" w:rsidRDefault="00ED6931" w:rsidP="00ED6931">
      <w:pPr>
        <w:rPr>
          <w:rFonts w:ascii="Georgia" w:hAnsi="Georgia"/>
          <w:sz w:val="20"/>
          <w:szCs w:val="20"/>
        </w:rPr>
      </w:pPr>
    </w:p>
    <w:sectPr w:rsidR="00ED6931" w:rsidRPr="006103DF" w:rsidSect="00AE6368">
      <w:footerReference w:type="default" r:id="rId46"/>
      <w:footerReference w:type="first" r:id="rId47"/>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36173" w14:textId="77777777" w:rsidR="006103DF" w:rsidRDefault="006103DF" w:rsidP="00AE6368">
      <w:pPr>
        <w:spacing w:after="0" w:line="240" w:lineRule="auto"/>
      </w:pPr>
      <w:r>
        <w:separator/>
      </w:r>
    </w:p>
  </w:endnote>
  <w:endnote w:type="continuationSeparator" w:id="0">
    <w:p w14:paraId="69CA430C" w14:textId="77777777" w:rsidR="006103DF" w:rsidRDefault="006103DF" w:rsidP="00AE6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HELBB A+ Interstate">
    <w:altName w:val="Arial"/>
    <w:panose1 w:val="00000000000000000000"/>
    <w:charset w:val="EE"/>
    <w:family w:val="swiss"/>
    <w:notTrueType/>
    <w:pitch w:val="default"/>
    <w:sig w:usb0="00000007" w:usb1="00000000" w:usb2="00000000" w:usb3="00000000" w:csb0="00000003"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F044E" w14:textId="77777777" w:rsidR="006103DF" w:rsidRDefault="006103DF">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59E0A" w14:textId="77777777" w:rsidR="006103DF" w:rsidRPr="004B1BA5" w:rsidRDefault="006103DF" w:rsidP="004B1BA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18C8A" w14:textId="77777777" w:rsidR="006103DF" w:rsidRDefault="006103DF" w:rsidP="00AE6368">
      <w:pPr>
        <w:spacing w:after="0" w:line="240" w:lineRule="auto"/>
      </w:pPr>
      <w:r>
        <w:separator/>
      </w:r>
    </w:p>
  </w:footnote>
  <w:footnote w:type="continuationSeparator" w:id="0">
    <w:p w14:paraId="12542466" w14:textId="77777777" w:rsidR="006103DF" w:rsidRDefault="006103DF" w:rsidP="00AE63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6FD3"/>
    <w:multiLevelType w:val="hybridMultilevel"/>
    <w:tmpl w:val="9B98909E"/>
    <w:lvl w:ilvl="0" w:tplc="CEDAFF64">
      <w:numFmt w:val="bullet"/>
      <w:lvlText w:val="-"/>
      <w:lvlJc w:val="left"/>
      <w:pPr>
        <w:tabs>
          <w:tab w:val="num" w:pos="720"/>
        </w:tabs>
        <w:ind w:left="720" w:hanging="360"/>
      </w:pPr>
      <w:rPr>
        <w:rFonts w:ascii="Candara" w:eastAsia="Trebuchet MS" w:hAnsi="Candara" w:cs="Trebuchet M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25398B"/>
    <w:multiLevelType w:val="multilevel"/>
    <w:tmpl w:val="A71A12BE"/>
    <w:lvl w:ilvl="0">
      <w:start w:val="2"/>
      <w:numFmt w:val="decimal"/>
      <w:lvlText w:val="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2.%3."/>
      <w:lvlJc w:val="left"/>
      <w:pPr>
        <w:ind w:left="930"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19B52D8"/>
    <w:multiLevelType w:val="hybridMultilevel"/>
    <w:tmpl w:val="DC2051D4"/>
    <w:lvl w:ilvl="0" w:tplc="A2B0B296">
      <w:start w:val="1"/>
      <w:numFmt w:val="decimal"/>
      <w:lvlText w:val="%1."/>
      <w:lvlJc w:val="left"/>
      <w:pPr>
        <w:tabs>
          <w:tab w:val="num" w:pos="720"/>
        </w:tabs>
        <w:ind w:left="720" w:hanging="360"/>
      </w:pPr>
      <w:rPr>
        <w:color w:val="000000"/>
      </w:rPr>
    </w:lvl>
    <w:lvl w:ilvl="1" w:tplc="2A54295E">
      <w:start w:val="1"/>
      <w:numFmt w:val="bullet"/>
      <w:lvlText w:val="-"/>
      <w:lvlJc w:val="left"/>
      <w:pPr>
        <w:tabs>
          <w:tab w:val="num" w:pos="1440"/>
        </w:tabs>
        <w:ind w:left="1440" w:hanging="360"/>
      </w:pPr>
      <w:rPr>
        <w:rFonts w:ascii="Courier New" w:hAnsi="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3C24FD2"/>
    <w:multiLevelType w:val="hybridMultilevel"/>
    <w:tmpl w:val="AA028144"/>
    <w:lvl w:ilvl="0" w:tplc="AE98844A">
      <w:start w:val="1"/>
      <w:numFmt w:val="decimal"/>
      <w:lvlText w:val="3.2.%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DB82B942">
      <w:start w:val="1"/>
      <w:numFmt w:val="decimal"/>
      <w:lvlText w:val="3.2.1.%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F5398F"/>
    <w:multiLevelType w:val="hybridMultilevel"/>
    <w:tmpl w:val="DF4E7544"/>
    <w:lvl w:ilvl="0" w:tplc="DFAA38C8">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7129D"/>
    <w:multiLevelType w:val="hybridMultilevel"/>
    <w:tmpl w:val="656C4F72"/>
    <w:lvl w:ilvl="0" w:tplc="702A6A96">
      <w:start w:val="1"/>
      <w:numFmt w:val="decimal"/>
      <w:lvlText w:val="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30035B"/>
    <w:multiLevelType w:val="hybridMultilevel"/>
    <w:tmpl w:val="BF98AE66"/>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C722CC"/>
    <w:multiLevelType w:val="hybridMultilevel"/>
    <w:tmpl w:val="D4DA2A06"/>
    <w:lvl w:ilvl="0" w:tplc="3FACFFF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3864FE"/>
    <w:multiLevelType w:val="hybridMultilevel"/>
    <w:tmpl w:val="3C4237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F119E0"/>
    <w:multiLevelType w:val="hybridMultilevel"/>
    <w:tmpl w:val="6FAA2A88"/>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422597"/>
    <w:multiLevelType w:val="hybridMultilevel"/>
    <w:tmpl w:val="A372D8BA"/>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303AF7"/>
    <w:multiLevelType w:val="hybridMultilevel"/>
    <w:tmpl w:val="3C308AF0"/>
    <w:lvl w:ilvl="0" w:tplc="86FE3CAE">
      <w:start w:val="1"/>
      <w:numFmt w:val="decimal"/>
      <w:lvlText w:val="2.%1."/>
      <w:lvlJc w:val="left"/>
      <w:pPr>
        <w:ind w:left="783" w:hanging="360"/>
      </w:pPr>
      <w:rPr>
        <w:rFonts w:hint="default"/>
        <w:strike w:val="0"/>
      </w:rPr>
    </w:lvl>
    <w:lvl w:ilvl="1" w:tplc="04240019" w:tentative="1">
      <w:start w:val="1"/>
      <w:numFmt w:val="lowerLetter"/>
      <w:lvlText w:val="%2."/>
      <w:lvlJc w:val="left"/>
      <w:pPr>
        <w:ind w:left="1503" w:hanging="360"/>
      </w:pPr>
    </w:lvl>
    <w:lvl w:ilvl="2" w:tplc="0424001B" w:tentative="1">
      <w:start w:val="1"/>
      <w:numFmt w:val="lowerRoman"/>
      <w:lvlText w:val="%3."/>
      <w:lvlJc w:val="right"/>
      <w:pPr>
        <w:ind w:left="2223" w:hanging="180"/>
      </w:pPr>
    </w:lvl>
    <w:lvl w:ilvl="3" w:tplc="0424000F" w:tentative="1">
      <w:start w:val="1"/>
      <w:numFmt w:val="decimal"/>
      <w:lvlText w:val="%4."/>
      <w:lvlJc w:val="left"/>
      <w:pPr>
        <w:ind w:left="2943" w:hanging="360"/>
      </w:pPr>
    </w:lvl>
    <w:lvl w:ilvl="4" w:tplc="04240019" w:tentative="1">
      <w:start w:val="1"/>
      <w:numFmt w:val="lowerLetter"/>
      <w:lvlText w:val="%5."/>
      <w:lvlJc w:val="left"/>
      <w:pPr>
        <w:ind w:left="3663" w:hanging="360"/>
      </w:pPr>
    </w:lvl>
    <w:lvl w:ilvl="5" w:tplc="0424001B" w:tentative="1">
      <w:start w:val="1"/>
      <w:numFmt w:val="lowerRoman"/>
      <w:lvlText w:val="%6."/>
      <w:lvlJc w:val="right"/>
      <w:pPr>
        <w:ind w:left="4383" w:hanging="180"/>
      </w:pPr>
    </w:lvl>
    <w:lvl w:ilvl="6" w:tplc="0424000F" w:tentative="1">
      <w:start w:val="1"/>
      <w:numFmt w:val="decimal"/>
      <w:lvlText w:val="%7."/>
      <w:lvlJc w:val="left"/>
      <w:pPr>
        <w:ind w:left="5103" w:hanging="360"/>
      </w:pPr>
    </w:lvl>
    <w:lvl w:ilvl="7" w:tplc="04240019" w:tentative="1">
      <w:start w:val="1"/>
      <w:numFmt w:val="lowerLetter"/>
      <w:lvlText w:val="%8."/>
      <w:lvlJc w:val="left"/>
      <w:pPr>
        <w:ind w:left="5823" w:hanging="360"/>
      </w:pPr>
    </w:lvl>
    <w:lvl w:ilvl="8" w:tplc="0424001B" w:tentative="1">
      <w:start w:val="1"/>
      <w:numFmt w:val="lowerRoman"/>
      <w:lvlText w:val="%9."/>
      <w:lvlJc w:val="right"/>
      <w:pPr>
        <w:ind w:left="6543" w:hanging="180"/>
      </w:pPr>
    </w:lvl>
  </w:abstractNum>
  <w:abstractNum w:abstractNumId="12" w15:restartNumberingAfterBreak="0">
    <w:nsid w:val="24267E76"/>
    <w:multiLevelType w:val="hybridMultilevel"/>
    <w:tmpl w:val="E2A2DE86"/>
    <w:lvl w:ilvl="0" w:tplc="AE98844A">
      <w:start w:val="1"/>
      <w:numFmt w:val="decimal"/>
      <w:lvlText w:val="3.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4B4714"/>
    <w:multiLevelType w:val="hybridMultilevel"/>
    <w:tmpl w:val="33BC4522"/>
    <w:lvl w:ilvl="0" w:tplc="DFAA38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19235B"/>
    <w:multiLevelType w:val="hybridMultilevel"/>
    <w:tmpl w:val="10025B6A"/>
    <w:lvl w:ilvl="0" w:tplc="0424000F">
      <w:start w:val="11"/>
      <w:numFmt w:val="decimal"/>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8CE11D1"/>
    <w:multiLevelType w:val="hybridMultilevel"/>
    <w:tmpl w:val="581CBB9A"/>
    <w:lvl w:ilvl="0" w:tplc="CEDAFF64">
      <w:numFmt w:val="bullet"/>
      <w:lvlText w:val="-"/>
      <w:lvlJc w:val="left"/>
      <w:pPr>
        <w:tabs>
          <w:tab w:val="num" w:pos="720"/>
        </w:tabs>
        <w:ind w:left="720" w:hanging="360"/>
      </w:pPr>
      <w:rPr>
        <w:rFonts w:ascii="Candara" w:eastAsia="Trebuchet MS" w:hAnsi="Candara" w:cs="Trebuchet M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0100E2"/>
    <w:multiLevelType w:val="hybridMultilevel"/>
    <w:tmpl w:val="00AE742C"/>
    <w:lvl w:ilvl="0" w:tplc="CEDAFF64">
      <w:numFmt w:val="bullet"/>
      <w:lvlText w:val="-"/>
      <w:lvlJc w:val="left"/>
      <w:pPr>
        <w:tabs>
          <w:tab w:val="num" w:pos="720"/>
        </w:tabs>
        <w:ind w:left="720" w:hanging="360"/>
      </w:pPr>
      <w:rPr>
        <w:rFonts w:ascii="Candara" w:eastAsia="Trebuchet MS" w:hAnsi="Candara" w:cs="Trebuchet M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A125A0"/>
    <w:multiLevelType w:val="hybridMultilevel"/>
    <w:tmpl w:val="3B323C40"/>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8092E"/>
    <w:multiLevelType w:val="hybridMultilevel"/>
    <w:tmpl w:val="94027D70"/>
    <w:lvl w:ilvl="0" w:tplc="CEDAFF64">
      <w:numFmt w:val="bullet"/>
      <w:lvlText w:val="-"/>
      <w:lvlJc w:val="left"/>
      <w:pPr>
        <w:tabs>
          <w:tab w:val="num" w:pos="720"/>
        </w:tabs>
        <w:ind w:left="720" w:hanging="360"/>
      </w:pPr>
      <w:rPr>
        <w:rFonts w:ascii="Candara" w:eastAsia="Trebuchet MS" w:hAnsi="Candara" w:cs="Trebuchet M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120B35"/>
    <w:multiLevelType w:val="hybridMultilevel"/>
    <w:tmpl w:val="A0B49AA4"/>
    <w:lvl w:ilvl="0" w:tplc="1792813C">
      <w:start w:val="1"/>
      <w:numFmt w:val="upperRoman"/>
      <w:lvlText w:val="%1."/>
      <w:lvlJc w:val="right"/>
      <w:pPr>
        <w:ind w:left="36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C72104"/>
    <w:multiLevelType w:val="hybridMultilevel"/>
    <w:tmpl w:val="560216BE"/>
    <w:lvl w:ilvl="0" w:tplc="FFFFFFFF">
      <w:start w:val="1"/>
      <w:numFmt w:val="bullet"/>
      <w:lvlText w:val="-"/>
      <w:lvlJc w:val="left"/>
      <w:pPr>
        <w:tabs>
          <w:tab w:val="num" w:pos="720"/>
        </w:tabs>
        <w:ind w:left="720" w:hanging="360"/>
      </w:pPr>
      <w:rPr>
        <w:rFonts w:ascii="Garamond" w:eastAsia="Times New Roman" w:hAnsi="Garamond"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F7786E"/>
    <w:multiLevelType w:val="hybridMultilevel"/>
    <w:tmpl w:val="7FCC2748"/>
    <w:lvl w:ilvl="0" w:tplc="CEDAFF64">
      <w:numFmt w:val="bullet"/>
      <w:lvlText w:val="-"/>
      <w:lvlJc w:val="left"/>
      <w:pPr>
        <w:tabs>
          <w:tab w:val="num" w:pos="720"/>
        </w:tabs>
        <w:ind w:left="720" w:hanging="360"/>
      </w:pPr>
      <w:rPr>
        <w:rFonts w:ascii="Candara" w:eastAsia="HELBB A+ Interstate" w:hAnsi="Candara" w:cs="HELBB A+ Interstate"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3" w15:restartNumberingAfterBreak="0">
    <w:nsid w:val="52292A33"/>
    <w:multiLevelType w:val="hybridMultilevel"/>
    <w:tmpl w:val="3350D99E"/>
    <w:lvl w:ilvl="0" w:tplc="E780D860">
      <w:start w:val="1"/>
      <w:numFmt w:val="decimal"/>
      <w:lvlText w:val="%1."/>
      <w:lvlJc w:val="left"/>
      <w:pPr>
        <w:tabs>
          <w:tab w:val="num" w:pos="4188"/>
        </w:tabs>
        <w:ind w:left="4188" w:hanging="360"/>
      </w:pPr>
      <w:rPr>
        <w:rFonts w:hint="default"/>
        <w:b/>
      </w:rPr>
    </w:lvl>
    <w:lvl w:ilvl="1" w:tplc="0424000F">
      <w:start w:val="1"/>
      <w:numFmt w:val="decimal"/>
      <w:lvlText w:val="%2."/>
      <w:lvlJc w:val="left"/>
      <w:pPr>
        <w:tabs>
          <w:tab w:val="num" w:pos="1440"/>
        </w:tabs>
        <w:ind w:left="1440" w:hanging="360"/>
      </w:pPr>
      <w:rPr>
        <w:rFonts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C00418E"/>
    <w:multiLevelType w:val="hybridMultilevel"/>
    <w:tmpl w:val="31D8B75C"/>
    <w:lvl w:ilvl="0" w:tplc="AE98844A">
      <w:start w:val="1"/>
      <w:numFmt w:val="decimal"/>
      <w:lvlText w:val="3.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851A4C"/>
    <w:multiLevelType w:val="hybridMultilevel"/>
    <w:tmpl w:val="FBBE3ADA"/>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F673615"/>
    <w:multiLevelType w:val="hybridMultilevel"/>
    <w:tmpl w:val="1ACEBEB0"/>
    <w:lvl w:ilvl="0" w:tplc="0424000F">
      <w:start w:val="11"/>
      <w:numFmt w:val="decimal"/>
      <w:lvlText w:val="%1."/>
      <w:lvlJc w:val="left"/>
      <w:pPr>
        <w:tabs>
          <w:tab w:val="num" w:pos="360"/>
        </w:tabs>
        <w:ind w:left="360" w:hanging="360"/>
      </w:pPr>
      <w:rPr>
        <w:rFonts w:hint="default"/>
      </w:r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0E57695"/>
    <w:multiLevelType w:val="hybridMultilevel"/>
    <w:tmpl w:val="0002A096"/>
    <w:lvl w:ilvl="0" w:tplc="EB64DE0E">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675D57"/>
    <w:multiLevelType w:val="hybridMultilevel"/>
    <w:tmpl w:val="3E20A46E"/>
    <w:lvl w:ilvl="0" w:tplc="04240001">
      <w:start w:val="1"/>
      <w:numFmt w:val="bullet"/>
      <w:lvlText w:val=""/>
      <w:lvlJc w:val="left"/>
      <w:pPr>
        <w:ind w:left="1503" w:hanging="360"/>
      </w:pPr>
      <w:rPr>
        <w:rFonts w:ascii="Symbol" w:hAnsi="Symbol" w:hint="default"/>
      </w:rPr>
    </w:lvl>
    <w:lvl w:ilvl="1" w:tplc="04240003" w:tentative="1">
      <w:start w:val="1"/>
      <w:numFmt w:val="bullet"/>
      <w:lvlText w:val="o"/>
      <w:lvlJc w:val="left"/>
      <w:pPr>
        <w:ind w:left="2223" w:hanging="360"/>
      </w:pPr>
      <w:rPr>
        <w:rFonts w:ascii="Courier New" w:hAnsi="Courier New" w:cs="Courier New" w:hint="default"/>
      </w:rPr>
    </w:lvl>
    <w:lvl w:ilvl="2" w:tplc="04240005" w:tentative="1">
      <w:start w:val="1"/>
      <w:numFmt w:val="bullet"/>
      <w:lvlText w:val=""/>
      <w:lvlJc w:val="left"/>
      <w:pPr>
        <w:ind w:left="2943" w:hanging="360"/>
      </w:pPr>
      <w:rPr>
        <w:rFonts w:ascii="Wingdings" w:hAnsi="Wingdings" w:hint="default"/>
      </w:rPr>
    </w:lvl>
    <w:lvl w:ilvl="3" w:tplc="04240001" w:tentative="1">
      <w:start w:val="1"/>
      <w:numFmt w:val="bullet"/>
      <w:lvlText w:val=""/>
      <w:lvlJc w:val="left"/>
      <w:pPr>
        <w:ind w:left="3663" w:hanging="360"/>
      </w:pPr>
      <w:rPr>
        <w:rFonts w:ascii="Symbol" w:hAnsi="Symbol" w:hint="default"/>
      </w:rPr>
    </w:lvl>
    <w:lvl w:ilvl="4" w:tplc="04240003" w:tentative="1">
      <w:start w:val="1"/>
      <w:numFmt w:val="bullet"/>
      <w:lvlText w:val="o"/>
      <w:lvlJc w:val="left"/>
      <w:pPr>
        <w:ind w:left="4383" w:hanging="360"/>
      </w:pPr>
      <w:rPr>
        <w:rFonts w:ascii="Courier New" w:hAnsi="Courier New" w:cs="Courier New" w:hint="default"/>
      </w:rPr>
    </w:lvl>
    <w:lvl w:ilvl="5" w:tplc="04240005" w:tentative="1">
      <w:start w:val="1"/>
      <w:numFmt w:val="bullet"/>
      <w:lvlText w:val=""/>
      <w:lvlJc w:val="left"/>
      <w:pPr>
        <w:ind w:left="5103" w:hanging="360"/>
      </w:pPr>
      <w:rPr>
        <w:rFonts w:ascii="Wingdings" w:hAnsi="Wingdings" w:hint="default"/>
      </w:rPr>
    </w:lvl>
    <w:lvl w:ilvl="6" w:tplc="04240001" w:tentative="1">
      <w:start w:val="1"/>
      <w:numFmt w:val="bullet"/>
      <w:lvlText w:val=""/>
      <w:lvlJc w:val="left"/>
      <w:pPr>
        <w:ind w:left="5823" w:hanging="360"/>
      </w:pPr>
      <w:rPr>
        <w:rFonts w:ascii="Symbol" w:hAnsi="Symbol" w:hint="default"/>
      </w:rPr>
    </w:lvl>
    <w:lvl w:ilvl="7" w:tplc="04240003" w:tentative="1">
      <w:start w:val="1"/>
      <w:numFmt w:val="bullet"/>
      <w:lvlText w:val="o"/>
      <w:lvlJc w:val="left"/>
      <w:pPr>
        <w:ind w:left="6543" w:hanging="360"/>
      </w:pPr>
      <w:rPr>
        <w:rFonts w:ascii="Courier New" w:hAnsi="Courier New" w:cs="Courier New" w:hint="default"/>
      </w:rPr>
    </w:lvl>
    <w:lvl w:ilvl="8" w:tplc="04240005" w:tentative="1">
      <w:start w:val="1"/>
      <w:numFmt w:val="bullet"/>
      <w:lvlText w:val=""/>
      <w:lvlJc w:val="left"/>
      <w:pPr>
        <w:ind w:left="7263" w:hanging="360"/>
      </w:pPr>
      <w:rPr>
        <w:rFonts w:ascii="Wingdings" w:hAnsi="Wingdings" w:hint="default"/>
      </w:rPr>
    </w:lvl>
  </w:abstractNum>
  <w:num w:numId="1">
    <w:abstractNumId w:val="3"/>
  </w:num>
  <w:num w:numId="2">
    <w:abstractNumId w:val="8"/>
  </w:num>
  <w:num w:numId="3">
    <w:abstractNumId w:val="7"/>
  </w:num>
  <w:num w:numId="4">
    <w:abstractNumId w:val="11"/>
  </w:num>
  <w:num w:numId="5">
    <w:abstractNumId w:val="5"/>
  </w:num>
  <w:num w:numId="6">
    <w:abstractNumId w:val="1"/>
  </w:num>
  <w:num w:numId="7">
    <w:abstractNumId w:val="24"/>
  </w:num>
  <w:num w:numId="8">
    <w:abstractNumId w:val="12"/>
  </w:num>
  <w:num w:numId="9">
    <w:abstractNumId w:val="19"/>
  </w:num>
  <w:num w:numId="10">
    <w:abstractNumId w:val="27"/>
  </w:num>
  <w:num w:numId="11">
    <w:abstractNumId w:val="17"/>
  </w:num>
  <w:num w:numId="12">
    <w:abstractNumId w:val="25"/>
  </w:num>
  <w:num w:numId="13">
    <w:abstractNumId w:val="10"/>
  </w:num>
  <w:num w:numId="14">
    <w:abstractNumId w:val="6"/>
  </w:num>
  <w:num w:numId="15">
    <w:abstractNumId w:val="9"/>
  </w:num>
  <w:num w:numId="16">
    <w:abstractNumId w:val="2"/>
  </w:num>
  <w:num w:numId="17">
    <w:abstractNumId w:val="4"/>
  </w:num>
  <w:num w:numId="18">
    <w:abstractNumId w:val="13"/>
  </w:num>
  <w:num w:numId="19">
    <w:abstractNumId w:val="22"/>
  </w:num>
  <w:num w:numId="20">
    <w:abstractNumId w:val="26"/>
  </w:num>
  <w:num w:numId="21">
    <w:abstractNumId w:val="23"/>
  </w:num>
  <w:num w:numId="22">
    <w:abstractNumId w:val="0"/>
  </w:num>
  <w:num w:numId="23">
    <w:abstractNumId w:val="18"/>
  </w:num>
  <w:num w:numId="24">
    <w:abstractNumId w:val="15"/>
  </w:num>
  <w:num w:numId="25">
    <w:abstractNumId w:val="16"/>
  </w:num>
  <w:num w:numId="26">
    <w:abstractNumId w:val="21"/>
  </w:num>
  <w:num w:numId="27">
    <w:abstractNumId w:val="14"/>
  </w:num>
  <w:num w:numId="28">
    <w:abstractNumId w:val="20"/>
  </w:num>
  <w:num w:numId="29">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6BD"/>
    <w:rsid w:val="00017E1C"/>
    <w:rsid w:val="000228D1"/>
    <w:rsid w:val="00030FB8"/>
    <w:rsid w:val="00040876"/>
    <w:rsid w:val="00055847"/>
    <w:rsid w:val="000707D7"/>
    <w:rsid w:val="000808E9"/>
    <w:rsid w:val="000861F3"/>
    <w:rsid w:val="000865C7"/>
    <w:rsid w:val="00092627"/>
    <w:rsid w:val="000A2BB5"/>
    <w:rsid w:val="000B5FF7"/>
    <w:rsid w:val="000C513A"/>
    <w:rsid w:val="000C65A7"/>
    <w:rsid w:val="00114787"/>
    <w:rsid w:val="00117105"/>
    <w:rsid w:val="001215A3"/>
    <w:rsid w:val="00131C35"/>
    <w:rsid w:val="001602F8"/>
    <w:rsid w:val="001744A6"/>
    <w:rsid w:val="00180B51"/>
    <w:rsid w:val="00184149"/>
    <w:rsid w:val="00184F83"/>
    <w:rsid w:val="001A0A9B"/>
    <w:rsid w:val="001C2D0A"/>
    <w:rsid w:val="001C37D0"/>
    <w:rsid w:val="001D4320"/>
    <w:rsid w:val="001D6628"/>
    <w:rsid w:val="002008F6"/>
    <w:rsid w:val="00200E66"/>
    <w:rsid w:val="002262D8"/>
    <w:rsid w:val="002343D6"/>
    <w:rsid w:val="00242B6C"/>
    <w:rsid w:val="00252B9F"/>
    <w:rsid w:val="00253494"/>
    <w:rsid w:val="00253ADB"/>
    <w:rsid w:val="0027666A"/>
    <w:rsid w:val="0028348C"/>
    <w:rsid w:val="0028787C"/>
    <w:rsid w:val="002915FD"/>
    <w:rsid w:val="00291A67"/>
    <w:rsid w:val="002971FC"/>
    <w:rsid w:val="002A01CE"/>
    <w:rsid w:val="002A4C0B"/>
    <w:rsid w:val="002C3BC8"/>
    <w:rsid w:val="002E5AA0"/>
    <w:rsid w:val="002F4343"/>
    <w:rsid w:val="00306A9E"/>
    <w:rsid w:val="00310174"/>
    <w:rsid w:val="00321E93"/>
    <w:rsid w:val="00330467"/>
    <w:rsid w:val="003348E3"/>
    <w:rsid w:val="00344818"/>
    <w:rsid w:val="00344A52"/>
    <w:rsid w:val="00346A7D"/>
    <w:rsid w:val="003739E7"/>
    <w:rsid w:val="00374B42"/>
    <w:rsid w:val="00381547"/>
    <w:rsid w:val="00384A36"/>
    <w:rsid w:val="003A4D13"/>
    <w:rsid w:val="003A752C"/>
    <w:rsid w:val="003B32D2"/>
    <w:rsid w:val="003C24B1"/>
    <w:rsid w:val="003C4307"/>
    <w:rsid w:val="003E6B8E"/>
    <w:rsid w:val="003F3021"/>
    <w:rsid w:val="003F7A12"/>
    <w:rsid w:val="004032AE"/>
    <w:rsid w:val="00403587"/>
    <w:rsid w:val="0041502B"/>
    <w:rsid w:val="004371C7"/>
    <w:rsid w:val="0044050C"/>
    <w:rsid w:val="00446D12"/>
    <w:rsid w:val="004720FF"/>
    <w:rsid w:val="00475C67"/>
    <w:rsid w:val="00483B5E"/>
    <w:rsid w:val="004B1BA5"/>
    <w:rsid w:val="004C1E6E"/>
    <w:rsid w:val="004C72AB"/>
    <w:rsid w:val="004D38E3"/>
    <w:rsid w:val="004F1761"/>
    <w:rsid w:val="004F534A"/>
    <w:rsid w:val="00524B7D"/>
    <w:rsid w:val="005348F8"/>
    <w:rsid w:val="00560C22"/>
    <w:rsid w:val="00573D48"/>
    <w:rsid w:val="005806BD"/>
    <w:rsid w:val="00581B00"/>
    <w:rsid w:val="005B4F89"/>
    <w:rsid w:val="005E1AE1"/>
    <w:rsid w:val="005E5AF0"/>
    <w:rsid w:val="005F3B03"/>
    <w:rsid w:val="006009DB"/>
    <w:rsid w:val="00604474"/>
    <w:rsid w:val="006103DF"/>
    <w:rsid w:val="006212AA"/>
    <w:rsid w:val="00622E43"/>
    <w:rsid w:val="00651D31"/>
    <w:rsid w:val="006555F9"/>
    <w:rsid w:val="00687448"/>
    <w:rsid w:val="00690B64"/>
    <w:rsid w:val="006939E3"/>
    <w:rsid w:val="00694D5B"/>
    <w:rsid w:val="006A7412"/>
    <w:rsid w:val="006B5415"/>
    <w:rsid w:val="006C539D"/>
    <w:rsid w:val="006E5750"/>
    <w:rsid w:val="006E778C"/>
    <w:rsid w:val="006F626B"/>
    <w:rsid w:val="00723C39"/>
    <w:rsid w:val="0072756F"/>
    <w:rsid w:val="00740695"/>
    <w:rsid w:val="007423E9"/>
    <w:rsid w:val="00745CC6"/>
    <w:rsid w:val="00754B8D"/>
    <w:rsid w:val="0075535A"/>
    <w:rsid w:val="007579E2"/>
    <w:rsid w:val="00776BAF"/>
    <w:rsid w:val="00785B87"/>
    <w:rsid w:val="00793F38"/>
    <w:rsid w:val="007A2FAE"/>
    <w:rsid w:val="007D5FF6"/>
    <w:rsid w:val="007E6ADB"/>
    <w:rsid w:val="00803B43"/>
    <w:rsid w:val="00830B73"/>
    <w:rsid w:val="00841913"/>
    <w:rsid w:val="00852F64"/>
    <w:rsid w:val="00856C88"/>
    <w:rsid w:val="0088299F"/>
    <w:rsid w:val="00890F41"/>
    <w:rsid w:val="008A0BE6"/>
    <w:rsid w:val="008B7F2B"/>
    <w:rsid w:val="008C1DCF"/>
    <w:rsid w:val="008C350B"/>
    <w:rsid w:val="008D26D3"/>
    <w:rsid w:val="008E19CF"/>
    <w:rsid w:val="008E2DF5"/>
    <w:rsid w:val="008F59BB"/>
    <w:rsid w:val="009439CD"/>
    <w:rsid w:val="00966510"/>
    <w:rsid w:val="00966BED"/>
    <w:rsid w:val="00981954"/>
    <w:rsid w:val="009B5815"/>
    <w:rsid w:val="009C0A31"/>
    <w:rsid w:val="009C2A18"/>
    <w:rsid w:val="009C4E2D"/>
    <w:rsid w:val="009C664C"/>
    <w:rsid w:val="009C7131"/>
    <w:rsid w:val="009D581C"/>
    <w:rsid w:val="009D6C35"/>
    <w:rsid w:val="009F0034"/>
    <w:rsid w:val="00A13645"/>
    <w:rsid w:val="00A140DC"/>
    <w:rsid w:val="00A14DBE"/>
    <w:rsid w:val="00A35765"/>
    <w:rsid w:val="00A36E9A"/>
    <w:rsid w:val="00A40718"/>
    <w:rsid w:val="00A43168"/>
    <w:rsid w:val="00A559D2"/>
    <w:rsid w:val="00A5759B"/>
    <w:rsid w:val="00A774AE"/>
    <w:rsid w:val="00A83304"/>
    <w:rsid w:val="00A870C1"/>
    <w:rsid w:val="00A90CE3"/>
    <w:rsid w:val="00A91865"/>
    <w:rsid w:val="00A93A15"/>
    <w:rsid w:val="00A953C7"/>
    <w:rsid w:val="00AA417A"/>
    <w:rsid w:val="00AD0C58"/>
    <w:rsid w:val="00AE1FF7"/>
    <w:rsid w:val="00AE6368"/>
    <w:rsid w:val="00B03BB8"/>
    <w:rsid w:val="00B03C0F"/>
    <w:rsid w:val="00B23A29"/>
    <w:rsid w:val="00B61483"/>
    <w:rsid w:val="00B61F3A"/>
    <w:rsid w:val="00B640E9"/>
    <w:rsid w:val="00B6531E"/>
    <w:rsid w:val="00B67646"/>
    <w:rsid w:val="00B8407B"/>
    <w:rsid w:val="00BA1EFF"/>
    <w:rsid w:val="00BA5453"/>
    <w:rsid w:val="00BB15E3"/>
    <w:rsid w:val="00BC49DC"/>
    <w:rsid w:val="00BE6A2E"/>
    <w:rsid w:val="00BF0F20"/>
    <w:rsid w:val="00C13F61"/>
    <w:rsid w:val="00C21E3B"/>
    <w:rsid w:val="00C22C0F"/>
    <w:rsid w:val="00C22CC9"/>
    <w:rsid w:val="00C254D1"/>
    <w:rsid w:val="00C408AC"/>
    <w:rsid w:val="00C45B94"/>
    <w:rsid w:val="00C45F40"/>
    <w:rsid w:val="00C52F58"/>
    <w:rsid w:val="00C61ABC"/>
    <w:rsid w:val="00C841E0"/>
    <w:rsid w:val="00C871D4"/>
    <w:rsid w:val="00C9392B"/>
    <w:rsid w:val="00C94DA2"/>
    <w:rsid w:val="00CA33BC"/>
    <w:rsid w:val="00CA6DF8"/>
    <w:rsid w:val="00CB0E54"/>
    <w:rsid w:val="00CB2839"/>
    <w:rsid w:val="00CB5359"/>
    <w:rsid w:val="00CD3C08"/>
    <w:rsid w:val="00D160FB"/>
    <w:rsid w:val="00D35D5B"/>
    <w:rsid w:val="00D4283C"/>
    <w:rsid w:val="00D53084"/>
    <w:rsid w:val="00D56D67"/>
    <w:rsid w:val="00D57F44"/>
    <w:rsid w:val="00D8574E"/>
    <w:rsid w:val="00D8667B"/>
    <w:rsid w:val="00D92BBA"/>
    <w:rsid w:val="00DA70BB"/>
    <w:rsid w:val="00DD0C4B"/>
    <w:rsid w:val="00DD3E1C"/>
    <w:rsid w:val="00DE12F6"/>
    <w:rsid w:val="00DF3F29"/>
    <w:rsid w:val="00E26B92"/>
    <w:rsid w:val="00E440FB"/>
    <w:rsid w:val="00E442A2"/>
    <w:rsid w:val="00E60AE8"/>
    <w:rsid w:val="00E6383C"/>
    <w:rsid w:val="00E7796C"/>
    <w:rsid w:val="00E83F95"/>
    <w:rsid w:val="00E93C13"/>
    <w:rsid w:val="00E968F0"/>
    <w:rsid w:val="00EA4F3B"/>
    <w:rsid w:val="00EA775A"/>
    <w:rsid w:val="00EC1AFD"/>
    <w:rsid w:val="00ED6931"/>
    <w:rsid w:val="00ED7699"/>
    <w:rsid w:val="00EE6903"/>
    <w:rsid w:val="00EF7F5C"/>
    <w:rsid w:val="00F0440E"/>
    <w:rsid w:val="00F044D1"/>
    <w:rsid w:val="00F05B16"/>
    <w:rsid w:val="00F24DD8"/>
    <w:rsid w:val="00F25A8F"/>
    <w:rsid w:val="00F27024"/>
    <w:rsid w:val="00F31B23"/>
    <w:rsid w:val="00F34297"/>
    <w:rsid w:val="00F43C91"/>
    <w:rsid w:val="00F613F6"/>
    <w:rsid w:val="00F70798"/>
    <w:rsid w:val="00F824D2"/>
    <w:rsid w:val="00F86538"/>
    <w:rsid w:val="00F93B43"/>
    <w:rsid w:val="00F9644D"/>
    <w:rsid w:val="00FB3788"/>
    <w:rsid w:val="00FB4945"/>
    <w:rsid w:val="00FE18C8"/>
    <w:rsid w:val="00FE24D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208E7A"/>
  <w15:docId w15:val="{439454FB-85F0-4BA0-9D62-19823CCF4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sl-SI"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1BA5"/>
  </w:style>
  <w:style w:type="paragraph" w:styleId="Naslov1">
    <w:name w:val="heading 1"/>
    <w:basedOn w:val="Navaden"/>
    <w:next w:val="Navaden"/>
    <w:link w:val="Naslov1Znak"/>
    <w:uiPriority w:val="9"/>
    <w:qFormat/>
    <w:rsid w:val="003F30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9C664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9C664C"/>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9C664C"/>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40876"/>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40876"/>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5806B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806BD"/>
    <w:rPr>
      <w:rFonts w:ascii="Tahoma" w:hAnsi="Tahoma" w:cs="Tahoma"/>
      <w:sz w:val="16"/>
      <w:szCs w:val="16"/>
    </w:rPr>
  </w:style>
  <w:style w:type="paragraph" w:styleId="Brezrazmikov">
    <w:name w:val="No Spacing"/>
    <w:uiPriority w:val="1"/>
    <w:qFormat/>
    <w:rsid w:val="005806BD"/>
    <w:pPr>
      <w:spacing w:after="0" w:line="240" w:lineRule="auto"/>
    </w:p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AE6368"/>
    <w:pPr>
      <w:tabs>
        <w:tab w:val="center" w:pos="4536"/>
        <w:tab w:val="right" w:pos="9072"/>
      </w:tabs>
      <w:spacing w:after="0" w:line="240" w:lineRule="auto"/>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AE6368"/>
  </w:style>
  <w:style w:type="paragraph" w:styleId="Noga">
    <w:name w:val="footer"/>
    <w:basedOn w:val="Navaden"/>
    <w:link w:val="NogaZnak"/>
    <w:uiPriority w:val="99"/>
    <w:unhideWhenUsed/>
    <w:rsid w:val="00AE6368"/>
    <w:pPr>
      <w:tabs>
        <w:tab w:val="center" w:pos="4536"/>
        <w:tab w:val="right" w:pos="9072"/>
      </w:tabs>
      <w:spacing w:after="0" w:line="240" w:lineRule="auto"/>
    </w:pPr>
  </w:style>
  <w:style w:type="character" w:customStyle="1" w:styleId="NogaZnak">
    <w:name w:val="Noga Znak"/>
    <w:basedOn w:val="Privzetapisavaodstavka"/>
    <w:link w:val="Noga"/>
    <w:uiPriority w:val="99"/>
    <w:rsid w:val="00AE6368"/>
  </w:style>
  <w:style w:type="paragraph" w:styleId="Odstavekseznama">
    <w:name w:val="List Paragraph"/>
    <w:basedOn w:val="Navaden"/>
    <w:uiPriority w:val="99"/>
    <w:qFormat/>
    <w:rsid w:val="00AE6368"/>
    <w:pPr>
      <w:ind w:left="720"/>
      <w:contextualSpacing/>
    </w:pPr>
  </w:style>
  <w:style w:type="table" w:styleId="Tabelamrea">
    <w:name w:val="Table Grid"/>
    <w:basedOn w:val="Navadnatabela"/>
    <w:rsid w:val="002262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3F3021"/>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F3021"/>
    <w:pPr>
      <w:jc w:val="left"/>
      <w:outlineLvl w:val="9"/>
    </w:pPr>
    <w:rPr>
      <w:lang w:eastAsia="sl-SI"/>
    </w:rPr>
  </w:style>
  <w:style w:type="paragraph" w:styleId="Kazalovsebine2">
    <w:name w:val="toc 2"/>
    <w:basedOn w:val="Navaden"/>
    <w:next w:val="Navaden"/>
    <w:autoRedefine/>
    <w:uiPriority w:val="39"/>
    <w:unhideWhenUsed/>
    <w:qFormat/>
    <w:rsid w:val="00A559D2"/>
    <w:pPr>
      <w:tabs>
        <w:tab w:val="left" w:pos="1100"/>
        <w:tab w:val="right" w:leader="underscore" w:pos="9062"/>
      </w:tabs>
      <w:spacing w:after="100"/>
      <w:ind w:left="220"/>
      <w:jc w:val="right"/>
    </w:pPr>
    <w:rPr>
      <w:rFonts w:asciiTheme="minorHAnsi" w:eastAsiaTheme="minorEastAsia" w:hAnsiTheme="minorHAnsi"/>
      <w:sz w:val="22"/>
      <w:lang w:eastAsia="sl-SI"/>
    </w:rPr>
  </w:style>
  <w:style w:type="paragraph" w:styleId="Kazalovsebine1">
    <w:name w:val="toc 1"/>
    <w:basedOn w:val="Navaden"/>
    <w:next w:val="Navaden"/>
    <w:autoRedefine/>
    <w:uiPriority w:val="39"/>
    <w:unhideWhenUsed/>
    <w:qFormat/>
    <w:rsid w:val="003F3021"/>
    <w:pPr>
      <w:spacing w:after="100"/>
      <w:jc w:val="left"/>
    </w:pPr>
    <w:rPr>
      <w:rFonts w:asciiTheme="minorHAnsi" w:eastAsiaTheme="minorEastAsia" w:hAnsiTheme="minorHAnsi"/>
      <w:sz w:val="22"/>
      <w:lang w:eastAsia="sl-SI"/>
    </w:rPr>
  </w:style>
  <w:style w:type="paragraph" w:styleId="Kazalovsebine3">
    <w:name w:val="toc 3"/>
    <w:basedOn w:val="Navaden"/>
    <w:next w:val="Navaden"/>
    <w:autoRedefine/>
    <w:uiPriority w:val="39"/>
    <w:unhideWhenUsed/>
    <w:qFormat/>
    <w:rsid w:val="003F3021"/>
    <w:pPr>
      <w:spacing w:after="100"/>
      <w:ind w:left="440"/>
      <w:jc w:val="left"/>
    </w:pPr>
    <w:rPr>
      <w:rFonts w:asciiTheme="minorHAnsi" w:eastAsiaTheme="minorEastAsia" w:hAnsiTheme="minorHAnsi"/>
      <w:sz w:val="22"/>
      <w:lang w:eastAsia="sl-SI"/>
    </w:rPr>
  </w:style>
  <w:style w:type="paragraph" w:styleId="Stvarnokazalo1">
    <w:name w:val="index 1"/>
    <w:basedOn w:val="Navaden"/>
    <w:next w:val="Navaden"/>
    <w:autoRedefine/>
    <w:uiPriority w:val="99"/>
    <w:unhideWhenUsed/>
    <w:rsid w:val="003F3021"/>
    <w:pPr>
      <w:spacing w:after="0"/>
      <w:ind w:left="240" w:hanging="240"/>
      <w:jc w:val="left"/>
    </w:pPr>
    <w:rPr>
      <w:rFonts w:asciiTheme="minorHAnsi" w:hAnsiTheme="minorHAnsi" w:cstheme="minorHAnsi"/>
      <w:sz w:val="18"/>
      <w:szCs w:val="18"/>
    </w:rPr>
  </w:style>
  <w:style w:type="paragraph" w:styleId="Stvarnokazalo2">
    <w:name w:val="index 2"/>
    <w:basedOn w:val="Navaden"/>
    <w:next w:val="Navaden"/>
    <w:autoRedefine/>
    <w:uiPriority w:val="99"/>
    <w:unhideWhenUsed/>
    <w:rsid w:val="003F3021"/>
    <w:pPr>
      <w:spacing w:after="0"/>
      <w:ind w:left="480" w:hanging="240"/>
      <w:jc w:val="left"/>
    </w:pPr>
    <w:rPr>
      <w:rFonts w:asciiTheme="minorHAnsi" w:hAnsiTheme="minorHAnsi" w:cstheme="minorHAnsi"/>
      <w:sz w:val="18"/>
      <w:szCs w:val="18"/>
    </w:rPr>
  </w:style>
  <w:style w:type="paragraph" w:styleId="Stvarnokazalo3">
    <w:name w:val="index 3"/>
    <w:basedOn w:val="Navaden"/>
    <w:next w:val="Navaden"/>
    <w:autoRedefine/>
    <w:uiPriority w:val="99"/>
    <w:unhideWhenUsed/>
    <w:rsid w:val="003F3021"/>
    <w:pPr>
      <w:spacing w:after="0"/>
      <w:ind w:left="720" w:hanging="240"/>
      <w:jc w:val="left"/>
    </w:pPr>
    <w:rPr>
      <w:rFonts w:asciiTheme="minorHAnsi" w:hAnsiTheme="minorHAnsi" w:cstheme="minorHAnsi"/>
      <w:sz w:val="18"/>
      <w:szCs w:val="18"/>
    </w:rPr>
  </w:style>
  <w:style w:type="paragraph" w:styleId="Stvarnokazalo4">
    <w:name w:val="index 4"/>
    <w:basedOn w:val="Navaden"/>
    <w:next w:val="Navaden"/>
    <w:autoRedefine/>
    <w:uiPriority w:val="99"/>
    <w:unhideWhenUsed/>
    <w:rsid w:val="003F3021"/>
    <w:pPr>
      <w:spacing w:after="0"/>
      <w:ind w:left="960" w:hanging="240"/>
      <w:jc w:val="left"/>
    </w:pPr>
    <w:rPr>
      <w:rFonts w:asciiTheme="minorHAnsi" w:hAnsiTheme="minorHAnsi" w:cstheme="minorHAnsi"/>
      <w:sz w:val="18"/>
      <w:szCs w:val="18"/>
    </w:rPr>
  </w:style>
  <w:style w:type="paragraph" w:styleId="Stvarnokazalo5">
    <w:name w:val="index 5"/>
    <w:basedOn w:val="Navaden"/>
    <w:next w:val="Navaden"/>
    <w:autoRedefine/>
    <w:uiPriority w:val="99"/>
    <w:unhideWhenUsed/>
    <w:rsid w:val="003F3021"/>
    <w:pPr>
      <w:spacing w:after="0"/>
      <w:ind w:left="1200" w:hanging="240"/>
      <w:jc w:val="left"/>
    </w:pPr>
    <w:rPr>
      <w:rFonts w:asciiTheme="minorHAnsi" w:hAnsiTheme="minorHAnsi" w:cstheme="minorHAnsi"/>
      <w:sz w:val="18"/>
      <w:szCs w:val="18"/>
    </w:rPr>
  </w:style>
  <w:style w:type="paragraph" w:styleId="Stvarnokazalo6">
    <w:name w:val="index 6"/>
    <w:basedOn w:val="Navaden"/>
    <w:next w:val="Navaden"/>
    <w:autoRedefine/>
    <w:uiPriority w:val="99"/>
    <w:unhideWhenUsed/>
    <w:rsid w:val="003F3021"/>
    <w:pPr>
      <w:spacing w:after="0"/>
      <w:ind w:left="1440" w:hanging="240"/>
      <w:jc w:val="left"/>
    </w:pPr>
    <w:rPr>
      <w:rFonts w:asciiTheme="minorHAnsi" w:hAnsiTheme="minorHAnsi" w:cstheme="minorHAnsi"/>
      <w:sz w:val="18"/>
      <w:szCs w:val="18"/>
    </w:rPr>
  </w:style>
  <w:style w:type="paragraph" w:styleId="Stvarnokazalo7">
    <w:name w:val="index 7"/>
    <w:basedOn w:val="Navaden"/>
    <w:next w:val="Navaden"/>
    <w:autoRedefine/>
    <w:uiPriority w:val="99"/>
    <w:unhideWhenUsed/>
    <w:rsid w:val="003F3021"/>
    <w:pPr>
      <w:spacing w:after="0"/>
      <w:ind w:left="1680" w:hanging="240"/>
      <w:jc w:val="left"/>
    </w:pPr>
    <w:rPr>
      <w:rFonts w:asciiTheme="minorHAnsi" w:hAnsiTheme="minorHAnsi" w:cstheme="minorHAnsi"/>
      <w:sz w:val="18"/>
      <w:szCs w:val="18"/>
    </w:rPr>
  </w:style>
  <w:style w:type="paragraph" w:styleId="Stvarnokazalo8">
    <w:name w:val="index 8"/>
    <w:basedOn w:val="Navaden"/>
    <w:next w:val="Navaden"/>
    <w:autoRedefine/>
    <w:uiPriority w:val="99"/>
    <w:unhideWhenUsed/>
    <w:rsid w:val="003F3021"/>
    <w:pPr>
      <w:spacing w:after="0"/>
      <w:ind w:left="1920" w:hanging="240"/>
      <w:jc w:val="left"/>
    </w:pPr>
    <w:rPr>
      <w:rFonts w:asciiTheme="minorHAnsi" w:hAnsiTheme="minorHAnsi" w:cstheme="minorHAnsi"/>
      <w:sz w:val="18"/>
      <w:szCs w:val="18"/>
    </w:rPr>
  </w:style>
  <w:style w:type="paragraph" w:styleId="Stvarnokazalo9">
    <w:name w:val="index 9"/>
    <w:basedOn w:val="Navaden"/>
    <w:next w:val="Navaden"/>
    <w:autoRedefine/>
    <w:uiPriority w:val="99"/>
    <w:unhideWhenUsed/>
    <w:rsid w:val="003F3021"/>
    <w:pPr>
      <w:spacing w:after="0"/>
      <w:ind w:left="2160" w:hanging="240"/>
      <w:jc w:val="left"/>
    </w:pPr>
    <w:rPr>
      <w:rFonts w:asciiTheme="minorHAnsi" w:hAnsiTheme="minorHAnsi" w:cstheme="minorHAnsi"/>
      <w:sz w:val="18"/>
      <w:szCs w:val="18"/>
    </w:rPr>
  </w:style>
  <w:style w:type="paragraph" w:styleId="Stvarnokazalo-naslov">
    <w:name w:val="index heading"/>
    <w:basedOn w:val="Navaden"/>
    <w:next w:val="Stvarnokazalo1"/>
    <w:uiPriority w:val="99"/>
    <w:unhideWhenUsed/>
    <w:rsid w:val="003F3021"/>
    <w:pPr>
      <w:spacing w:before="240" w:after="120"/>
      <w:ind w:left="140"/>
      <w:jc w:val="left"/>
    </w:pPr>
    <w:rPr>
      <w:rFonts w:asciiTheme="majorHAnsi" w:hAnsiTheme="majorHAnsi"/>
      <w:b/>
      <w:bCs/>
      <w:sz w:val="28"/>
      <w:szCs w:val="28"/>
    </w:rPr>
  </w:style>
  <w:style w:type="character" w:customStyle="1" w:styleId="Naslov2Znak">
    <w:name w:val="Naslov 2 Znak"/>
    <w:basedOn w:val="Privzetapisavaodstavka"/>
    <w:link w:val="Naslov2"/>
    <w:uiPriority w:val="9"/>
    <w:rsid w:val="009C664C"/>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9C664C"/>
    <w:rPr>
      <w:rFonts w:asciiTheme="majorHAnsi" w:eastAsiaTheme="majorEastAsia" w:hAnsiTheme="majorHAnsi" w:cstheme="majorBidi"/>
      <w:b/>
      <w:bCs/>
      <w:color w:val="4F81BD" w:themeColor="accent1"/>
    </w:rPr>
  </w:style>
  <w:style w:type="character" w:customStyle="1" w:styleId="Naslov4Znak">
    <w:name w:val="Naslov 4 Znak"/>
    <w:basedOn w:val="Privzetapisavaodstavka"/>
    <w:link w:val="Naslov4"/>
    <w:uiPriority w:val="9"/>
    <w:rsid w:val="009C664C"/>
    <w:rPr>
      <w:rFonts w:asciiTheme="majorHAnsi" w:eastAsiaTheme="majorEastAsia" w:hAnsiTheme="majorHAnsi" w:cstheme="majorBidi"/>
      <w:b/>
      <w:bCs/>
      <w:i/>
      <w:iCs/>
      <w:color w:val="4F81BD" w:themeColor="accent1"/>
    </w:rPr>
  </w:style>
  <w:style w:type="character" w:styleId="Hiperpovezava">
    <w:name w:val="Hyperlink"/>
    <w:basedOn w:val="Privzetapisavaodstavka"/>
    <w:uiPriority w:val="99"/>
    <w:unhideWhenUsed/>
    <w:rsid w:val="008C350B"/>
    <w:rPr>
      <w:color w:val="0000FF" w:themeColor="hyperlink"/>
      <w:u w:val="single"/>
    </w:rPr>
  </w:style>
  <w:style w:type="character" w:customStyle="1" w:styleId="Naslov5Znak">
    <w:name w:val="Naslov 5 Znak"/>
    <w:basedOn w:val="Privzetapisavaodstavka"/>
    <w:link w:val="Naslov5"/>
    <w:uiPriority w:val="9"/>
    <w:rsid w:val="00040876"/>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040876"/>
    <w:rPr>
      <w:rFonts w:asciiTheme="majorHAnsi" w:eastAsiaTheme="majorEastAsia" w:hAnsiTheme="majorHAnsi" w:cstheme="majorBidi"/>
      <w:i/>
      <w:iCs/>
      <w:color w:val="243F60" w:themeColor="accent1" w:themeShade="7F"/>
    </w:rPr>
  </w:style>
  <w:style w:type="paragraph" w:styleId="Napis">
    <w:name w:val="caption"/>
    <w:basedOn w:val="Navaden"/>
    <w:next w:val="Navaden"/>
    <w:uiPriority w:val="35"/>
    <w:unhideWhenUsed/>
    <w:qFormat/>
    <w:rsid w:val="00040876"/>
    <w:pPr>
      <w:spacing w:line="240" w:lineRule="auto"/>
    </w:pPr>
    <w:rPr>
      <w:b/>
      <w:bCs/>
      <w:color w:val="4F81BD" w:themeColor="accent1"/>
      <w:sz w:val="18"/>
      <w:szCs w:val="18"/>
    </w:rPr>
  </w:style>
  <w:style w:type="paragraph" w:styleId="Kazalovsebine4">
    <w:name w:val="toc 4"/>
    <w:basedOn w:val="Navaden"/>
    <w:next w:val="Navaden"/>
    <w:autoRedefine/>
    <w:uiPriority w:val="39"/>
    <w:unhideWhenUsed/>
    <w:rsid w:val="00B61F3A"/>
    <w:pPr>
      <w:spacing w:after="100"/>
      <w:ind w:left="720"/>
    </w:pPr>
  </w:style>
  <w:style w:type="paragraph" w:styleId="Kazalovirov-naslov">
    <w:name w:val="toa heading"/>
    <w:aliases w:val="Priloga"/>
    <w:basedOn w:val="Navaden"/>
    <w:next w:val="Navaden"/>
    <w:uiPriority w:val="99"/>
    <w:semiHidden/>
    <w:unhideWhenUsed/>
    <w:rsid w:val="00040876"/>
    <w:pPr>
      <w:spacing w:before="120"/>
    </w:pPr>
    <w:rPr>
      <w:rFonts w:asciiTheme="majorHAnsi" w:eastAsiaTheme="majorEastAsia" w:hAnsiTheme="majorHAnsi" w:cstheme="majorBidi"/>
      <w:b/>
      <w:bCs/>
      <w:szCs w:val="24"/>
    </w:rPr>
  </w:style>
  <w:style w:type="paragraph" w:styleId="Kazalovsebine5">
    <w:name w:val="toc 5"/>
    <w:basedOn w:val="Navaden"/>
    <w:next w:val="Navaden"/>
    <w:autoRedefine/>
    <w:uiPriority w:val="39"/>
    <w:unhideWhenUsed/>
    <w:rsid w:val="00381547"/>
    <w:pPr>
      <w:tabs>
        <w:tab w:val="right" w:leader="underscore" w:pos="9062"/>
      </w:tabs>
      <w:spacing w:after="100"/>
    </w:pPr>
  </w:style>
  <w:style w:type="paragraph" w:styleId="Kazalovsebine6">
    <w:name w:val="toc 6"/>
    <w:basedOn w:val="Navaden"/>
    <w:next w:val="Navaden"/>
    <w:autoRedefine/>
    <w:uiPriority w:val="39"/>
    <w:unhideWhenUsed/>
    <w:rsid w:val="00B61F3A"/>
    <w:pPr>
      <w:tabs>
        <w:tab w:val="left" w:pos="1760"/>
        <w:tab w:val="right" w:leader="underscore" w:pos="9062"/>
      </w:tabs>
      <w:spacing w:after="100"/>
      <w:ind w:left="1701" w:hanging="501"/>
    </w:pPr>
  </w:style>
  <w:style w:type="paragraph" w:customStyle="1" w:styleId="Default">
    <w:name w:val="Default"/>
    <w:rsid w:val="00B61483"/>
    <w:pPr>
      <w:autoSpaceDE w:val="0"/>
      <w:autoSpaceDN w:val="0"/>
      <w:adjustRightInd w:val="0"/>
      <w:spacing w:after="0" w:line="240" w:lineRule="auto"/>
      <w:jc w:val="left"/>
    </w:pPr>
    <w:rPr>
      <w:rFonts w:cs="Times New Roman"/>
      <w:color w:val="000000"/>
      <w:szCs w:val="24"/>
    </w:rPr>
  </w:style>
  <w:style w:type="character" w:styleId="Pripombasklic">
    <w:name w:val="annotation reference"/>
    <w:basedOn w:val="Privzetapisavaodstavka"/>
    <w:uiPriority w:val="99"/>
    <w:semiHidden/>
    <w:unhideWhenUsed/>
    <w:rsid w:val="00E440FB"/>
    <w:rPr>
      <w:sz w:val="16"/>
      <w:szCs w:val="16"/>
    </w:rPr>
  </w:style>
  <w:style w:type="paragraph" w:styleId="Pripombabesedilo">
    <w:name w:val="annotation text"/>
    <w:basedOn w:val="Navaden"/>
    <w:link w:val="PripombabesediloZnak"/>
    <w:uiPriority w:val="99"/>
    <w:semiHidden/>
    <w:unhideWhenUsed/>
    <w:rsid w:val="00E440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440FB"/>
    <w:rPr>
      <w:sz w:val="20"/>
      <w:szCs w:val="20"/>
    </w:rPr>
  </w:style>
  <w:style w:type="paragraph" w:styleId="Zadevapripombe">
    <w:name w:val="annotation subject"/>
    <w:basedOn w:val="Pripombabesedilo"/>
    <w:next w:val="Pripombabesedilo"/>
    <w:link w:val="ZadevapripombeZnak"/>
    <w:uiPriority w:val="99"/>
    <w:semiHidden/>
    <w:unhideWhenUsed/>
    <w:rsid w:val="00E440FB"/>
    <w:rPr>
      <w:b/>
      <w:bCs/>
    </w:rPr>
  </w:style>
  <w:style w:type="character" w:customStyle="1" w:styleId="ZadevapripombeZnak">
    <w:name w:val="Zadeva pripombe Znak"/>
    <w:basedOn w:val="PripombabesediloZnak"/>
    <w:link w:val="Zadevapripombe"/>
    <w:uiPriority w:val="99"/>
    <w:semiHidden/>
    <w:rsid w:val="00E440FB"/>
    <w:rPr>
      <w:b/>
      <w:bCs/>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rsid w:val="009C0A31"/>
    <w:rPr>
      <w:rFonts w:eastAsia="Calibri"/>
      <w:sz w:val="24"/>
      <w:lang w:val="x-none" w:eastAsia="x-none"/>
    </w:rPr>
  </w:style>
  <w:style w:type="paragraph" w:styleId="Telobesedila">
    <w:name w:val="Body Text"/>
    <w:basedOn w:val="Navaden"/>
    <w:link w:val="TelobesedilaZnak"/>
    <w:unhideWhenUsed/>
    <w:rsid w:val="009C0A31"/>
    <w:pPr>
      <w:spacing w:after="120" w:line="240" w:lineRule="auto"/>
      <w:jc w:val="left"/>
    </w:pPr>
    <w:rPr>
      <w:rFonts w:eastAsia="Calibri" w:cs="Times New Roman"/>
      <w:szCs w:val="20"/>
      <w:lang w:val="x-none" w:eastAsia="x-none"/>
    </w:rPr>
  </w:style>
  <w:style w:type="character" w:customStyle="1" w:styleId="TelobesedilaZnak">
    <w:name w:val="Telo besedila Znak"/>
    <w:basedOn w:val="Privzetapisavaodstavka"/>
    <w:link w:val="Telobesedila"/>
    <w:rsid w:val="009C0A31"/>
    <w:rPr>
      <w:rFonts w:eastAsia="Calibri" w:cs="Times New Roman"/>
      <w:szCs w:val="20"/>
      <w:lang w:val="x-none" w:eastAsia="x-none"/>
    </w:rPr>
  </w:style>
  <w:style w:type="character" w:styleId="tevilkastrani">
    <w:name w:val="page number"/>
    <w:basedOn w:val="Privzetapisavaodstavka"/>
    <w:rsid w:val="009C0A31"/>
  </w:style>
  <w:style w:type="paragraph" w:styleId="Telobesedila2">
    <w:name w:val="Body Text 2"/>
    <w:basedOn w:val="Navaden"/>
    <w:link w:val="Telobesedila2Znak"/>
    <w:uiPriority w:val="99"/>
    <w:semiHidden/>
    <w:unhideWhenUsed/>
    <w:rsid w:val="000861F3"/>
    <w:pPr>
      <w:spacing w:after="120" w:line="480" w:lineRule="auto"/>
    </w:pPr>
  </w:style>
  <w:style w:type="character" w:customStyle="1" w:styleId="Telobesedila2Znak">
    <w:name w:val="Telo besedila 2 Znak"/>
    <w:basedOn w:val="Privzetapisavaodstavka"/>
    <w:link w:val="Telobesedila2"/>
    <w:uiPriority w:val="99"/>
    <w:semiHidden/>
    <w:rsid w:val="000861F3"/>
  </w:style>
  <w:style w:type="paragraph" w:styleId="Revizija">
    <w:name w:val="Revision"/>
    <w:hidden/>
    <w:uiPriority w:val="99"/>
    <w:semiHidden/>
    <w:rsid w:val="00981954"/>
    <w:pPr>
      <w:spacing w:after="0"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165030">
      <w:bodyDiv w:val="1"/>
      <w:marLeft w:val="0"/>
      <w:marRight w:val="0"/>
      <w:marTop w:val="0"/>
      <w:marBottom w:val="0"/>
      <w:divBdr>
        <w:top w:val="none" w:sz="0" w:space="0" w:color="auto"/>
        <w:left w:val="none" w:sz="0" w:space="0" w:color="auto"/>
        <w:bottom w:val="none" w:sz="0" w:space="0" w:color="auto"/>
        <w:right w:val="none" w:sz="0" w:space="0" w:color="auto"/>
      </w:divBdr>
      <w:divsChild>
        <w:div w:id="350378028">
          <w:marLeft w:val="0"/>
          <w:marRight w:val="0"/>
          <w:marTop w:val="285"/>
          <w:marBottom w:val="495"/>
          <w:divBdr>
            <w:top w:val="none" w:sz="0" w:space="0" w:color="auto"/>
            <w:left w:val="none" w:sz="0" w:space="0" w:color="auto"/>
            <w:bottom w:val="none" w:sz="0" w:space="0" w:color="auto"/>
            <w:right w:val="none" w:sz="0" w:space="0" w:color="auto"/>
          </w:divBdr>
          <w:divsChild>
            <w:div w:id="740516838">
              <w:marLeft w:val="0"/>
              <w:marRight w:val="0"/>
              <w:marTop w:val="0"/>
              <w:marBottom w:val="0"/>
              <w:divBdr>
                <w:top w:val="none" w:sz="0" w:space="0" w:color="auto"/>
                <w:left w:val="none" w:sz="0" w:space="0" w:color="auto"/>
                <w:bottom w:val="none" w:sz="0" w:space="0" w:color="auto"/>
                <w:right w:val="none" w:sz="0" w:space="0" w:color="auto"/>
              </w:divBdr>
            </w:div>
          </w:divsChild>
        </w:div>
        <w:div w:id="644548584">
          <w:marLeft w:val="930"/>
          <w:marRight w:val="0"/>
          <w:marTop w:val="0"/>
          <w:marBottom w:val="930"/>
          <w:divBdr>
            <w:top w:val="none" w:sz="0" w:space="0" w:color="auto"/>
            <w:left w:val="none" w:sz="0" w:space="0" w:color="auto"/>
            <w:bottom w:val="none" w:sz="0" w:space="0" w:color="auto"/>
            <w:right w:val="none" w:sz="0" w:space="0" w:color="auto"/>
          </w:divBdr>
          <w:divsChild>
            <w:div w:id="930284905">
              <w:marLeft w:val="0"/>
              <w:marRight w:val="0"/>
              <w:marTop w:val="0"/>
              <w:marBottom w:val="0"/>
              <w:divBdr>
                <w:top w:val="none" w:sz="0" w:space="0" w:color="auto"/>
                <w:left w:val="none" w:sz="0" w:space="0" w:color="auto"/>
                <w:bottom w:val="none" w:sz="0" w:space="0" w:color="auto"/>
                <w:right w:val="none" w:sz="0" w:space="0" w:color="auto"/>
              </w:divBdr>
            </w:div>
          </w:divsChild>
        </w:div>
        <w:div w:id="1912305308">
          <w:marLeft w:val="930"/>
          <w:marRight w:val="0"/>
          <w:marTop w:val="0"/>
          <w:marBottom w:val="930"/>
          <w:divBdr>
            <w:top w:val="none" w:sz="0" w:space="0" w:color="auto"/>
            <w:left w:val="none" w:sz="0" w:space="0" w:color="auto"/>
            <w:bottom w:val="none" w:sz="0" w:space="0" w:color="auto"/>
            <w:right w:val="none" w:sz="0" w:space="0" w:color="auto"/>
          </w:divBdr>
          <w:divsChild>
            <w:div w:id="1645617399">
              <w:marLeft w:val="0"/>
              <w:marRight w:val="0"/>
              <w:marTop w:val="0"/>
              <w:marBottom w:val="0"/>
              <w:divBdr>
                <w:top w:val="none" w:sz="0" w:space="0" w:color="auto"/>
                <w:left w:val="none" w:sz="0" w:space="0" w:color="auto"/>
                <w:bottom w:val="none" w:sz="0" w:space="0" w:color="auto"/>
                <w:right w:val="none" w:sz="0" w:space="0" w:color="auto"/>
              </w:divBdr>
            </w:div>
          </w:divsChild>
        </w:div>
        <w:div w:id="734085435">
          <w:marLeft w:val="0"/>
          <w:marRight w:val="0"/>
          <w:marTop w:val="0"/>
          <w:marBottom w:val="930"/>
          <w:divBdr>
            <w:top w:val="none" w:sz="0" w:space="0" w:color="auto"/>
            <w:left w:val="none" w:sz="0" w:space="0" w:color="auto"/>
            <w:bottom w:val="none" w:sz="0" w:space="0" w:color="auto"/>
            <w:right w:val="none" w:sz="0" w:space="0" w:color="auto"/>
          </w:divBdr>
          <w:divsChild>
            <w:div w:id="1790473138">
              <w:marLeft w:val="0"/>
              <w:marRight w:val="0"/>
              <w:marTop w:val="0"/>
              <w:marBottom w:val="0"/>
              <w:divBdr>
                <w:top w:val="none" w:sz="0" w:space="0" w:color="auto"/>
                <w:left w:val="none" w:sz="0" w:space="0" w:color="auto"/>
                <w:bottom w:val="none" w:sz="0" w:space="0" w:color="auto"/>
                <w:right w:val="none" w:sz="0" w:space="0" w:color="auto"/>
              </w:divBdr>
            </w:div>
          </w:divsChild>
        </w:div>
        <w:div w:id="909194856">
          <w:marLeft w:val="930"/>
          <w:marRight w:val="0"/>
          <w:marTop w:val="0"/>
          <w:marBottom w:val="930"/>
          <w:divBdr>
            <w:top w:val="none" w:sz="0" w:space="0" w:color="auto"/>
            <w:left w:val="none" w:sz="0" w:space="0" w:color="auto"/>
            <w:bottom w:val="none" w:sz="0" w:space="0" w:color="auto"/>
            <w:right w:val="none" w:sz="0" w:space="0" w:color="auto"/>
          </w:divBdr>
          <w:divsChild>
            <w:div w:id="563218324">
              <w:marLeft w:val="0"/>
              <w:marRight w:val="0"/>
              <w:marTop w:val="0"/>
              <w:marBottom w:val="0"/>
              <w:divBdr>
                <w:top w:val="none" w:sz="0" w:space="0" w:color="auto"/>
                <w:left w:val="none" w:sz="0" w:space="0" w:color="auto"/>
                <w:bottom w:val="none" w:sz="0" w:space="0" w:color="auto"/>
                <w:right w:val="none" w:sz="0" w:space="0" w:color="auto"/>
              </w:divBdr>
            </w:div>
          </w:divsChild>
        </w:div>
        <w:div w:id="1500971752">
          <w:marLeft w:val="930"/>
          <w:marRight w:val="0"/>
          <w:marTop w:val="0"/>
          <w:marBottom w:val="930"/>
          <w:divBdr>
            <w:top w:val="none" w:sz="0" w:space="0" w:color="auto"/>
            <w:left w:val="none" w:sz="0" w:space="0" w:color="auto"/>
            <w:bottom w:val="none" w:sz="0" w:space="0" w:color="auto"/>
            <w:right w:val="none" w:sz="0" w:space="0" w:color="auto"/>
          </w:divBdr>
          <w:divsChild>
            <w:div w:id="1481340271">
              <w:marLeft w:val="0"/>
              <w:marRight w:val="0"/>
              <w:marTop w:val="0"/>
              <w:marBottom w:val="0"/>
              <w:divBdr>
                <w:top w:val="none" w:sz="0" w:space="0" w:color="auto"/>
                <w:left w:val="none" w:sz="0" w:space="0" w:color="auto"/>
                <w:bottom w:val="none" w:sz="0" w:space="0" w:color="auto"/>
                <w:right w:val="none" w:sz="0" w:space="0" w:color="auto"/>
              </w:divBdr>
            </w:div>
          </w:divsChild>
        </w:div>
        <w:div w:id="1580826453">
          <w:marLeft w:val="930"/>
          <w:marRight w:val="0"/>
          <w:marTop w:val="0"/>
          <w:marBottom w:val="930"/>
          <w:divBdr>
            <w:top w:val="none" w:sz="0" w:space="0" w:color="auto"/>
            <w:left w:val="none" w:sz="0" w:space="0" w:color="auto"/>
            <w:bottom w:val="none" w:sz="0" w:space="0" w:color="auto"/>
            <w:right w:val="none" w:sz="0" w:space="0" w:color="auto"/>
          </w:divBdr>
          <w:divsChild>
            <w:div w:id="384986369">
              <w:marLeft w:val="0"/>
              <w:marRight w:val="0"/>
              <w:marTop w:val="0"/>
              <w:marBottom w:val="0"/>
              <w:divBdr>
                <w:top w:val="none" w:sz="0" w:space="0" w:color="auto"/>
                <w:left w:val="none" w:sz="0" w:space="0" w:color="auto"/>
                <w:bottom w:val="none" w:sz="0" w:space="0" w:color="auto"/>
                <w:right w:val="none" w:sz="0" w:space="0" w:color="auto"/>
              </w:divBdr>
            </w:div>
          </w:divsChild>
        </w:div>
        <w:div w:id="688339954">
          <w:marLeft w:val="570"/>
          <w:marRight w:val="0"/>
          <w:marTop w:val="0"/>
          <w:marBottom w:val="930"/>
          <w:divBdr>
            <w:top w:val="none" w:sz="0" w:space="0" w:color="auto"/>
            <w:left w:val="none" w:sz="0" w:space="0" w:color="auto"/>
            <w:bottom w:val="none" w:sz="0" w:space="0" w:color="auto"/>
            <w:right w:val="none" w:sz="0" w:space="0" w:color="auto"/>
          </w:divBdr>
          <w:divsChild>
            <w:div w:id="202795610">
              <w:marLeft w:val="0"/>
              <w:marRight w:val="0"/>
              <w:marTop w:val="0"/>
              <w:marBottom w:val="0"/>
              <w:divBdr>
                <w:top w:val="none" w:sz="0" w:space="0" w:color="auto"/>
                <w:left w:val="none" w:sz="0" w:space="0" w:color="auto"/>
                <w:bottom w:val="none" w:sz="0" w:space="0" w:color="auto"/>
                <w:right w:val="none" w:sz="0" w:space="0" w:color="auto"/>
              </w:divBdr>
            </w:div>
          </w:divsChild>
        </w:div>
        <w:div w:id="1879010217">
          <w:marLeft w:val="930"/>
          <w:marRight w:val="0"/>
          <w:marTop w:val="0"/>
          <w:marBottom w:val="930"/>
          <w:divBdr>
            <w:top w:val="none" w:sz="0" w:space="0" w:color="auto"/>
            <w:left w:val="none" w:sz="0" w:space="0" w:color="auto"/>
            <w:bottom w:val="none" w:sz="0" w:space="0" w:color="auto"/>
            <w:right w:val="none" w:sz="0" w:space="0" w:color="auto"/>
          </w:divBdr>
          <w:divsChild>
            <w:div w:id="1316909677">
              <w:marLeft w:val="0"/>
              <w:marRight w:val="0"/>
              <w:marTop w:val="0"/>
              <w:marBottom w:val="0"/>
              <w:divBdr>
                <w:top w:val="none" w:sz="0" w:space="0" w:color="auto"/>
                <w:left w:val="none" w:sz="0" w:space="0" w:color="auto"/>
                <w:bottom w:val="none" w:sz="0" w:space="0" w:color="auto"/>
                <w:right w:val="none" w:sz="0" w:space="0" w:color="auto"/>
              </w:divBdr>
            </w:div>
          </w:divsChild>
        </w:div>
        <w:div w:id="1589996325">
          <w:marLeft w:val="930"/>
          <w:marRight w:val="0"/>
          <w:marTop w:val="0"/>
          <w:marBottom w:val="930"/>
          <w:divBdr>
            <w:top w:val="none" w:sz="0" w:space="0" w:color="auto"/>
            <w:left w:val="none" w:sz="0" w:space="0" w:color="auto"/>
            <w:bottom w:val="none" w:sz="0" w:space="0" w:color="auto"/>
            <w:right w:val="none" w:sz="0" w:space="0" w:color="auto"/>
          </w:divBdr>
          <w:divsChild>
            <w:div w:id="1287005429">
              <w:marLeft w:val="0"/>
              <w:marRight w:val="0"/>
              <w:marTop w:val="0"/>
              <w:marBottom w:val="0"/>
              <w:divBdr>
                <w:top w:val="none" w:sz="0" w:space="0" w:color="auto"/>
                <w:left w:val="none" w:sz="0" w:space="0" w:color="auto"/>
                <w:bottom w:val="none" w:sz="0" w:space="0" w:color="auto"/>
                <w:right w:val="none" w:sz="0" w:space="0" w:color="auto"/>
              </w:divBdr>
            </w:div>
          </w:divsChild>
        </w:div>
        <w:div w:id="870647605">
          <w:marLeft w:val="930"/>
          <w:marRight w:val="0"/>
          <w:marTop w:val="0"/>
          <w:marBottom w:val="930"/>
          <w:divBdr>
            <w:top w:val="none" w:sz="0" w:space="0" w:color="auto"/>
            <w:left w:val="none" w:sz="0" w:space="0" w:color="auto"/>
            <w:bottom w:val="none" w:sz="0" w:space="0" w:color="auto"/>
            <w:right w:val="none" w:sz="0" w:space="0" w:color="auto"/>
          </w:divBdr>
          <w:divsChild>
            <w:div w:id="462620666">
              <w:marLeft w:val="0"/>
              <w:marRight w:val="0"/>
              <w:marTop w:val="0"/>
              <w:marBottom w:val="0"/>
              <w:divBdr>
                <w:top w:val="none" w:sz="0" w:space="0" w:color="auto"/>
                <w:left w:val="none" w:sz="0" w:space="0" w:color="auto"/>
                <w:bottom w:val="none" w:sz="0" w:space="0" w:color="auto"/>
                <w:right w:val="none" w:sz="0" w:space="0" w:color="auto"/>
              </w:divBdr>
            </w:div>
          </w:divsChild>
        </w:div>
        <w:div w:id="1973905022">
          <w:marLeft w:val="930"/>
          <w:marRight w:val="0"/>
          <w:marTop w:val="0"/>
          <w:marBottom w:val="930"/>
          <w:divBdr>
            <w:top w:val="none" w:sz="0" w:space="0" w:color="auto"/>
            <w:left w:val="none" w:sz="0" w:space="0" w:color="auto"/>
            <w:bottom w:val="none" w:sz="0" w:space="0" w:color="auto"/>
            <w:right w:val="none" w:sz="0" w:space="0" w:color="auto"/>
          </w:divBdr>
          <w:divsChild>
            <w:div w:id="22557466">
              <w:marLeft w:val="0"/>
              <w:marRight w:val="0"/>
              <w:marTop w:val="0"/>
              <w:marBottom w:val="0"/>
              <w:divBdr>
                <w:top w:val="none" w:sz="0" w:space="0" w:color="auto"/>
                <w:left w:val="none" w:sz="0" w:space="0" w:color="auto"/>
                <w:bottom w:val="none" w:sz="0" w:space="0" w:color="auto"/>
                <w:right w:val="none" w:sz="0" w:space="0" w:color="auto"/>
              </w:divBdr>
            </w:div>
          </w:divsChild>
        </w:div>
        <w:div w:id="906768983">
          <w:marLeft w:val="930"/>
          <w:marRight w:val="0"/>
          <w:marTop w:val="0"/>
          <w:marBottom w:val="930"/>
          <w:divBdr>
            <w:top w:val="none" w:sz="0" w:space="0" w:color="auto"/>
            <w:left w:val="none" w:sz="0" w:space="0" w:color="auto"/>
            <w:bottom w:val="none" w:sz="0" w:space="0" w:color="auto"/>
            <w:right w:val="none" w:sz="0" w:space="0" w:color="auto"/>
          </w:divBdr>
          <w:divsChild>
            <w:div w:id="554971257">
              <w:marLeft w:val="0"/>
              <w:marRight w:val="0"/>
              <w:marTop w:val="0"/>
              <w:marBottom w:val="0"/>
              <w:divBdr>
                <w:top w:val="none" w:sz="0" w:space="0" w:color="auto"/>
                <w:left w:val="none" w:sz="0" w:space="0" w:color="auto"/>
                <w:bottom w:val="none" w:sz="0" w:space="0" w:color="auto"/>
                <w:right w:val="none" w:sz="0" w:space="0" w:color="auto"/>
              </w:divBdr>
            </w:div>
          </w:divsChild>
        </w:div>
        <w:div w:id="762994824">
          <w:marLeft w:val="930"/>
          <w:marRight w:val="0"/>
          <w:marTop w:val="0"/>
          <w:marBottom w:val="930"/>
          <w:divBdr>
            <w:top w:val="none" w:sz="0" w:space="0" w:color="auto"/>
            <w:left w:val="none" w:sz="0" w:space="0" w:color="auto"/>
            <w:bottom w:val="none" w:sz="0" w:space="0" w:color="auto"/>
            <w:right w:val="none" w:sz="0" w:space="0" w:color="auto"/>
          </w:divBdr>
          <w:divsChild>
            <w:div w:id="1408574284">
              <w:marLeft w:val="0"/>
              <w:marRight w:val="0"/>
              <w:marTop w:val="0"/>
              <w:marBottom w:val="0"/>
              <w:divBdr>
                <w:top w:val="none" w:sz="0" w:space="0" w:color="auto"/>
                <w:left w:val="none" w:sz="0" w:space="0" w:color="auto"/>
                <w:bottom w:val="none" w:sz="0" w:space="0" w:color="auto"/>
                <w:right w:val="none" w:sz="0" w:space="0" w:color="auto"/>
              </w:divBdr>
            </w:div>
          </w:divsChild>
        </w:div>
        <w:div w:id="1729110308">
          <w:marLeft w:val="930"/>
          <w:marRight w:val="0"/>
          <w:marTop w:val="0"/>
          <w:marBottom w:val="930"/>
          <w:divBdr>
            <w:top w:val="none" w:sz="0" w:space="0" w:color="auto"/>
            <w:left w:val="none" w:sz="0" w:space="0" w:color="auto"/>
            <w:bottom w:val="none" w:sz="0" w:space="0" w:color="auto"/>
            <w:right w:val="none" w:sz="0" w:space="0" w:color="auto"/>
          </w:divBdr>
          <w:divsChild>
            <w:div w:id="1516529604">
              <w:marLeft w:val="0"/>
              <w:marRight w:val="0"/>
              <w:marTop w:val="0"/>
              <w:marBottom w:val="0"/>
              <w:divBdr>
                <w:top w:val="none" w:sz="0" w:space="0" w:color="auto"/>
                <w:left w:val="none" w:sz="0" w:space="0" w:color="auto"/>
                <w:bottom w:val="none" w:sz="0" w:space="0" w:color="auto"/>
                <w:right w:val="none" w:sz="0" w:space="0" w:color="auto"/>
              </w:divBdr>
            </w:div>
          </w:divsChild>
        </w:div>
        <w:div w:id="42995182">
          <w:marLeft w:val="930"/>
          <w:marRight w:val="0"/>
          <w:marTop w:val="0"/>
          <w:marBottom w:val="930"/>
          <w:divBdr>
            <w:top w:val="none" w:sz="0" w:space="0" w:color="auto"/>
            <w:left w:val="none" w:sz="0" w:space="0" w:color="auto"/>
            <w:bottom w:val="none" w:sz="0" w:space="0" w:color="auto"/>
            <w:right w:val="none" w:sz="0" w:space="0" w:color="auto"/>
          </w:divBdr>
          <w:divsChild>
            <w:div w:id="1828981597">
              <w:marLeft w:val="0"/>
              <w:marRight w:val="0"/>
              <w:marTop w:val="0"/>
              <w:marBottom w:val="0"/>
              <w:divBdr>
                <w:top w:val="none" w:sz="0" w:space="0" w:color="auto"/>
                <w:left w:val="none" w:sz="0" w:space="0" w:color="auto"/>
                <w:bottom w:val="none" w:sz="0" w:space="0" w:color="auto"/>
                <w:right w:val="none" w:sz="0" w:space="0" w:color="auto"/>
              </w:divBdr>
            </w:div>
          </w:divsChild>
        </w:div>
        <w:div w:id="1131828145">
          <w:marLeft w:val="930"/>
          <w:marRight w:val="0"/>
          <w:marTop w:val="0"/>
          <w:marBottom w:val="930"/>
          <w:divBdr>
            <w:top w:val="none" w:sz="0" w:space="0" w:color="auto"/>
            <w:left w:val="none" w:sz="0" w:space="0" w:color="auto"/>
            <w:bottom w:val="none" w:sz="0" w:space="0" w:color="auto"/>
            <w:right w:val="none" w:sz="0" w:space="0" w:color="auto"/>
          </w:divBdr>
          <w:divsChild>
            <w:div w:id="1975063115">
              <w:marLeft w:val="0"/>
              <w:marRight w:val="0"/>
              <w:marTop w:val="0"/>
              <w:marBottom w:val="0"/>
              <w:divBdr>
                <w:top w:val="none" w:sz="0" w:space="0" w:color="auto"/>
                <w:left w:val="none" w:sz="0" w:space="0" w:color="auto"/>
                <w:bottom w:val="none" w:sz="0" w:space="0" w:color="auto"/>
                <w:right w:val="none" w:sz="0" w:space="0" w:color="auto"/>
              </w:divBdr>
            </w:div>
          </w:divsChild>
        </w:div>
        <w:div w:id="2138906666">
          <w:marLeft w:val="930"/>
          <w:marRight w:val="0"/>
          <w:marTop w:val="0"/>
          <w:marBottom w:val="930"/>
          <w:divBdr>
            <w:top w:val="none" w:sz="0" w:space="0" w:color="auto"/>
            <w:left w:val="none" w:sz="0" w:space="0" w:color="auto"/>
            <w:bottom w:val="none" w:sz="0" w:space="0" w:color="auto"/>
            <w:right w:val="none" w:sz="0" w:space="0" w:color="auto"/>
          </w:divBdr>
          <w:divsChild>
            <w:div w:id="1108037517">
              <w:marLeft w:val="0"/>
              <w:marRight w:val="0"/>
              <w:marTop w:val="0"/>
              <w:marBottom w:val="0"/>
              <w:divBdr>
                <w:top w:val="none" w:sz="0" w:space="0" w:color="auto"/>
                <w:left w:val="none" w:sz="0" w:space="0" w:color="auto"/>
                <w:bottom w:val="none" w:sz="0" w:space="0" w:color="auto"/>
                <w:right w:val="none" w:sz="0" w:space="0" w:color="auto"/>
              </w:divBdr>
            </w:div>
          </w:divsChild>
        </w:div>
        <w:div w:id="1490100534">
          <w:marLeft w:val="930"/>
          <w:marRight w:val="0"/>
          <w:marTop w:val="0"/>
          <w:marBottom w:val="930"/>
          <w:divBdr>
            <w:top w:val="none" w:sz="0" w:space="0" w:color="auto"/>
            <w:left w:val="none" w:sz="0" w:space="0" w:color="auto"/>
            <w:bottom w:val="none" w:sz="0" w:space="0" w:color="auto"/>
            <w:right w:val="none" w:sz="0" w:space="0" w:color="auto"/>
          </w:divBdr>
          <w:divsChild>
            <w:div w:id="1780295985">
              <w:marLeft w:val="0"/>
              <w:marRight w:val="0"/>
              <w:marTop w:val="0"/>
              <w:marBottom w:val="0"/>
              <w:divBdr>
                <w:top w:val="none" w:sz="0" w:space="0" w:color="auto"/>
                <w:left w:val="none" w:sz="0" w:space="0" w:color="auto"/>
                <w:bottom w:val="none" w:sz="0" w:space="0" w:color="auto"/>
                <w:right w:val="none" w:sz="0" w:space="0" w:color="auto"/>
              </w:divBdr>
            </w:div>
          </w:divsChild>
        </w:div>
        <w:div w:id="1871330950">
          <w:marLeft w:val="930"/>
          <w:marRight w:val="0"/>
          <w:marTop w:val="0"/>
          <w:marBottom w:val="930"/>
          <w:divBdr>
            <w:top w:val="none" w:sz="0" w:space="0" w:color="auto"/>
            <w:left w:val="none" w:sz="0" w:space="0" w:color="auto"/>
            <w:bottom w:val="none" w:sz="0" w:space="0" w:color="auto"/>
            <w:right w:val="none" w:sz="0" w:space="0" w:color="auto"/>
          </w:divBdr>
          <w:divsChild>
            <w:div w:id="691613295">
              <w:marLeft w:val="0"/>
              <w:marRight w:val="0"/>
              <w:marTop w:val="0"/>
              <w:marBottom w:val="0"/>
              <w:divBdr>
                <w:top w:val="none" w:sz="0" w:space="0" w:color="auto"/>
                <w:left w:val="none" w:sz="0" w:space="0" w:color="auto"/>
                <w:bottom w:val="none" w:sz="0" w:space="0" w:color="auto"/>
                <w:right w:val="none" w:sz="0" w:space="0" w:color="auto"/>
              </w:divBdr>
            </w:div>
          </w:divsChild>
        </w:div>
        <w:div w:id="567155138">
          <w:marLeft w:val="930"/>
          <w:marRight w:val="0"/>
          <w:marTop w:val="0"/>
          <w:marBottom w:val="930"/>
          <w:divBdr>
            <w:top w:val="none" w:sz="0" w:space="0" w:color="auto"/>
            <w:left w:val="none" w:sz="0" w:space="0" w:color="auto"/>
            <w:bottom w:val="none" w:sz="0" w:space="0" w:color="auto"/>
            <w:right w:val="none" w:sz="0" w:space="0" w:color="auto"/>
          </w:divBdr>
          <w:divsChild>
            <w:div w:id="737484593">
              <w:marLeft w:val="0"/>
              <w:marRight w:val="0"/>
              <w:marTop w:val="0"/>
              <w:marBottom w:val="0"/>
              <w:divBdr>
                <w:top w:val="none" w:sz="0" w:space="0" w:color="auto"/>
                <w:left w:val="none" w:sz="0" w:space="0" w:color="auto"/>
                <w:bottom w:val="none" w:sz="0" w:space="0" w:color="auto"/>
                <w:right w:val="none" w:sz="0" w:space="0" w:color="auto"/>
              </w:divBdr>
            </w:div>
          </w:divsChild>
        </w:div>
        <w:div w:id="224532920">
          <w:marLeft w:val="930"/>
          <w:marRight w:val="0"/>
          <w:marTop w:val="0"/>
          <w:marBottom w:val="930"/>
          <w:divBdr>
            <w:top w:val="none" w:sz="0" w:space="0" w:color="auto"/>
            <w:left w:val="none" w:sz="0" w:space="0" w:color="auto"/>
            <w:bottom w:val="none" w:sz="0" w:space="0" w:color="auto"/>
            <w:right w:val="none" w:sz="0" w:space="0" w:color="auto"/>
          </w:divBdr>
          <w:divsChild>
            <w:div w:id="1181703995">
              <w:marLeft w:val="0"/>
              <w:marRight w:val="0"/>
              <w:marTop w:val="0"/>
              <w:marBottom w:val="0"/>
              <w:divBdr>
                <w:top w:val="none" w:sz="0" w:space="0" w:color="auto"/>
                <w:left w:val="none" w:sz="0" w:space="0" w:color="auto"/>
                <w:bottom w:val="none" w:sz="0" w:space="0" w:color="auto"/>
                <w:right w:val="none" w:sz="0" w:space="0" w:color="auto"/>
              </w:divBdr>
            </w:div>
          </w:divsChild>
        </w:div>
        <w:div w:id="144468155">
          <w:marLeft w:val="930"/>
          <w:marRight w:val="0"/>
          <w:marTop w:val="0"/>
          <w:marBottom w:val="930"/>
          <w:divBdr>
            <w:top w:val="none" w:sz="0" w:space="0" w:color="auto"/>
            <w:left w:val="none" w:sz="0" w:space="0" w:color="auto"/>
            <w:bottom w:val="none" w:sz="0" w:space="0" w:color="auto"/>
            <w:right w:val="none" w:sz="0" w:space="0" w:color="auto"/>
          </w:divBdr>
          <w:divsChild>
            <w:div w:id="1047528264">
              <w:marLeft w:val="0"/>
              <w:marRight w:val="0"/>
              <w:marTop w:val="0"/>
              <w:marBottom w:val="0"/>
              <w:divBdr>
                <w:top w:val="none" w:sz="0" w:space="0" w:color="auto"/>
                <w:left w:val="none" w:sz="0" w:space="0" w:color="auto"/>
                <w:bottom w:val="none" w:sz="0" w:space="0" w:color="auto"/>
                <w:right w:val="none" w:sz="0" w:space="0" w:color="auto"/>
              </w:divBdr>
            </w:div>
          </w:divsChild>
        </w:div>
        <w:div w:id="1394743543">
          <w:marLeft w:val="930"/>
          <w:marRight w:val="0"/>
          <w:marTop w:val="0"/>
          <w:marBottom w:val="930"/>
          <w:divBdr>
            <w:top w:val="none" w:sz="0" w:space="0" w:color="auto"/>
            <w:left w:val="none" w:sz="0" w:space="0" w:color="auto"/>
            <w:bottom w:val="none" w:sz="0" w:space="0" w:color="auto"/>
            <w:right w:val="none" w:sz="0" w:space="0" w:color="auto"/>
          </w:divBdr>
          <w:divsChild>
            <w:div w:id="44842080">
              <w:marLeft w:val="0"/>
              <w:marRight w:val="0"/>
              <w:marTop w:val="0"/>
              <w:marBottom w:val="0"/>
              <w:divBdr>
                <w:top w:val="none" w:sz="0" w:space="0" w:color="auto"/>
                <w:left w:val="none" w:sz="0" w:space="0" w:color="auto"/>
                <w:bottom w:val="none" w:sz="0" w:space="0" w:color="auto"/>
                <w:right w:val="none" w:sz="0" w:space="0" w:color="auto"/>
              </w:divBdr>
            </w:div>
          </w:divsChild>
        </w:div>
        <w:div w:id="1296989736">
          <w:marLeft w:val="930"/>
          <w:marRight w:val="0"/>
          <w:marTop w:val="0"/>
          <w:marBottom w:val="930"/>
          <w:divBdr>
            <w:top w:val="none" w:sz="0" w:space="0" w:color="auto"/>
            <w:left w:val="none" w:sz="0" w:space="0" w:color="auto"/>
            <w:bottom w:val="none" w:sz="0" w:space="0" w:color="auto"/>
            <w:right w:val="none" w:sz="0" w:space="0" w:color="auto"/>
          </w:divBdr>
          <w:divsChild>
            <w:div w:id="1273855290">
              <w:marLeft w:val="0"/>
              <w:marRight w:val="0"/>
              <w:marTop w:val="0"/>
              <w:marBottom w:val="0"/>
              <w:divBdr>
                <w:top w:val="none" w:sz="0" w:space="0" w:color="auto"/>
                <w:left w:val="none" w:sz="0" w:space="0" w:color="auto"/>
                <w:bottom w:val="none" w:sz="0" w:space="0" w:color="auto"/>
                <w:right w:val="none" w:sz="0" w:space="0" w:color="auto"/>
              </w:divBdr>
            </w:div>
          </w:divsChild>
        </w:div>
        <w:div w:id="1130132427">
          <w:marLeft w:val="930"/>
          <w:marRight w:val="0"/>
          <w:marTop w:val="0"/>
          <w:marBottom w:val="930"/>
          <w:divBdr>
            <w:top w:val="none" w:sz="0" w:space="0" w:color="auto"/>
            <w:left w:val="none" w:sz="0" w:space="0" w:color="auto"/>
            <w:bottom w:val="none" w:sz="0" w:space="0" w:color="auto"/>
            <w:right w:val="none" w:sz="0" w:space="0" w:color="auto"/>
          </w:divBdr>
          <w:divsChild>
            <w:div w:id="1605071488">
              <w:marLeft w:val="0"/>
              <w:marRight w:val="0"/>
              <w:marTop w:val="0"/>
              <w:marBottom w:val="0"/>
              <w:divBdr>
                <w:top w:val="none" w:sz="0" w:space="0" w:color="auto"/>
                <w:left w:val="none" w:sz="0" w:space="0" w:color="auto"/>
                <w:bottom w:val="none" w:sz="0" w:space="0" w:color="auto"/>
                <w:right w:val="none" w:sz="0" w:space="0" w:color="auto"/>
              </w:divBdr>
            </w:div>
          </w:divsChild>
        </w:div>
        <w:div w:id="1865365233">
          <w:marLeft w:val="0"/>
          <w:marRight w:val="0"/>
          <w:marTop w:val="0"/>
          <w:marBottom w:val="930"/>
          <w:divBdr>
            <w:top w:val="none" w:sz="0" w:space="0" w:color="auto"/>
            <w:left w:val="none" w:sz="0" w:space="0" w:color="auto"/>
            <w:bottom w:val="none" w:sz="0" w:space="0" w:color="auto"/>
            <w:right w:val="none" w:sz="0" w:space="0" w:color="auto"/>
          </w:divBdr>
          <w:divsChild>
            <w:div w:id="1692224914">
              <w:marLeft w:val="0"/>
              <w:marRight w:val="0"/>
              <w:marTop w:val="0"/>
              <w:marBottom w:val="0"/>
              <w:divBdr>
                <w:top w:val="none" w:sz="0" w:space="0" w:color="auto"/>
                <w:left w:val="none" w:sz="0" w:space="0" w:color="auto"/>
                <w:bottom w:val="none" w:sz="0" w:space="0" w:color="auto"/>
                <w:right w:val="none" w:sz="0" w:space="0" w:color="auto"/>
              </w:divBdr>
            </w:div>
          </w:divsChild>
        </w:div>
        <w:div w:id="137260390">
          <w:marLeft w:val="1005"/>
          <w:marRight w:val="0"/>
          <w:marTop w:val="0"/>
          <w:marBottom w:val="930"/>
          <w:divBdr>
            <w:top w:val="none" w:sz="0" w:space="0" w:color="auto"/>
            <w:left w:val="none" w:sz="0" w:space="0" w:color="auto"/>
            <w:bottom w:val="none" w:sz="0" w:space="0" w:color="auto"/>
            <w:right w:val="none" w:sz="0" w:space="0" w:color="auto"/>
          </w:divBdr>
          <w:divsChild>
            <w:div w:id="1556891524">
              <w:marLeft w:val="0"/>
              <w:marRight w:val="0"/>
              <w:marTop w:val="0"/>
              <w:marBottom w:val="0"/>
              <w:divBdr>
                <w:top w:val="none" w:sz="0" w:space="0" w:color="auto"/>
                <w:left w:val="none" w:sz="0" w:space="0" w:color="auto"/>
                <w:bottom w:val="none" w:sz="0" w:space="0" w:color="auto"/>
                <w:right w:val="none" w:sz="0" w:space="0" w:color="auto"/>
              </w:divBdr>
            </w:div>
          </w:divsChild>
        </w:div>
        <w:div w:id="999429949">
          <w:marLeft w:val="930"/>
          <w:marRight w:val="0"/>
          <w:marTop w:val="0"/>
          <w:marBottom w:val="930"/>
          <w:divBdr>
            <w:top w:val="none" w:sz="0" w:space="0" w:color="auto"/>
            <w:left w:val="none" w:sz="0" w:space="0" w:color="auto"/>
            <w:bottom w:val="none" w:sz="0" w:space="0" w:color="auto"/>
            <w:right w:val="none" w:sz="0" w:space="0" w:color="auto"/>
          </w:divBdr>
          <w:divsChild>
            <w:div w:id="2143571319">
              <w:marLeft w:val="0"/>
              <w:marRight w:val="0"/>
              <w:marTop w:val="0"/>
              <w:marBottom w:val="0"/>
              <w:divBdr>
                <w:top w:val="none" w:sz="0" w:space="0" w:color="auto"/>
                <w:left w:val="none" w:sz="0" w:space="0" w:color="auto"/>
                <w:bottom w:val="none" w:sz="0" w:space="0" w:color="auto"/>
                <w:right w:val="none" w:sz="0" w:space="0" w:color="auto"/>
              </w:divBdr>
            </w:div>
          </w:divsChild>
        </w:div>
        <w:div w:id="1881042186">
          <w:marLeft w:val="930"/>
          <w:marRight w:val="0"/>
          <w:marTop w:val="0"/>
          <w:marBottom w:val="930"/>
          <w:divBdr>
            <w:top w:val="none" w:sz="0" w:space="0" w:color="auto"/>
            <w:left w:val="none" w:sz="0" w:space="0" w:color="auto"/>
            <w:bottom w:val="none" w:sz="0" w:space="0" w:color="auto"/>
            <w:right w:val="none" w:sz="0" w:space="0" w:color="auto"/>
          </w:divBdr>
          <w:divsChild>
            <w:div w:id="512309143">
              <w:marLeft w:val="0"/>
              <w:marRight w:val="0"/>
              <w:marTop w:val="0"/>
              <w:marBottom w:val="0"/>
              <w:divBdr>
                <w:top w:val="none" w:sz="0" w:space="0" w:color="auto"/>
                <w:left w:val="none" w:sz="0" w:space="0" w:color="auto"/>
                <w:bottom w:val="none" w:sz="0" w:space="0" w:color="auto"/>
                <w:right w:val="none" w:sz="0" w:space="0" w:color="auto"/>
              </w:divBdr>
            </w:div>
          </w:divsChild>
        </w:div>
        <w:div w:id="994184693">
          <w:marLeft w:val="930"/>
          <w:marRight w:val="0"/>
          <w:marTop w:val="0"/>
          <w:marBottom w:val="930"/>
          <w:divBdr>
            <w:top w:val="none" w:sz="0" w:space="0" w:color="auto"/>
            <w:left w:val="none" w:sz="0" w:space="0" w:color="auto"/>
            <w:bottom w:val="none" w:sz="0" w:space="0" w:color="auto"/>
            <w:right w:val="none" w:sz="0" w:space="0" w:color="auto"/>
          </w:divBdr>
          <w:divsChild>
            <w:div w:id="1083646236">
              <w:marLeft w:val="0"/>
              <w:marRight w:val="0"/>
              <w:marTop w:val="0"/>
              <w:marBottom w:val="0"/>
              <w:divBdr>
                <w:top w:val="none" w:sz="0" w:space="0" w:color="auto"/>
                <w:left w:val="none" w:sz="0" w:space="0" w:color="auto"/>
                <w:bottom w:val="none" w:sz="0" w:space="0" w:color="auto"/>
                <w:right w:val="none" w:sz="0" w:space="0" w:color="auto"/>
              </w:divBdr>
            </w:div>
          </w:divsChild>
        </w:div>
        <w:div w:id="173345787">
          <w:marLeft w:val="930"/>
          <w:marRight w:val="0"/>
          <w:marTop w:val="0"/>
          <w:marBottom w:val="930"/>
          <w:divBdr>
            <w:top w:val="none" w:sz="0" w:space="0" w:color="auto"/>
            <w:left w:val="none" w:sz="0" w:space="0" w:color="auto"/>
            <w:bottom w:val="none" w:sz="0" w:space="0" w:color="auto"/>
            <w:right w:val="none" w:sz="0" w:space="0" w:color="auto"/>
          </w:divBdr>
          <w:divsChild>
            <w:div w:id="2081635924">
              <w:marLeft w:val="0"/>
              <w:marRight w:val="0"/>
              <w:marTop w:val="0"/>
              <w:marBottom w:val="0"/>
              <w:divBdr>
                <w:top w:val="none" w:sz="0" w:space="0" w:color="auto"/>
                <w:left w:val="none" w:sz="0" w:space="0" w:color="auto"/>
                <w:bottom w:val="none" w:sz="0" w:space="0" w:color="auto"/>
                <w:right w:val="none" w:sz="0" w:space="0" w:color="auto"/>
              </w:divBdr>
            </w:div>
          </w:divsChild>
        </w:div>
        <w:div w:id="185680638">
          <w:marLeft w:val="930"/>
          <w:marRight w:val="0"/>
          <w:marTop w:val="0"/>
          <w:marBottom w:val="930"/>
          <w:divBdr>
            <w:top w:val="none" w:sz="0" w:space="0" w:color="auto"/>
            <w:left w:val="none" w:sz="0" w:space="0" w:color="auto"/>
            <w:bottom w:val="none" w:sz="0" w:space="0" w:color="auto"/>
            <w:right w:val="none" w:sz="0" w:space="0" w:color="auto"/>
          </w:divBdr>
          <w:divsChild>
            <w:div w:id="985860004">
              <w:marLeft w:val="0"/>
              <w:marRight w:val="0"/>
              <w:marTop w:val="0"/>
              <w:marBottom w:val="0"/>
              <w:divBdr>
                <w:top w:val="none" w:sz="0" w:space="0" w:color="auto"/>
                <w:left w:val="none" w:sz="0" w:space="0" w:color="auto"/>
                <w:bottom w:val="none" w:sz="0" w:space="0" w:color="auto"/>
                <w:right w:val="none" w:sz="0" w:space="0" w:color="auto"/>
              </w:divBdr>
            </w:div>
          </w:divsChild>
        </w:div>
        <w:div w:id="672798196">
          <w:marLeft w:val="930"/>
          <w:marRight w:val="0"/>
          <w:marTop w:val="0"/>
          <w:marBottom w:val="930"/>
          <w:divBdr>
            <w:top w:val="none" w:sz="0" w:space="0" w:color="auto"/>
            <w:left w:val="none" w:sz="0" w:space="0" w:color="auto"/>
            <w:bottom w:val="none" w:sz="0" w:space="0" w:color="auto"/>
            <w:right w:val="none" w:sz="0" w:space="0" w:color="auto"/>
          </w:divBdr>
          <w:divsChild>
            <w:div w:id="600650709">
              <w:marLeft w:val="0"/>
              <w:marRight w:val="0"/>
              <w:marTop w:val="0"/>
              <w:marBottom w:val="0"/>
              <w:divBdr>
                <w:top w:val="none" w:sz="0" w:space="0" w:color="auto"/>
                <w:left w:val="none" w:sz="0" w:space="0" w:color="auto"/>
                <w:bottom w:val="none" w:sz="0" w:space="0" w:color="auto"/>
                <w:right w:val="none" w:sz="0" w:space="0" w:color="auto"/>
              </w:divBdr>
            </w:div>
          </w:divsChild>
        </w:div>
        <w:div w:id="156191805">
          <w:marLeft w:val="930"/>
          <w:marRight w:val="0"/>
          <w:marTop w:val="0"/>
          <w:marBottom w:val="930"/>
          <w:divBdr>
            <w:top w:val="none" w:sz="0" w:space="0" w:color="auto"/>
            <w:left w:val="none" w:sz="0" w:space="0" w:color="auto"/>
            <w:bottom w:val="none" w:sz="0" w:space="0" w:color="auto"/>
            <w:right w:val="none" w:sz="0" w:space="0" w:color="auto"/>
          </w:divBdr>
          <w:divsChild>
            <w:div w:id="1004672463">
              <w:marLeft w:val="0"/>
              <w:marRight w:val="0"/>
              <w:marTop w:val="0"/>
              <w:marBottom w:val="0"/>
              <w:divBdr>
                <w:top w:val="none" w:sz="0" w:space="0" w:color="auto"/>
                <w:left w:val="none" w:sz="0" w:space="0" w:color="auto"/>
                <w:bottom w:val="none" w:sz="0" w:space="0" w:color="auto"/>
                <w:right w:val="none" w:sz="0" w:space="0" w:color="auto"/>
              </w:divBdr>
            </w:div>
          </w:divsChild>
        </w:div>
        <w:div w:id="254628175">
          <w:marLeft w:val="930"/>
          <w:marRight w:val="0"/>
          <w:marTop w:val="0"/>
          <w:marBottom w:val="930"/>
          <w:divBdr>
            <w:top w:val="none" w:sz="0" w:space="0" w:color="auto"/>
            <w:left w:val="none" w:sz="0" w:space="0" w:color="auto"/>
            <w:bottom w:val="none" w:sz="0" w:space="0" w:color="auto"/>
            <w:right w:val="none" w:sz="0" w:space="0" w:color="auto"/>
          </w:divBdr>
          <w:divsChild>
            <w:div w:id="1435252447">
              <w:marLeft w:val="0"/>
              <w:marRight w:val="0"/>
              <w:marTop w:val="0"/>
              <w:marBottom w:val="0"/>
              <w:divBdr>
                <w:top w:val="none" w:sz="0" w:space="0" w:color="auto"/>
                <w:left w:val="none" w:sz="0" w:space="0" w:color="auto"/>
                <w:bottom w:val="none" w:sz="0" w:space="0" w:color="auto"/>
                <w:right w:val="none" w:sz="0" w:space="0" w:color="auto"/>
              </w:divBdr>
            </w:div>
          </w:divsChild>
        </w:div>
        <w:div w:id="938487126">
          <w:marLeft w:val="930"/>
          <w:marRight w:val="0"/>
          <w:marTop w:val="0"/>
          <w:marBottom w:val="930"/>
          <w:divBdr>
            <w:top w:val="none" w:sz="0" w:space="0" w:color="auto"/>
            <w:left w:val="none" w:sz="0" w:space="0" w:color="auto"/>
            <w:bottom w:val="none" w:sz="0" w:space="0" w:color="auto"/>
            <w:right w:val="none" w:sz="0" w:space="0" w:color="auto"/>
          </w:divBdr>
          <w:divsChild>
            <w:div w:id="1730301869">
              <w:marLeft w:val="0"/>
              <w:marRight w:val="0"/>
              <w:marTop w:val="0"/>
              <w:marBottom w:val="0"/>
              <w:divBdr>
                <w:top w:val="none" w:sz="0" w:space="0" w:color="auto"/>
                <w:left w:val="none" w:sz="0" w:space="0" w:color="auto"/>
                <w:bottom w:val="none" w:sz="0" w:space="0" w:color="auto"/>
                <w:right w:val="none" w:sz="0" w:space="0" w:color="auto"/>
              </w:divBdr>
            </w:div>
          </w:divsChild>
        </w:div>
        <w:div w:id="973753513">
          <w:marLeft w:val="930"/>
          <w:marRight w:val="0"/>
          <w:marTop w:val="0"/>
          <w:marBottom w:val="930"/>
          <w:divBdr>
            <w:top w:val="none" w:sz="0" w:space="0" w:color="auto"/>
            <w:left w:val="none" w:sz="0" w:space="0" w:color="auto"/>
            <w:bottom w:val="none" w:sz="0" w:space="0" w:color="auto"/>
            <w:right w:val="none" w:sz="0" w:space="0" w:color="auto"/>
          </w:divBdr>
          <w:divsChild>
            <w:div w:id="1531453815">
              <w:marLeft w:val="0"/>
              <w:marRight w:val="0"/>
              <w:marTop w:val="0"/>
              <w:marBottom w:val="0"/>
              <w:divBdr>
                <w:top w:val="none" w:sz="0" w:space="0" w:color="auto"/>
                <w:left w:val="none" w:sz="0" w:space="0" w:color="auto"/>
                <w:bottom w:val="none" w:sz="0" w:space="0" w:color="auto"/>
                <w:right w:val="none" w:sz="0" w:space="0" w:color="auto"/>
              </w:divBdr>
            </w:div>
          </w:divsChild>
        </w:div>
        <w:div w:id="1339963971">
          <w:marLeft w:val="930"/>
          <w:marRight w:val="0"/>
          <w:marTop w:val="0"/>
          <w:marBottom w:val="930"/>
          <w:divBdr>
            <w:top w:val="none" w:sz="0" w:space="0" w:color="auto"/>
            <w:left w:val="none" w:sz="0" w:space="0" w:color="auto"/>
            <w:bottom w:val="none" w:sz="0" w:space="0" w:color="auto"/>
            <w:right w:val="none" w:sz="0" w:space="0" w:color="auto"/>
          </w:divBdr>
          <w:divsChild>
            <w:div w:id="346712156">
              <w:marLeft w:val="0"/>
              <w:marRight w:val="0"/>
              <w:marTop w:val="0"/>
              <w:marBottom w:val="0"/>
              <w:divBdr>
                <w:top w:val="none" w:sz="0" w:space="0" w:color="auto"/>
                <w:left w:val="none" w:sz="0" w:space="0" w:color="auto"/>
                <w:bottom w:val="none" w:sz="0" w:space="0" w:color="auto"/>
                <w:right w:val="none" w:sz="0" w:space="0" w:color="auto"/>
              </w:divBdr>
            </w:div>
          </w:divsChild>
        </w:div>
        <w:div w:id="421535658">
          <w:marLeft w:val="930"/>
          <w:marRight w:val="0"/>
          <w:marTop w:val="0"/>
          <w:marBottom w:val="930"/>
          <w:divBdr>
            <w:top w:val="none" w:sz="0" w:space="0" w:color="auto"/>
            <w:left w:val="none" w:sz="0" w:space="0" w:color="auto"/>
            <w:bottom w:val="none" w:sz="0" w:space="0" w:color="auto"/>
            <w:right w:val="none" w:sz="0" w:space="0" w:color="auto"/>
          </w:divBdr>
          <w:divsChild>
            <w:div w:id="983390463">
              <w:marLeft w:val="0"/>
              <w:marRight w:val="0"/>
              <w:marTop w:val="0"/>
              <w:marBottom w:val="0"/>
              <w:divBdr>
                <w:top w:val="none" w:sz="0" w:space="0" w:color="auto"/>
                <w:left w:val="none" w:sz="0" w:space="0" w:color="auto"/>
                <w:bottom w:val="none" w:sz="0" w:space="0" w:color="auto"/>
                <w:right w:val="none" w:sz="0" w:space="0" w:color="auto"/>
              </w:divBdr>
            </w:div>
          </w:divsChild>
        </w:div>
        <w:div w:id="1289700869">
          <w:marLeft w:val="930"/>
          <w:marRight w:val="0"/>
          <w:marTop w:val="0"/>
          <w:marBottom w:val="930"/>
          <w:divBdr>
            <w:top w:val="none" w:sz="0" w:space="0" w:color="auto"/>
            <w:left w:val="none" w:sz="0" w:space="0" w:color="auto"/>
            <w:bottom w:val="none" w:sz="0" w:space="0" w:color="auto"/>
            <w:right w:val="none" w:sz="0" w:space="0" w:color="auto"/>
          </w:divBdr>
          <w:divsChild>
            <w:div w:id="1314288567">
              <w:marLeft w:val="0"/>
              <w:marRight w:val="0"/>
              <w:marTop w:val="0"/>
              <w:marBottom w:val="0"/>
              <w:divBdr>
                <w:top w:val="none" w:sz="0" w:space="0" w:color="auto"/>
                <w:left w:val="none" w:sz="0" w:space="0" w:color="auto"/>
                <w:bottom w:val="none" w:sz="0" w:space="0" w:color="auto"/>
                <w:right w:val="none" w:sz="0" w:space="0" w:color="auto"/>
              </w:divBdr>
            </w:div>
          </w:divsChild>
        </w:div>
        <w:div w:id="431437890">
          <w:marLeft w:val="930"/>
          <w:marRight w:val="0"/>
          <w:marTop w:val="0"/>
          <w:marBottom w:val="930"/>
          <w:divBdr>
            <w:top w:val="none" w:sz="0" w:space="0" w:color="auto"/>
            <w:left w:val="none" w:sz="0" w:space="0" w:color="auto"/>
            <w:bottom w:val="none" w:sz="0" w:space="0" w:color="auto"/>
            <w:right w:val="none" w:sz="0" w:space="0" w:color="auto"/>
          </w:divBdr>
          <w:divsChild>
            <w:div w:id="1064522186">
              <w:marLeft w:val="0"/>
              <w:marRight w:val="0"/>
              <w:marTop w:val="0"/>
              <w:marBottom w:val="0"/>
              <w:divBdr>
                <w:top w:val="none" w:sz="0" w:space="0" w:color="auto"/>
                <w:left w:val="none" w:sz="0" w:space="0" w:color="auto"/>
                <w:bottom w:val="none" w:sz="0" w:space="0" w:color="auto"/>
                <w:right w:val="none" w:sz="0" w:space="0" w:color="auto"/>
              </w:divBdr>
            </w:div>
          </w:divsChild>
        </w:div>
        <w:div w:id="1871917466">
          <w:marLeft w:val="930"/>
          <w:marRight w:val="0"/>
          <w:marTop w:val="0"/>
          <w:marBottom w:val="930"/>
          <w:divBdr>
            <w:top w:val="none" w:sz="0" w:space="0" w:color="auto"/>
            <w:left w:val="none" w:sz="0" w:space="0" w:color="auto"/>
            <w:bottom w:val="none" w:sz="0" w:space="0" w:color="auto"/>
            <w:right w:val="none" w:sz="0" w:space="0" w:color="auto"/>
          </w:divBdr>
          <w:divsChild>
            <w:div w:id="1173568849">
              <w:marLeft w:val="0"/>
              <w:marRight w:val="0"/>
              <w:marTop w:val="0"/>
              <w:marBottom w:val="0"/>
              <w:divBdr>
                <w:top w:val="none" w:sz="0" w:space="0" w:color="auto"/>
                <w:left w:val="none" w:sz="0" w:space="0" w:color="auto"/>
                <w:bottom w:val="none" w:sz="0" w:space="0" w:color="auto"/>
                <w:right w:val="none" w:sz="0" w:space="0" w:color="auto"/>
              </w:divBdr>
            </w:div>
          </w:divsChild>
        </w:div>
        <w:div w:id="975573312">
          <w:marLeft w:val="945"/>
          <w:marRight w:val="0"/>
          <w:marTop w:val="0"/>
          <w:marBottom w:val="930"/>
          <w:divBdr>
            <w:top w:val="none" w:sz="0" w:space="0" w:color="auto"/>
            <w:left w:val="none" w:sz="0" w:space="0" w:color="auto"/>
            <w:bottom w:val="none" w:sz="0" w:space="0" w:color="auto"/>
            <w:right w:val="none" w:sz="0" w:space="0" w:color="auto"/>
          </w:divBdr>
          <w:divsChild>
            <w:div w:id="11684021">
              <w:marLeft w:val="0"/>
              <w:marRight w:val="0"/>
              <w:marTop w:val="0"/>
              <w:marBottom w:val="0"/>
              <w:divBdr>
                <w:top w:val="none" w:sz="0" w:space="0" w:color="auto"/>
                <w:left w:val="none" w:sz="0" w:space="0" w:color="auto"/>
                <w:bottom w:val="none" w:sz="0" w:space="0" w:color="auto"/>
                <w:right w:val="none" w:sz="0" w:space="0" w:color="auto"/>
              </w:divBdr>
            </w:div>
          </w:divsChild>
        </w:div>
        <w:div w:id="472210400">
          <w:marLeft w:val="930"/>
          <w:marRight w:val="0"/>
          <w:marTop w:val="0"/>
          <w:marBottom w:val="930"/>
          <w:divBdr>
            <w:top w:val="none" w:sz="0" w:space="0" w:color="auto"/>
            <w:left w:val="none" w:sz="0" w:space="0" w:color="auto"/>
            <w:bottom w:val="none" w:sz="0" w:space="0" w:color="auto"/>
            <w:right w:val="none" w:sz="0" w:space="0" w:color="auto"/>
          </w:divBdr>
          <w:divsChild>
            <w:div w:id="1144004074">
              <w:marLeft w:val="0"/>
              <w:marRight w:val="0"/>
              <w:marTop w:val="0"/>
              <w:marBottom w:val="0"/>
              <w:divBdr>
                <w:top w:val="none" w:sz="0" w:space="0" w:color="auto"/>
                <w:left w:val="none" w:sz="0" w:space="0" w:color="auto"/>
                <w:bottom w:val="none" w:sz="0" w:space="0" w:color="auto"/>
                <w:right w:val="none" w:sz="0" w:space="0" w:color="auto"/>
              </w:divBdr>
            </w:div>
          </w:divsChild>
        </w:div>
        <w:div w:id="1600987021">
          <w:marLeft w:val="930"/>
          <w:marRight w:val="0"/>
          <w:marTop w:val="0"/>
          <w:marBottom w:val="930"/>
          <w:divBdr>
            <w:top w:val="none" w:sz="0" w:space="0" w:color="auto"/>
            <w:left w:val="none" w:sz="0" w:space="0" w:color="auto"/>
            <w:bottom w:val="none" w:sz="0" w:space="0" w:color="auto"/>
            <w:right w:val="none" w:sz="0" w:space="0" w:color="auto"/>
          </w:divBdr>
          <w:divsChild>
            <w:div w:id="1014575924">
              <w:marLeft w:val="0"/>
              <w:marRight w:val="0"/>
              <w:marTop w:val="0"/>
              <w:marBottom w:val="0"/>
              <w:divBdr>
                <w:top w:val="none" w:sz="0" w:space="0" w:color="auto"/>
                <w:left w:val="none" w:sz="0" w:space="0" w:color="auto"/>
                <w:bottom w:val="none" w:sz="0" w:space="0" w:color="auto"/>
                <w:right w:val="none" w:sz="0" w:space="0" w:color="auto"/>
              </w:divBdr>
            </w:div>
          </w:divsChild>
        </w:div>
        <w:div w:id="349263931">
          <w:marLeft w:val="930"/>
          <w:marRight w:val="0"/>
          <w:marTop w:val="0"/>
          <w:marBottom w:val="930"/>
          <w:divBdr>
            <w:top w:val="none" w:sz="0" w:space="0" w:color="auto"/>
            <w:left w:val="none" w:sz="0" w:space="0" w:color="auto"/>
            <w:bottom w:val="none" w:sz="0" w:space="0" w:color="auto"/>
            <w:right w:val="none" w:sz="0" w:space="0" w:color="auto"/>
          </w:divBdr>
          <w:divsChild>
            <w:div w:id="2026783853">
              <w:marLeft w:val="0"/>
              <w:marRight w:val="0"/>
              <w:marTop w:val="0"/>
              <w:marBottom w:val="0"/>
              <w:divBdr>
                <w:top w:val="none" w:sz="0" w:space="0" w:color="auto"/>
                <w:left w:val="none" w:sz="0" w:space="0" w:color="auto"/>
                <w:bottom w:val="none" w:sz="0" w:space="0" w:color="auto"/>
                <w:right w:val="none" w:sz="0" w:space="0" w:color="auto"/>
              </w:divBdr>
            </w:div>
          </w:divsChild>
        </w:div>
        <w:div w:id="1524201748">
          <w:marLeft w:val="930"/>
          <w:marRight w:val="0"/>
          <w:marTop w:val="0"/>
          <w:marBottom w:val="930"/>
          <w:divBdr>
            <w:top w:val="none" w:sz="0" w:space="0" w:color="auto"/>
            <w:left w:val="none" w:sz="0" w:space="0" w:color="auto"/>
            <w:bottom w:val="none" w:sz="0" w:space="0" w:color="auto"/>
            <w:right w:val="none" w:sz="0" w:space="0" w:color="auto"/>
          </w:divBdr>
          <w:divsChild>
            <w:div w:id="1661468741">
              <w:marLeft w:val="0"/>
              <w:marRight w:val="0"/>
              <w:marTop w:val="0"/>
              <w:marBottom w:val="0"/>
              <w:divBdr>
                <w:top w:val="none" w:sz="0" w:space="0" w:color="auto"/>
                <w:left w:val="none" w:sz="0" w:space="0" w:color="auto"/>
                <w:bottom w:val="none" w:sz="0" w:space="0" w:color="auto"/>
                <w:right w:val="none" w:sz="0" w:space="0" w:color="auto"/>
              </w:divBdr>
            </w:div>
          </w:divsChild>
        </w:div>
        <w:div w:id="1329673993">
          <w:marLeft w:val="930"/>
          <w:marRight w:val="0"/>
          <w:marTop w:val="0"/>
          <w:marBottom w:val="930"/>
          <w:divBdr>
            <w:top w:val="none" w:sz="0" w:space="0" w:color="auto"/>
            <w:left w:val="none" w:sz="0" w:space="0" w:color="auto"/>
            <w:bottom w:val="none" w:sz="0" w:space="0" w:color="auto"/>
            <w:right w:val="none" w:sz="0" w:space="0" w:color="auto"/>
          </w:divBdr>
          <w:divsChild>
            <w:div w:id="645354981">
              <w:marLeft w:val="0"/>
              <w:marRight w:val="0"/>
              <w:marTop w:val="0"/>
              <w:marBottom w:val="0"/>
              <w:divBdr>
                <w:top w:val="none" w:sz="0" w:space="0" w:color="auto"/>
                <w:left w:val="none" w:sz="0" w:space="0" w:color="auto"/>
                <w:bottom w:val="none" w:sz="0" w:space="0" w:color="auto"/>
                <w:right w:val="none" w:sz="0" w:space="0" w:color="auto"/>
              </w:divBdr>
            </w:div>
          </w:divsChild>
        </w:div>
        <w:div w:id="1580212175">
          <w:marLeft w:val="930"/>
          <w:marRight w:val="0"/>
          <w:marTop w:val="0"/>
          <w:marBottom w:val="930"/>
          <w:divBdr>
            <w:top w:val="none" w:sz="0" w:space="0" w:color="auto"/>
            <w:left w:val="none" w:sz="0" w:space="0" w:color="auto"/>
            <w:bottom w:val="none" w:sz="0" w:space="0" w:color="auto"/>
            <w:right w:val="none" w:sz="0" w:space="0" w:color="auto"/>
          </w:divBdr>
          <w:divsChild>
            <w:div w:id="1641692290">
              <w:marLeft w:val="0"/>
              <w:marRight w:val="0"/>
              <w:marTop w:val="0"/>
              <w:marBottom w:val="0"/>
              <w:divBdr>
                <w:top w:val="none" w:sz="0" w:space="0" w:color="auto"/>
                <w:left w:val="none" w:sz="0" w:space="0" w:color="auto"/>
                <w:bottom w:val="none" w:sz="0" w:space="0" w:color="auto"/>
                <w:right w:val="none" w:sz="0" w:space="0" w:color="auto"/>
              </w:divBdr>
            </w:div>
          </w:divsChild>
        </w:div>
        <w:div w:id="1823228150">
          <w:marLeft w:val="930"/>
          <w:marRight w:val="0"/>
          <w:marTop w:val="0"/>
          <w:marBottom w:val="930"/>
          <w:divBdr>
            <w:top w:val="none" w:sz="0" w:space="0" w:color="auto"/>
            <w:left w:val="none" w:sz="0" w:space="0" w:color="auto"/>
            <w:bottom w:val="none" w:sz="0" w:space="0" w:color="auto"/>
            <w:right w:val="none" w:sz="0" w:space="0" w:color="auto"/>
          </w:divBdr>
          <w:divsChild>
            <w:div w:id="1707558082">
              <w:marLeft w:val="0"/>
              <w:marRight w:val="0"/>
              <w:marTop w:val="0"/>
              <w:marBottom w:val="0"/>
              <w:divBdr>
                <w:top w:val="none" w:sz="0" w:space="0" w:color="auto"/>
                <w:left w:val="none" w:sz="0" w:space="0" w:color="auto"/>
                <w:bottom w:val="none" w:sz="0" w:space="0" w:color="auto"/>
                <w:right w:val="none" w:sz="0" w:space="0" w:color="auto"/>
              </w:divBdr>
            </w:div>
          </w:divsChild>
        </w:div>
        <w:div w:id="852111237">
          <w:marLeft w:val="930"/>
          <w:marRight w:val="0"/>
          <w:marTop w:val="0"/>
          <w:marBottom w:val="930"/>
          <w:divBdr>
            <w:top w:val="none" w:sz="0" w:space="0" w:color="auto"/>
            <w:left w:val="none" w:sz="0" w:space="0" w:color="auto"/>
            <w:bottom w:val="none" w:sz="0" w:space="0" w:color="auto"/>
            <w:right w:val="none" w:sz="0" w:space="0" w:color="auto"/>
          </w:divBdr>
          <w:divsChild>
            <w:div w:id="70799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94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eJN2" TargetMode="External"/><Relationship Id="rId18" Type="http://schemas.openxmlformats.org/officeDocument/2006/relationships/hyperlink" Target="http://www.enarocanje.si/ESPD/" TargetMode="External"/><Relationship Id="rId26" Type="http://schemas.openxmlformats.org/officeDocument/2006/relationships/hyperlink" Target="http://www.uradni-list.si/1/objava.jsp?sop=2006-01-6170" TargetMode="External"/><Relationship Id="rId39" Type="http://schemas.openxmlformats.org/officeDocument/2006/relationships/hyperlink" Target="http://www.uradni-list.si/1/objava.jsp?sop=2013-01-2056" TargetMode="External"/><Relationship Id="rId3" Type="http://schemas.openxmlformats.org/officeDocument/2006/relationships/styles" Target="styles.xml"/><Relationship Id="rId21" Type="http://schemas.openxmlformats.org/officeDocument/2006/relationships/hyperlink" Target="http://www.uradni-list.si/1/objava.jsp?sop=2011-01-0765" TargetMode="External"/><Relationship Id="rId34" Type="http://schemas.openxmlformats.org/officeDocument/2006/relationships/hyperlink" Target="http://www.uradni-list.si/1/objava.jsp?sop=2010-01-5771" TargetMode="External"/><Relationship Id="rId42" Type="http://schemas.openxmlformats.org/officeDocument/2006/relationships/hyperlink" Target="http://www.uradni-list.si/1/objava.jsp?sop=2010-01-3271" TargetMode="External"/><Relationship Id="rId47"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halcom.si" TargetMode="External"/><Relationship Id="rId25" Type="http://schemas.openxmlformats.org/officeDocument/2006/relationships/hyperlink" Target="http://www.uradni-list.si/1/objava.jsp?sop=2014-01-3486" TargetMode="External"/><Relationship Id="rId33" Type="http://schemas.openxmlformats.org/officeDocument/2006/relationships/hyperlink" Target="http://www.uradni-list.si/1/objava.jsp?sop=2010-01-5347" TargetMode="External"/><Relationship Id="rId38" Type="http://schemas.openxmlformats.org/officeDocument/2006/relationships/hyperlink" Target="http://www.uradni-list.si/1/objava.jsp?sop=2012-01-3868"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igen-ca.si" TargetMode="External"/><Relationship Id="rId20" Type="http://schemas.openxmlformats.org/officeDocument/2006/relationships/hyperlink" Target="http://www.uradni-list.si/1/objava.jsp?sop=2011-01-0554" TargetMode="External"/><Relationship Id="rId29" Type="http://schemas.openxmlformats.org/officeDocument/2006/relationships/hyperlink" Target="http://www.uradni-list.si/1/objava.jsp?sop=2008-01-0708" TargetMode="External"/><Relationship Id="rId41" Type="http://schemas.openxmlformats.org/officeDocument/2006/relationships/hyperlink" Target="http://www.uradni-list.si/1/objava.jsp?sop=2014-01-395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yperlink" Target="http://www.uradni-list.si/1/objava.jsp?sop=2012-01-3288" TargetMode="External"/><Relationship Id="rId32" Type="http://schemas.openxmlformats.org/officeDocument/2006/relationships/hyperlink" Target="http://www.uradni-list.si/1/objava.jsp?sop=2010-01-1232" TargetMode="External"/><Relationship Id="rId37" Type="http://schemas.openxmlformats.org/officeDocument/2006/relationships/hyperlink" Target="http://www.uradni-list.si/1/objava.jsp?sop=2011-01-4869" TargetMode="External"/><Relationship Id="rId40" Type="http://schemas.openxmlformats.org/officeDocument/2006/relationships/hyperlink" Target="http://www.uradni-list.si/1/objava.jsp?sop=2014-01-3482" TargetMode="External"/><Relationship Id="rId45" Type="http://schemas.openxmlformats.org/officeDocument/2006/relationships/hyperlink" Target="mailto:dragica.radic@zvkds.si" TargetMode="External"/><Relationship Id="rId5" Type="http://schemas.openxmlformats.org/officeDocument/2006/relationships/webSettings" Target="webSettings.xml"/><Relationship Id="rId15" Type="http://schemas.openxmlformats.org/officeDocument/2006/relationships/hyperlink" Target="https://ehn.gov.si/eJN" TargetMode="External"/><Relationship Id="rId23" Type="http://schemas.openxmlformats.org/officeDocument/2006/relationships/hyperlink" Target="http://www.uradni-list.si/1/objava.jsp?sop=2012-01-1628" TargetMode="External"/><Relationship Id="rId28" Type="http://schemas.openxmlformats.org/officeDocument/2006/relationships/hyperlink" Target="http://www.uradni-list.si/1/objava.jsp?sop=2007-01-6094" TargetMode="External"/><Relationship Id="rId36" Type="http://schemas.openxmlformats.org/officeDocument/2006/relationships/hyperlink" Target="http://www.uradni-list.si/1/objava.jsp?sop=2011-01-4698" TargetMode="External"/><Relationship Id="rId49" Type="http://schemas.openxmlformats.org/officeDocument/2006/relationships/theme" Target="theme/theme1.xml"/><Relationship Id="rId10" Type="http://schemas.openxmlformats.org/officeDocument/2006/relationships/hyperlink" Target="https://ejn.gov.si/ponudba/pages/aktualno/aktualno_javno_narocilo_podrobno.xhtml?zadevaId=24151" TargetMode="External"/><Relationship Id="rId19" Type="http://schemas.openxmlformats.org/officeDocument/2006/relationships/hyperlink" Target="https://ejn.gov.si/ponudba/pages/aktualno/aktualno_javno_narocilo_podrobno.xhtml?zadevaId=24151" TargetMode="External"/><Relationship Id="rId31" Type="http://schemas.openxmlformats.org/officeDocument/2006/relationships/hyperlink" Target="http://www.uradni-list.si/1/objava.jsp?sop=2009-01-4671" TargetMode="External"/><Relationship Id="rId44" Type="http://schemas.openxmlformats.org/officeDocument/2006/relationships/hyperlink" Target="mailto:anze.sustersic@zvkds.si"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11-01-3294" TargetMode="External"/><Relationship Id="rId27" Type="http://schemas.openxmlformats.org/officeDocument/2006/relationships/hyperlink" Target="http://www.uradni-list.si/1/objava.jsp?sop=2007-01-2794" TargetMode="External"/><Relationship Id="rId30" Type="http://schemas.openxmlformats.org/officeDocument/2006/relationships/hyperlink" Target="http://www.uradni-list.si/1/objava.jsp?sop=2008-01-5576" TargetMode="External"/><Relationship Id="rId35" Type="http://schemas.openxmlformats.org/officeDocument/2006/relationships/hyperlink" Target="http://www.uradni-list.si/1/objava.jsp?sop=2011-01-3493" TargetMode="External"/><Relationship Id="rId43" Type="http://schemas.openxmlformats.org/officeDocument/2006/relationships/hyperlink" Target="http://www.uradni-list.si/1/objava.jsp?sop=2013-01-4128" TargetMode="External"/><Relationship Id="rId48" Type="http://schemas.openxmlformats.org/officeDocument/2006/relationships/fontTable" Target="fontTable.xml"/><Relationship Id="rId8"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C2A99-9597-441F-A073-338004BC3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11843</Words>
  <Characters>67508</Characters>
  <Application>Microsoft Office Word</Application>
  <DocSecurity>0</DocSecurity>
  <Lines>562</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Marko Šerbel</cp:lastModifiedBy>
  <cp:revision>3</cp:revision>
  <dcterms:created xsi:type="dcterms:W3CDTF">2021-02-09T14:31:00Z</dcterms:created>
  <dcterms:modified xsi:type="dcterms:W3CDTF">2021-02-09T14:38:00Z</dcterms:modified>
</cp:coreProperties>
</file>